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755FAF" w:rsidRDefault="00CD6E5D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7F0792">
        <w:rPr>
          <w:sz w:val="32"/>
          <w:szCs w:val="32"/>
        </w:rPr>
        <w:t>за</w:t>
      </w:r>
      <w:r w:rsidR="002A0D85">
        <w:rPr>
          <w:b/>
          <w:sz w:val="32"/>
          <w:szCs w:val="32"/>
        </w:rPr>
        <w:t xml:space="preserve"> 2020</w:t>
      </w:r>
      <w:r w:rsidR="007F0792" w:rsidRPr="007F079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358E3" w:rsidRDefault="00C358E3" w:rsidP="00C358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>Настоящий доклад подготовлен во исполнение постановления</w:t>
      </w:r>
      <w:r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 xml:space="preserve">Правительства </w:t>
      </w:r>
      <w:r w:rsidR="002A0D85">
        <w:rPr>
          <w:sz w:val="28"/>
          <w:szCs w:val="28"/>
        </w:rPr>
        <w:t>Пермского края</w:t>
      </w:r>
      <w:r w:rsidRPr="00C358E3">
        <w:rPr>
          <w:sz w:val="28"/>
          <w:szCs w:val="28"/>
        </w:rPr>
        <w:t xml:space="preserve"> от 31 августа 2015 года № 574-п «О подготовке докладов об осуществлении на территории Пермского края</w:t>
      </w:r>
      <w:r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 xml:space="preserve">регионального государственного контроля (надзора)».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Функция муниципального контроля закреплена Уставом</w:t>
      </w:r>
      <w:r w:rsidR="00C358E3" w:rsidRPr="00C358E3">
        <w:rPr>
          <w:sz w:val="28"/>
          <w:szCs w:val="28"/>
        </w:rPr>
        <w:t xml:space="preserve"> Гайнского муниципального </w:t>
      </w:r>
      <w:r w:rsidR="002A0D85">
        <w:rPr>
          <w:sz w:val="28"/>
          <w:szCs w:val="28"/>
        </w:rPr>
        <w:t>округа Пермского края</w:t>
      </w:r>
      <w:r w:rsidR="00C358E3" w:rsidRPr="00C358E3">
        <w:rPr>
          <w:sz w:val="28"/>
          <w:szCs w:val="28"/>
        </w:rPr>
        <w:t xml:space="preserve">, утвержденного решением </w:t>
      </w:r>
      <w:r w:rsidR="002A0D85">
        <w:rPr>
          <w:sz w:val="28"/>
          <w:szCs w:val="28"/>
        </w:rPr>
        <w:t>Думы Гайнского муниципального округа Пермского края от 29</w:t>
      </w:r>
      <w:r w:rsidR="00C358E3" w:rsidRPr="00C358E3">
        <w:rPr>
          <w:sz w:val="28"/>
          <w:szCs w:val="28"/>
        </w:rPr>
        <w:t xml:space="preserve"> </w:t>
      </w:r>
      <w:r w:rsidR="002A0D85">
        <w:rPr>
          <w:sz w:val="28"/>
          <w:szCs w:val="28"/>
        </w:rPr>
        <w:t>апреля 2020 года № 75</w:t>
      </w:r>
      <w:r w:rsidR="00C358E3" w:rsidRPr="00C358E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 </w:t>
      </w:r>
      <w:r w:rsidR="002A0D85">
        <w:rPr>
          <w:rFonts w:eastAsia="Calibri"/>
          <w:sz w:val="28"/>
          <w:szCs w:val="28"/>
          <w:lang w:eastAsia="en-US"/>
        </w:rPr>
        <w:t>утверждении Устава Гайнского муниципального округа Пермского края»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1089D" w:rsidRDefault="00A025FD" w:rsidP="00A025FD">
      <w:pPr>
        <w:ind w:firstLine="708"/>
        <w:jc w:val="both"/>
        <w:rPr>
          <w:sz w:val="28"/>
          <w:szCs w:val="28"/>
        </w:rPr>
      </w:pPr>
      <w:r w:rsidRPr="001E1ACC">
        <w:rPr>
          <w:sz w:val="28"/>
          <w:szCs w:val="28"/>
        </w:rPr>
        <w:t>Осуществление муниципального контроля осуществляется в соответствии с:</w:t>
      </w:r>
    </w:p>
    <w:p w:rsidR="0001089D" w:rsidRDefault="00A025F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="0001089D">
        <w:rPr>
          <w:sz w:val="28"/>
          <w:szCs w:val="28"/>
        </w:rPr>
        <w:t xml:space="preserve"> РФ;</w:t>
      </w:r>
      <w:r w:rsidR="00C358E3"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Кодекс</w:t>
      </w:r>
      <w:r w:rsidR="00A025FD">
        <w:rPr>
          <w:sz w:val="28"/>
          <w:szCs w:val="28"/>
        </w:rPr>
        <w:t xml:space="preserve">ом </w:t>
      </w:r>
      <w:r w:rsidR="00C358E3" w:rsidRPr="00C358E3">
        <w:rPr>
          <w:sz w:val="28"/>
          <w:szCs w:val="28"/>
        </w:rPr>
        <w:t>Российской Федерации об ад</w:t>
      </w:r>
      <w:r>
        <w:rPr>
          <w:sz w:val="28"/>
          <w:szCs w:val="28"/>
        </w:rPr>
        <w:t>министративных правонарушениях;</w:t>
      </w:r>
    </w:p>
    <w:p w:rsidR="0001089D" w:rsidRDefault="00C358E3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>- ст. 72 Земельно</w:t>
      </w:r>
      <w:r w:rsidR="0001089D">
        <w:rPr>
          <w:sz w:val="28"/>
          <w:szCs w:val="28"/>
        </w:rPr>
        <w:t>го кодекса Российской Федерации;</w:t>
      </w:r>
      <w:r w:rsidRPr="00C358E3">
        <w:rPr>
          <w:sz w:val="28"/>
          <w:szCs w:val="28"/>
        </w:rPr>
        <w:t xml:space="preserve"> </w:t>
      </w:r>
    </w:p>
    <w:p w:rsidR="0001089D" w:rsidRDefault="00A025F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010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358E3" w:rsidRPr="00C358E3">
        <w:rPr>
          <w:sz w:val="28"/>
          <w:szCs w:val="28"/>
        </w:rPr>
        <w:t>РФ от</w:t>
      </w:r>
      <w:r w:rsidR="0001089D">
        <w:rPr>
          <w:sz w:val="28"/>
          <w:szCs w:val="28"/>
        </w:rPr>
        <w:t xml:space="preserve"> </w:t>
      </w:r>
      <w:r w:rsidR="00C358E3" w:rsidRPr="00C358E3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</w:p>
    <w:p w:rsidR="0001089D" w:rsidRDefault="00C358E3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358E3">
        <w:rPr>
          <w:sz w:val="28"/>
          <w:szCs w:val="28"/>
        </w:rPr>
        <w:t xml:space="preserve">- </w:t>
      </w:r>
      <w:r w:rsidR="00A025FD">
        <w:rPr>
          <w:sz w:val="28"/>
          <w:szCs w:val="28"/>
        </w:rPr>
        <w:t>Федеральным</w:t>
      </w:r>
      <w:r w:rsidR="0001089D">
        <w:rPr>
          <w:sz w:val="28"/>
          <w:szCs w:val="28"/>
        </w:rPr>
        <w:t xml:space="preserve"> закон</w:t>
      </w:r>
      <w:r w:rsidR="00A025FD">
        <w:rPr>
          <w:sz w:val="28"/>
          <w:szCs w:val="28"/>
        </w:rPr>
        <w:t>ом</w:t>
      </w:r>
      <w:r w:rsidR="0001089D"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>от 26.12.2008</w:t>
      </w:r>
      <w:r w:rsidR="0001089D">
        <w:rPr>
          <w:sz w:val="28"/>
          <w:szCs w:val="28"/>
        </w:rPr>
        <w:t xml:space="preserve"> </w:t>
      </w:r>
      <w:r w:rsidRPr="00C358E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01089D">
        <w:rPr>
          <w:sz w:val="28"/>
          <w:szCs w:val="28"/>
        </w:rPr>
        <w:t xml:space="preserve"> муниципального контроля»;</w:t>
      </w:r>
      <w:r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A025FD">
        <w:rPr>
          <w:sz w:val="28"/>
          <w:szCs w:val="28"/>
        </w:rPr>
        <w:t>м</w:t>
      </w:r>
      <w:r w:rsidR="00C358E3" w:rsidRPr="00C358E3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</w:t>
      </w:r>
      <w:r>
        <w:rPr>
          <w:sz w:val="28"/>
          <w:szCs w:val="28"/>
        </w:rPr>
        <w:t xml:space="preserve"> </w:t>
      </w:r>
      <w:r w:rsidR="00C358E3" w:rsidRPr="00C358E3">
        <w:rPr>
          <w:sz w:val="28"/>
          <w:szCs w:val="28"/>
        </w:rPr>
        <w:t>муниципального земельного контрол</w:t>
      </w:r>
      <w:r>
        <w:rPr>
          <w:sz w:val="28"/>
          <w:szCs w:val="28"/>
        </w:rPr>
        <w:t>я на территории Пермского края»;</w:t>
      </w:r>
      <w:r w:rsidR="00C358E3" w:rsidRPr="00C358E3">
        <w:rPr>
          <w:sz w:val="28"/>
          <w:szCs w:val="28"/>
        </w:rPr>
        <w:t xml:space="preserve"> </w:t>
      </w:r>
    </w:p>
    <w:p w:rsidR="0001089D" w:rsidRDefault="0001089D" w:rsidP="00010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A025FD">
        <w:rPr>
          <w:sz w:val="28"/>
          <w:szCs w:val="28"/>
        </w:rPr>
        <w:t>ом</w:t>
      </w:r>
      <w:r w:rsidR="00C358E3" w:rsidRPr="00C358E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айнского муниципального </w:t>
      </w:r>
      <w:r w:rsidR="00545A0A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C358E3" w:rsidRPr="00C358E3">
        <w:rPr>
          <w:sz w:val="28"/>
          <w:szCs w:val="28"/>
        </w:rPr>
        <w:t xml:space="preserve">администрации Гайнского муниципального </w:t>
      </w:r>
      <w:r w:rsidR="0074040B">
        <w:rPr>
          <w:sz w:val="28"/>
          <w:szCs w:val="28"/>
        </w:rPr>
        <w:t>округа от 19</w:t>
      </w:r>
      <w:r w:rsidR="00C358E3" w:rsidRPr="00C358E3">
        <w:rPr>
          <w:sz w:val="28"/>
          <w:szCs w:val="28"/>
        </w:rPr>
        <w:t>.0</w:t>
      </w:r>
      <w:r w:rsidR="0074040B">
        <w:rPr>
          <w:sz w:val="28"/>
          <w:szCs w:val="28"/>
        </w:rPr>
        <w:t>5.2020</w:t>
      </w:r>
      <w:r w:rsidR="00C358E3" w:rsidRPr="00C358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4040B">
        <w:rPr>
          <w:sz w:val="28"/>
          <w:szCs w:val="28"/>
        </w:rPr>
        <w:t>325</w:t>
      </w:r>
      <w:r w:rsidR="00C358E3" w:rsidRPr="00C358E3">
        <w:rPr>
          <w:sz w:val="28"/>
          <w:szCs w:val="28"/>
        </w:rPr>
        <w:t xml:space="preserve"> «Об утверждении </w:t>
      </w:r>
      <w:r w:rsidR="0074040B">
        <w:rPr>
          <w:sz w:val="28"/>
          <w:szCs w:val="28"/>
        </w:rPr>
        <w:t xml:space="preserve">административного регламента предоставления муниципальной услуги «Осуществление муниципального земельного контроля» в </w:t>
      </w:r>
      <w:proofErr w:type="spellStart"/>
      <w:r w:rsidR="0074040B">
        <w:rPr>
          <w:sz w:val="28"/>
          <w:szCs w:val="28"/>
        </w:rPr>
        <w:t>Гайнском</w:t>
      </w:r>
      <w:proofErr w:type="spellEnd"/>
      <w:r w:rsidR="0074040B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>»;</w:t>
      </w:r>
      <w:r w:rsidR="00C358E3" w:rsidRPr="00C358E3">
        <w:rPr>
          <w:sz w:val="28"/>
          <w:szCs w:val="28"/>
        </w:rPr>
        <w:t xml:space="preserve"> </w:t>
      </w:r>
    </w:p>
    <w:p w:rsidR="00A025FD" w:rsidRPr="00C358E3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административным регламентом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значения, утвержденным постановлением администрации Гайнского муниципального района от 01.02.2013 № 38 «</w:t>
      </w:r>
      <w:r>
        <w:rPr>
          <w:rFonts w:eastAsia="Calibri"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значения»</w:t>
      </w:r>
      <w:r w:rsidR="0074040B">
        <w:rPr>
          <w:rFonts w:eastAsia="Calibri"/>
          <w:sz w:val="28"/>
          <w:szCs w:val="28"/>
          <w:lang w:eastAsia="en-US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025FD" w:rsidRP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контроль осуществляется в качестве содействия </w:t>
      </w:r>
      <w:r w:rsidRPr="00A025FD">
        <w:rPr>
          <w:sz w:val="28"/>
          <w:szCs w:val="28"/>
        </w:rPr>
        <w:t>в рамках операции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«Лесной дозор» совместно с представителями прокуратуры, ОМВД по </w:t>
      </w:r>
      <w:proofErr w:type="spellStart"/>
      <w:r w:rsidRPr="00A025FD">
        <w:rPr>
          <w:sz w:val="28"/>
          <w:szCs w:val="28"/>
        </w:rPr>
        <w:t>Гайнскому</w:t>
      </w:r>
      <w:proofErr w:type="spellEnd"/>
      <w:r w:rsidRPr="00A025FD">
        <w:rPr>
          <w:sz w:val="28"/>
          <w:szCs w:val="28"/>
        </w:rPr>
        <w:t xml:space="preserve"> району, ГКУ «</w:t>
      </w:r>
      <w:proofErr w:type="spellStart"/>
      <w:r w:rsidRPr="00A025FD">
        <w:rPr>
          <w:sz w:val="28"/>
          <w:szCs w:val="28"/>
        </w:rPr>
        <w:t>Гайнское</w:t>
      </w:r>
      <w:proofErr w:type="spellEnd"/>
      <w:r w:rsidR="00B75D20">
        <w:rPr>
          <w:sz w:val="28"/>
          <w:szCs w:val="28"/>
        </w:rPr>
        <w:t xml:space="preserve"> лесничество»</w:t>
      </w:r>
      <w:r w:rsidRPr="00A025FD">
        <w:rPr>
          <w:sz w:val="28"/>
          <w:szCs w:val="28"/>
        </w:rPr>
        <w:t>. Проводятся комплексные рейды по осмотру мест лесопильн</w:t>
      </w:r>
      <w:r>
        <w:rPr>
          <w:sz w:val="28"/>
          <w:szCs w:val="28"/>
        </w:rPr>
        <w:t>ых комплексов с целью выявления</w:t>
      </w:r>
      <w:r w:rsidRPr="00A025FD">
        <w:rPr>
          <w:sz w:val="28"/>
          <w:szCs w:val="28"/>
        </w:rPr>
        <w:t xml:space="preserve"> законности осуществления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предпринимательской деятельности, законности наличия имеющейся на данной территории лесопильного комплекса древесины для переработки.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При проведении данной операции привлекается зам. главы </w:t>
      </w:r>
      <w:r w:rsidR="00B75D20">
        <w:rPr>
          <w:sz w:val="28"/>
          <w:szCs w:val="28"/>
        </w:rPr>
        <w:t>округа</w:t>
      </w:r>
      <w:r w:rsidRPr="00A025FD">
        <w:rPr>
          <w:sz w:val="28"/>
          <w:szCs w:val="28"/>
        </w:rPr>
        <w:t xml:space="preserve"> по строительств</w:t>
      </w:r>
      <w:r>
        <w:rPr>
          <w:sz w:val="28"/>
          <w:szCs w:val="28"/>
        </w:rPr>
        <w:t xml:space="preserve">у, ЖКХ и </w:t>
      </w:r>
      <w:r w:rsidR="00B75D20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безопасности, специалисты администрации Гайнского муниципального </w:t>
      </w:r>
      <w:r w:rsidR="00B75D2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Pr="00A025FD">
        <w:rPr>
          <w:sz w:val="28"/>
          <w:szCs w:val="28"/>
        </w:rPr>
        <w:t xml:space="preserve"> </w:t>
      </w:r>
    </w:p>
    <w:p w:rsidR="00A025FD" w:rsidRDefault="00B75D20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A025FD" w:rsidRPr="00A025FD">
        <w:rPr>
          <w:sz w:val="28"/>
          <w:szCs w:val="28"/>
        </w:rPr>
        <w:t xml:space="preserve"> по земельным </w:t>
      </w:r>
      <w:r>
        <w:rPr>
          <w:sz w:val="28"/>
          <w:szCs w:val="28"/>
        </w:rPr>
        <w:t xml:space="preserve">и имущественным </w:t>
      </w:r>
      <w:r w:rsidR="00A025FD" w:rsidRPr="00A025FD">
        <w:rPr>
          <w:sz w:val="28"/>
          <w:szCs w:val="28"/>
        </w:rPr>
        <w:t>отношениям в соответствии с возложенными на него задачами, выполняет</w:t>
      </w:r>
      <w:r w:rsidR="00A025FD">
        <w:rPr>
          <w:sz w:val="28"/>
          <w:szCs w:val="28"/>
        </w:rPr>
        <w:t xml:space="preserve"> </w:t>
      </w:r>
      <w:r w:rsidR="00A025FD" w:rsidRPr="00A025FD">
        <w:rPr>
          <w:sz w:val="28"/>
          <w:szCs w:val="28"/>
        </w:rPr>
        <w:t xml:space="preserve">следующие функции: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- рассмотрение заявлений граждан и юридических лиц по фактам нарушения земельного законодательства;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- проведение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плановых и внеплановых проверок по использованию земель;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 - оформление результатов проверок;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- принятие мер по результатам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проверок; </w:t>
      </w:r>
    </w:p>
    <w:p w:rsid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- направление в уполномоченные органы материалов для привлечения к ответственности. </w:t>
      </w:r>
    </w:p>
    <w:p w:rsidR="00001278" w:rsidRPr="00A025FD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 xml:space="preserve">На территории </w:t>
      </w:r>
      <w:r w:rsidR="00B75D20">
        <w:rPr>
          <w:sz w:val="28"/>
          <w:szCs w:val="28"/>
        </w:rPr>
        <w:t>округа</w:t>
      </w:r>
      <w:r w:rsidRPr="00A025FD">
        <w:rPr>
          <w:sz w:val="28"/>
          <w:szCs w:val="28"/>
        </w:rPr>
        <w:t xml:space="preserve"> зарегистрировано </w:t>
      </w:r>
      <w:r w:rsidR="00B75D20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="00B75D20">
        <w:rPr>
          <w:sz w:val="28"/>
          <w:szCs w:val="28"/>
        </w:rPr>
        <w:t>индивидуальных предпринимателя</w:t>
      </w:r>
      <w:r w:rsidRPr="00A025FD">
        <w:rPr>
          <w:sz w:val="28"/>
          <w:szCs w:val="28"/>
        </w:rPr>
        <w:t xml:space="preserve"> и </w:t>
      </w:r>
      <w:r w:rsidR="00B75D20">
        <w:rPr>
          <w:sz w:val="28"/>
          <w:szCs w:val="28"/>
        </w:rPr>
        <w:t xml:space="preserve">84 </w:t>
      </w:r>
      <w:r w:rsidRPr="00A025FD">
        <w:rPr>
          <w:sz w:val="28"/>
          <w:szCs w:val="28"/>
        </w:rPr>
        <w:t>юридических лиц</w:t>
      </w:r>
      <w:r w:rsidR="00B75D20">
        <w:rPr>
          <w:sz w:val="28"/>
          <w:szCs w:val="28"/>
        </w:rPr>
        <w:t>а</w:t>
      </w:r>
      <w:r w:rsidRPr="00A025FD">
        <w:rPr>
          <w:sz w:val="28"/>
          <w:szCs w:val="28"/>
        </w:rPr>
        <w:t xml:space="preserve"> – их деятельность подлежит муниципальному контролю со стороны контролирующего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органа (в части муниципального земельного контроля).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5F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5D2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финансовое и кадровое обеспечение муниципального контроля </w:t>
      </w:r>
      <w:r w:rsidRPr="00A025F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осуществлялось, средства из бюджета </w:t>
      </w:r>
      <w:r w:rsidR="00B75D20">
        <w:rPr>
          <w:sz w:val="28"/>
          <w:szCs w:val="28"/>
        </w:rPr>
        <w:t>округа</w:t>
      </w:r>
      <w:r w:rsidRPr="00A025FD">
        <w:rPr>
          <w:sz w:val="28"/>
          <w:szCs w:val="28"/>
        </w:rPr>
        <w:t xml:space="preserve"> не выделялись. Специалисты, осуществляющие муниципальный контроль,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имеют высшее образование, постоянно осуществляется взаимодействие со специалистами</w:t>
      </w:r>
      <w:r>
        <w:rPr>
          <w:sz w:val="28"/>
          <w:szCs w:val="28"/>
        </w:rPr>
        <w:t xml:space="preserve">, </w:t>
      </w:r>
      <w:r w:rsidRPr="00A025FD">
        <w:rPr>
          <w:sz w:val="28"/>
          <w:szCs w:val="28"/>
        </w:rPr>
        <w:t>занимающимися вопросами государственного земельного, лесного контроля (надзора)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</w:t>
      </w:r>
      <w:r w:rsidRPr="00A025FD">
        <w:rPr>
          <w:sz w:val="28"/>
          <w:szCs w:val="28"/>
        </w:rPr>
        <w:t>.</w:t>
      </w:r>
    </w:p>
    <w:p w:rsidR="00B75D20" w:rsidRPr="00A025FD" w:rsidRDefault="00B75D20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A025FD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В рамках операции «Лесной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дозор» по отношению к юридическим лицам и индивидуальным предпринимателям в </w:t>
      </w:r>
      <w:r w:rsidR="00B75D2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</w:t>
      </w:r>
      <w:r w:rsidR="00336FCF">
        <w:rPr>
          <w:sz w:val="28"/>
          <w:szCs w:val="28"/>
        </w:rPr>
        <w:t xml:space="preserve"> проведено - </w:t>
      </w:r>
      <w:r w:rsidR="00841A6E">
        <w:rPr>
          <w:sz w:val="28"/>
          <w:szCs w:val="28"/>
        </w:rPr>
        <w:t>14 проверок, возбуждено 2 дела об административных правонару</w:t>
      </w:r>
      <w:r w:rsidR="00A46500">
        <w:rPr>
          <w:sz w:val="28"/>
          <w:szCs w:val="28"/>
        </w:rPr>
        <w:t xml:space="preserve">шениях по перевозке древесины. </w:t>
      </w:r>
      <w:r w:rsidRPr="00A025FD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юридических лиц и индивидуальных предпринимателей (плановые </w:t>
      </w:r>
      <w:bookmarkStart w:id="0" w:name="_GoBack"/>
      <w:bookmarkEnd w:id="0"/>
      <w:r w:rsidRPr="00A025FD">
        <w:rPr>
          <w:sz w:val="28"/>
          <w:szCs w:val="28"/>
        </w:rPr>
        <w:t>и внеплановые) по осуществлению муниципального земельного контроля в</w:t>
      </w:r>
      <w:r w:rsidR="005D3AC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</w:t>
      </w:r>
      <w:r w:rsidRPr="00A025FD">
        <w:rPr>
          <w:sz w:val="28"/>
          <w:szCs w:val="28"/>
        </w:rPr>
        <w:t xml:space="preserve"> не проводились</w:t>
      </w:r>
      <w:r w:rsidR="005D3ACC">
        <w:rPr>
          <w:sz w:val="28"/>
          <w:szCs w:val="28"/>
        </w:rPr>
        <w:t xml:space="preserve">. Была проведена одна проверка </w:t>
      </w:r>
      <w:r w:rsidR="005D3ACC" w:rsidRPr="00A025FD">
        <w:rPr>
          <w:sz w:val="28"/>
          <w:szCs w:val="28"/>
        </w:rPr>
        <w:t>по осуществлению муниципального земельного контроля</w:t>
      </w:r>
      <w:r w:rsidR="005D3ACC">
        <w:rPr>
          <w:sz w:val="28"/>
          <w:szCs w:val="28"/>
        </w:rPr>
        <w:t xml:space="preserve"> в отношении физического лица.</w:t>
      </w:r>
    </w:p>
    <w:p w:rsidR="00841A6E" w:rsidRPr="00841A6E" w:rsidRDefault="00841A6E" w:rsidP="00A025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проведено 40 внеплановых проверок индивидуальных предпринимателей по соблюдению норм и правил организации работы в условиях пандемии.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025FD" w:rsidRDefault="00A025FD" w:rsidP="00A02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888" w:rsidRPr="00A025FD" w:rsidRDefault="00A025FD" w:rsidP="00A02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5FD">
        <w:rPr>
          <w:sz w:val="28"/>
          <w:szCs w:val="28"/>
        </w:rPr>
        <w:t>По отношению к юридическим лицам и индивидуальным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 xml:space="preserve">предпринимателям в </w:t>
      </w:r>
      <w:r w:rsidR="005D3AC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</w:t>
      </w:r>
      <w:r w:rsidRPr="00A025FD">
        <w:rPr>
          <w:sz w:val="28"/>
          <w:szCs w:val="28"/>
        </w:rPr>
        <w:t xml:space="preserve"> контрольных мероприятий по осуществлению земель</w:t>
      </w:r>
      <w:r>
        <w:rPr>
          <w:sz w:val="28"/>
          <w:szCs w:val="28"/>
        </w:rPr>
        <w:t xml:space="preserve">ного контроля не проводилось. </w:t>
      </w:r>
      <w:r w:rsidR="005D3ACC">
        <w:rPr>
          <w:sz w:val="28"/>
          <w:szCs w:val="28"/>
        </w:rPr>
        <w:t>Проведено 3 заседания межведомственной комиссии по противодействию незаконным заготовкам и обороту древесины на территории Гайнского муниципального округа</w:t>
      </w:r>
      <w:r w:rsidRPr="00A025FD">
        <w:rPr>
          <w:sz w:val="28"/>
          <w:szCs w:val="28"/>
        </w:rPr>
        <w:t>, также совместно с ГИ</w:t>
      </w:r>
      <w:r>
        <w:rPr>
          <w:sz w:val="28"/>
          <w:szCs w:val="28"/>
        </w:rPr>
        <w:t xml:space="preserve">БДД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</w:t>
      </w:r>
      <w:r w:rsidR="00841A6E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</w:t>
      </w:r>
      <w:r w:rsidRPr="00A025FD">
        <w:rPr>
          <w:sz w:val="28"/>
          <w:szCs w:val="28"/>
        </w:rPr>
        <w:t>проведены рейды (патрулирование).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025FD" w:rsidRDefault="00841A6E" w:rsidP="00A025FD">
      <w:pPr>
        <w:pStyle w:val="a9"/>
        <w:ind w:firstLine="709"/>
        <w:jc w:val="both"/>
        <w:rPr>
          <w:color w:val="030000"/>
          <w:sz w:val="28"/>
          <w:szCs w:val="28"/>
        </w:rPr>
      </w:pPr>
      <w:proofErr w:type="gramStart"/>
      <w:r>
        <w:rPr>
          <w:sz w:val="28"/>
          <w:szCs w:val="28"/>
        </w:rPr>
        <w:t>Анализ проводимой работы в 2020</w:t>
      </w:r>
      <w:r w:rsidR="00A025FD" w:rsidRPr="00103C9F">
        <w:rPr>
          <w:sz w:val="28"/>
          <w:szCs w:val="28"/>
        </w:rPr>
        <w:t xml:space="preserve"> году показывает, что муниципальный земельный и </w:t>
      </w:r>
      <w:r w:rsidR="00A025FD">
        <w:rPr>
          <w:sz w:val="28"/>
          <w:szCs w:val="28"/>
        </w:rPr>
        <w:t>лесной</w:t>
      </w:r>
      <w:r w:rsidR="00A025FD" w:rsidRPr="00103C9F">
        <w:rPr>
          <w:sz w:val="28"/>
          <w:szCs w:val="28"/>
        </w:rPr>
        <w:t xml:space="preserve"> контроль является эффективной мерой при управлении земельными ресурсами</w:t>
      </w:r>
      <w:r>
        <w:rPr>
          <w:sz w:val="28"/>
          <w:szCs w:val="28"/>
        </w:rPr>
        <w:t>,</w:t>
      </w:r>
      <w:r w:rsidR="00A025FD">
        <w:rPr>
          <w:sz w:val="28"/>
          <w:szCs w:val="28"/>
        </w:rPr>
        <w:t xml:space="preserve"> </w:t>
      </w:r>
      <w:r w:rsidR="00A025FD" w:rsidRPr="00103C9F">
        <w:rPr>
          <w:sz w:val="28"/>
          <w:szCs w:val="28"/>
        </w:rPr>
        <w:t xml:space="preserve">представляет собой комплекс мероприятий по контролю за использованием земель на территории муниципального образования, который необходимо осуществлять методично, ежегодно, </w:t>
      </w:r>
      <w:r w:rsidR="00A025FD" w:rsidRPr="00103C9F">
        <w:rPr>
          <w:color w:val="030000"/>
          <w:sz w:val="28"/>
          <w:szCs w:val="28"/>
        </w:rPr>
        <w:t xml:space="preserve">добиваясь устранения выявляемых нарушений, в том числе: использование земельных участков не по целевому назначению, самовольное занятие земельных участков и др. для </w:t>
      </w:r>
      <w:r w:rsidR="00A025FD" w:rsidRPr="00103C9F">
        <w:rPr>
          <w:color w:val="030000"/>
          <w:sz w:val="28"/>
          <w:szCs w:val="28"/>
        </w:rPr>
        <w:lastRenderedPageBreak/>
        <w:t>приведения</w:t>
      </w:r>
      <w:proofErr w:type="gramEnd"/>
      <w:r w:rsidR="00A025FD" w:rsidRPr="00103C9F">
        <w:rPr>
          <w:color w:val="030000"/>
          <w:sz w:val="28"/>
          <w:szCs w:val="28"/>
        </w:rPr>
        <w:t xml:space="preserve"> использования земельных участков в соответствие с действующим законодательством.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025FD" w:rsidRDefault="00886888" w:rsidP="00886888">
      <w:pPr>
        <w:rPr>
          <w:sz w:val="32"/>
          <w:szCs w:val="32"/>
        </w:rPr>
      </w:pPr>
    </w:p>
    <w:p w:rsidR="00404177" w:rsidRPr="00A025FD" w:rsidRDefault="00841A6E" w:rsidP="00570E75">
      <w:pPr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>
        <w:rPr>
          <w:sz w:val="28"/>
          <w:szCs w:val="28"/>
        </w:rPr>
        <w:t>В сфере лесного контроля в 2021</w:t>
      </w:r>
      <w:r w:rsidR="00A025FD" w:rsidRPr="00A025FD">
        <w:rPr>
          <w:sz w:val="28"/>
          <w:szCs w:val="28"/>
        </w:rPr>
        <w:t xml:space="preserve"> году планируется проведение проверок целевого использования древесины. В</w:t>
      </w:r>
      <w:r w:rsidR="00570E75">
        <w:rPr>
          <w:sz w:val="28"/>
          <w:szCs w:val="28"/>
        </w:rPr>
        <w:t xml:space="preserve"> </w:t>
      </w:r>
      <w:r w:rsidR="00A025FD" w:rsidRPr="00A025FD">
        <w:rPr>
          <w:sz w:val="28"/>
          <w:szCs w:val="28"/>
        </w:rPr>
        <w:t>сфере муниципал</w:t>
      </w:r>
      <w:r>
        <w:rPr>
          <w:sz w:val="28"/>
          <w:szCs w:val="28"/>
        </w:rPr>
        <w:t>ьного земельного контроля в 2021</w:t>
      </w:r>
      <w:r w:rsidR="00A025FD" w:rsidRPr="00A025FD">
        <w:rPr>
          <w:sz w:val="28"/>
          <w:szCs w:val="28"/>
        </w:rPr>
        <w:t xml:space="preserve"> году будут проведены </w:t>
      </w:r>
      <w:r w:rsidR="00570E75">
        <w:rPr>
          <w:sz w:val="28"/>
          <w:szCs w:val="28"/>
        </w:rPr>
        <w:t xml:space="preserve">плановые и </w:t>
      </w:r>
      <w:r w:rsidR="00A025FD" w:rsidRPr="00A025FD">
        <w:rPr>
          <w:sz w:val="28"/>
          <w:szCs w:val="28"/>
        </w:rPr>
        <w:t xml:space="preserve">внеплановые проверки </w:t>
      </w:r>
      <w:r>
        <w:rPr>
          <w:sz w:val="28"/>
          <w:szCs w:val="28"/>
        </w:rPr>
        <w:t>заведующим сектором по земельным и имущественным отношениям</w:t>
      </w:r>
      <w:r w:rsidR="00570E75">
        <w:rPr>
          <w:sz w:val="28"/>
          <w:szCs w:val="28"/>
        </w:rPr>
        <w:t xml:space="preserve"> </w:t>
      </w:r>
      <w:r w:rsidR="00A025FD" w:rsidRPr="00A025FD">
        <w:rPr>
          <w:sz w:val="28"/>
          <w:szCs w:val="28"/>
        </w:rPr>
        <w:t xml:space="preserve">администрации Гайнского </w:t>
      </w:r>
      <w:r>
        <w:rPr>
          <w:sz w:val="28"/>
          <w:szCs w:val="28"/>
        </w:rPr>
        <w:t>округа</w:t>
      </w:r>
      <w:r w:rsidR="00A025FD" w:rsidRPr="00A025FD">
        <w:rPr>
          <w:sz w:val="28"/>
          <w:szCs w:val="28"/>
        </w:rPr>
        <w:t>. Утвержден план проведения плановых</w:t>
      </w:r>
      <w:r w:rsidR="00570E75">
        <w:rPr>
          <w:sz w:val="28"/>
          <w:szCs w:val="28"/>
        </w:rPr>
        <w:t xml:space="preserve"> и внеплановых проверок.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41A6E" w:rsidRDefault="00886888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p w:rsidR="00404177" w:rsidRPr="00841A6E" w:rsidRDefault="00404177" w:rsidP="00886888">
      <w:pPr>
        <w:rPr>
          <w:sz w:val="32"/>
          <w:szCs w:val="32"/>
        </w:rPr>
      </w:pPr>
    </w:p>
    <w:sectPr w:rsidR="00404177" w:rsidRPr="00841A6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49" w:rsidRDefault="001C3F49" w:rsidP="00404177">
      <w:r>
        <w:separator/>
      </w:r>
    </w:p>
  </w:endnote>
  <w:endnote w:type="continuationSeparator" w:id="0">
    <w:p w:rsidR="001C3F49" w:rsidRDefault="001C3F4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77A9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4650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49" w:rsidRDefault="001C3F49" w:rsidP="00404177">
      <w:r>
        <w:separator/>
      </w:r>
    </w:p>
  </w:footnote>
  <w:footnote w:type="continuationSeparator" w:id="0">
    <w:p w:rsidR="001C3F49" w:rsidRDefault="001C3F4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89D"/>
    <w:rsid w:val="00010F2E"/>
    <w:rsid w:val="001C3F49"/>
    <w:rsid w:val="002A0D85"/>
    <w:rsid w:val="002F1B6E"/>
    <w:rsid w:val="0033683E"/>
    <w:rsid w:val="00336FCF"/>
    <w:rsid w:val="00404177"/>
    <w:rsid w:val="0042029C"/>
    <w:rsid w:val="00476B52"/>
    <w:rsid w:val="00477A9E"/>
    <w:rsid w:val="00545A0A"/>
    <w:rsid w:val="005542D8"/>
    <w:rsid w:val="00570E75"/>
    <w:rsid w:val="005A1F26"/>
    <w:rsid w:val="005B5D4B"/>
    <w:rsid w:val="005D3ACC"/>
    <w:rsid w:val="006961EB"/>
    <w:rsid w:val="0074040B"/>
    <w:rsid w:val="00741D4D"/>
    <w:rsid w:val="00755FAF"/>
    <w:rsid w:val="007F0792"/>
    <w:rsid w:val="0083213D"/>
    <w:rsid w:val="00841A6E"/>
    <w:rsid w:val="00843529"/>
    <w:rsid w:val="00886888"/>
    <w:rsid w:val="008A0EF2"/>
    <w:rsid w:val="008E7D6B"/>
    <w:rsid w:val="00A025FD"/>
    <w:rsid w:val="00A46500"/>
    <w:rsid w:val="00A6696F"/>
    <w:rsid w:val="00B628C6"/>
    <w:rsid w:val="00B75D20"/>
    <w:rsid w:val="00C358E3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A025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2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2015-02-19T09:26:00Z</dcterms:created>
  <dcterms:modified xsi:type="dcterms:W3CDTF">2021-01-28T11:29:00Z</dcterms:modified>
</cp:coreProperties>
</file>