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8E" w:rsidRDefault="00D5528E" w:rsidP="008856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28E" w:rsidRDefault="00D5528E" w:rsidP="00D552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СМИ</w:t>
      </w:r>
    </w:p>
    <w:p w:rsidR="00D5528E" w:rsidRDefault="00D5528E" w:rsidP="008856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28E" w:rsidRDefault="00D5528E" w:rsidP="008856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6E9D" w:rsidRDefault="00EF6E9D" w:rsidP="008856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период с 21 по 27 апреля 2022 года на территории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МО проведена оперативно-профилактическая операция «Нелегальный мигрант</w:t>
      </w:r>
    </w:p>
    <w:p w:rsidR="0088566F" w:rsidRPr="00F23D4A" w:rsidRDefault="0088566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E9D" w:rsidRPr="00EF6E9D" w:rsidRDefault="00932E68" w:rsidP="0093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6E9D"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ОПМ «Нелегальный мигрант» с 21 апреля 2022 года по 27 апреля 2022 года в целях исполнения Приказа ГУ МВД России от 15 апреля 2022 года № 132 «О проведении на территории Пермского края оперативно-профилактического мероприятия «Нелегальный мигрант», были проверены иностранные граждане</w:t>
      </w:r>
      <w:r w:rsid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</w:t>
      </w:r>
      <w:r w:rsidR="00EF6E9D"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человек, </w:t>
      </w:r>
      <w:r w:rsid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на территории </w:t>
      </w:r>
      <w:proofErr w:type="spellStart"/>
      <w:r w:rsid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</w:t>
      </w:r>
      <w:r w:rsidR="00EF6E9D"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EF6E9D" w:rsidRPr="00EF6E9D" w:rsidRDefault="00EF6E9D" w:rsidP="00EF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 пребывающие – 3 человека (гр</w:t>
      </w:r>
      <w:r w:rsidR="00D5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аждане ЛНР), 1 человек (гражданин Узбекистана), 1человек (гражданин </w:t>
      </w: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Таджикистана) – работает по патенту до 10.07.2022 в ООО «Красноярское ЛПП» (100% из числа состоящих на учете).</w:t>
      </w:r>
    </w:p>
    <w:p w:rsidR="00EF6E9D" w:rsidRDefault="00EF6E9D" w:rsidP="00EF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проживающие по разрешению на временное проживание – проверен 1 иностранный гражданин. Отсутствовал по месту регистрации. В настоящее время он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г.Кудымкар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E9D" w:rsidRPr="00EF6E9D" w:rsidRDefault="00EF6E9D" w:rsidP="00EF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проживающих по виду на жительство – проверено 5 человек. Отсутствовал по </w:t>
      </w:r>
      <w:r w:rsidR="00D5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месту регистрации 1 человек, гражданин </w:t>
      </w: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Узбекистана, имеет временную регистрацию по месту пребывания п.</w:t>
      </w:r>
      <w:r w:rsidR="00D5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Менделеево, Карагайского района,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E9D" w:rsidRPr="00EF6E9D" w:rsidRDefault="00EF6E9D" w:rsidP="00EF6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ОПМ выявлено 1 административное правонарушение, предусмотренное ч.1 ст.18.8 КРФ об АП. Протокол составлен в отношение ИГ Украины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в РФ по виду на жительство без срока действия, которая своевременно (в течение 7 рабочих дней) не зарегистрировалась по месту жительства после получения вида на жительство.</w:t>
      </w:r>
    </w:p>
    <w:p w:rsidR="00F23D4A" w:rsidRPr="00F23D4A" w:rsidRDefault="00EF6E9D" w:rsidP="00EF6E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уголовного розыска и УУП было проверено 10 адресов жилого сектора, со</w:t>
      </w:r>
      <w:r w:rsidR="00D552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трудниками ГИБДД проверено 42 транспортных средства, иностранных граждан</w:t>
      </w: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6FF" w:rsidRDefault="00C636FF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28E" w:rsidRDefault="00D5528E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28E" w:rsidRDefault="00D5528E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28E" w:rsidRDefault="00D5528E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«Согласовано»: Начальник ОМВД России по</w:t>
      </w:r>
    </w:p>
    <w:p w:rsidR="00D5528E" w:rsidRDefault="00D5528E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5528E" w:rsidRDefault="00D5528E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полиции       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Ногаев</w:t>
      </w:r>
      <w:proofErr w:type="spellEnd"/>
    </w:p>
    <w:p w:rsidR="00D5528E" w:rsidRPr="00D5528E" w:rsidRDefault="00D5528E" w:rsidP="00D5528E">
      <w:pPr>
        <w:rPr>
          <w:rFonts w:ascii="Times New Roman" w:hAnsi="Times New Roman" w:cs="Times New Roman"/>
          <w:sz w:val="28"/>
          <w:szCs w:val="28"/>
        </w:rPr>
      </w:pPr>
    </w:p>
    <w:p w:rsidR="00D5528E" w:rsidRPr="00D5528E" w:rsidRDefault="00D5528E" w:rsidP="00D5528E">
      <w:pPr>
        <w:rPr>
          <w:rFonts w:ascii="Times New Roman" w:hAnsi="Times New Roman" w:cs="Times New Roman"/>
          <w:sz w:val="28"/>
          <w:szCs w:val="28"/>
        </w:rPr>
      </w:pPr>
    </w:p>
    <w:p w:rsidR="00D5528E" w:rsidRDefault="00D5528E" w:rsidP="00D5528E">
      <w:pPr>
        <w:rPr>
          <w:rFonts w:ascii="Times New Roman" w:hAnsi="Times New Roman" w:cs="Times New Roman"/>
        </w:rPr>
      </w:pPr>
    </w:p>
    <w:p w:rsidR="00D5528E" w:rsidRPr="00D5528E" w:rsidRDefault="00D5528E" w:rsidP="00D5528E">
      <w:pPr>
        <w:rPr>
          <w:rFonts w:ascii="Times New Roman" w:hAnsi="Times New Roman" w:cs="Times New Roman"/>
        </w:rPr>
      </w:pPr>
      <w:r w:rsidRPr="00D5528E">
        <w:rPr>
          <w:rFonts w:ascii="Times New Roman" w:hAnsi="Times New Roman" w:cs="Times New Roman"/>
        </w:rPr>
        <w:t>Исп. Я.Р. Исаева</w:t>
      </w:r>
    </w:p>
    <w:sectPr w:rsidR="00D5528E" w:rsidRPr="00D5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5"/>
    <w:rsid w:val="00185F82"/>
    <w:rsid w:val="00196BE9"/>
    <w:rsid w:val="001A1E4D"/>
    <w:rsid w:val="002E1522"/>
    <w:rsid w:val="003674AA"/>
    <w:rsid w:val="004937C2"/>
    <w:rsid w:val="00545DC8"/>
    <w:rsid w:val="005672E8"/>
    <w:rsid w:val="00612348"/>
    <w:rsid w:val="00674890"/>
    <w:rsid w:val="0072519C"/>
    <w:rsid w:val="007A5957"/>
    <w:rsid w:val="007E619C"/>
    <w:rsid w:val="00820E2B"/>
    <w:rsid w:val="00853CE2"/>
    <w:rsid w:val="00874907"/>
    <w:rsid w:val="0088566F"/>
    <w:rsid w:val="00932E68"/>
    <w:rsid w:val="00AE0B60"/>
    <w:rsid w:val="00B21525"/>
    <w:rsid w:val="00C552BD"/>
    <w:rsid w:val="00C636FF"/>
    <w:rsid w:val="00C816D5"/>
    <w:rsid w:val="00D5528E"/>
    <w:rsid w:val="00EF6E9D"/>
    <w:rsid w:val="00F204CB"/>
    <w:rsid w:val="00F23D4A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F61B8-2A5B-4844-8656-E8CA530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МП</dc:creator>
  <cp:lastModifiedBy>adegtiannikov</cp:lastModifiedBy>
  <cp:revision>5</cp:revision>
  <cp:lastPrinted>2022-04-29T05:40:00Z</cp:lastPrinted>
  <dcterms:created xsi:type="dcterms:W3CDTF">2022-04-29T05:24:00Z</dcterms:created>
  <dcterms:modified xsi:type="dcterms:W3CDTF">2022-04-29T05:41:00Z</dcterms:modified>
</cp:coreProperties>
</file>