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 Досудебный порядок подачи жалобы: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6.2.2. Жалоба рассматривается начальником уполномоченного органа в течение 20 рабочих дней со дня ее регистрации.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6.2.3.1. Решений об отнесении объектов контроля к категориям риска.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6.2.3.4. Иных решений уполномоченного органа, действий (бездействия) их должностных лиц.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6.2.8. Жалоба может содержать ходатайство о приостановлении исполнения обжалуемого решения уполномоченного органа.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6.2.9. Уполномоченный орган в срок не позднее двух рабочих дней со дня регистрации жалобы принимает решение: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6.2.9.1. О приостановлении исполнения обжалуемого решения уполномоченного органа.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6.2.9.2. Об отказе в приостановлении исполнения обжалуемого решения уполномоченного органа.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 xml:space="preserve">6.2.10. Информация о решении по </w:t>
      </w:r>
      <w:proofErr w:type="gramStart"/>
      <w:r w:rsidRPr="00ED5E8C">
        <w:rPr>
          <w:rFonts w:ascii="Times New Roman" w:hAnsi="Times New Roman"/>
          <w:sz w:val="28"/>
          <w:szCs w:val="28"/>
        </w:rPr>
        <w:t>ходатайству</w:t>
      </w:r>
      <w:proofErr w:type="gramEnd"/>
      <w:r w:rsidRPr="00ED5E8C">
        <w:rPr>
          <w:rFonts w:ascii="Times New Roman" w:hAnsi="Times New Roman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6.2.11. Жалоба должна содержать: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lastRenderedPageBreak/>
        <w:t xml:space="preserve">6.2.11.1. </w:t>
      </w:r>
      <w:proofErr w:type="gramStart"/>
      <w:r w:rsidRPr="00ED5E8C">
        <w:rPr>
          <w:rFonts w:ascii="Times New Roman" w:hAnsi="Times New Roman"/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 xml:space="preserve">6.2.11.2. </w:t>
      </w:r>
      <w:proofErr w:type="gramStart"/>
      <w:r w:rsidRPr="00ED5E8C">
        <w:rPr>
          <w:rFonts w:ascii="Times New Roman" w:hAnsi="Times New Roman"/>
          <w:sz w:val="28"/>
          <w:szCs w:val="28"/>
        </w:rPr>
        <w:t xml:space="preserve"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 </w:t>
      </w:r>
      <w:proofErr w:type="spellStart"/>
      <w:r w:rsidRPr="00ED5E8C">
        <w:rPr>
          <w:rFonts w:ascii="Times New Roman" w:hAnsi="Times New Roman"/>
          <w:sz w:val="28"/>
          <w:szCs w:val="28"/>
        </w:rPr>
        <w:t>Инспеционный</w:t>
      </w:r>
      <w:proofErr w:type="spellEnd"/>
      <w:r w:rsidRPr="00ED5E8C">
        <w:rPr>
          <w:rFonts w:ascii="Times New Roman" w:hAnsi="Times New Roman"/>
          <w:sz w:val="28"/>
          <w:szCs w:val="28"/>
        </w:rPr>
        <w:t xml:space="preserve"> 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 xml:space="preserve">6.2.11.3. Сведения об обжалуемых </w:t>
      </w:r>
      <w:proofErr w:type="gramStart"/>
      <w:r w:rsidRPr="00ED5E8C">
        <w:rPr>
          <w:rFonts w:ascii="Times New Roman" w:hAnsi="Times New Roman"/>
          <w:sz w:val="28"/>
          <w:szCs w:val="28"/>
        </w:rPr>
        <w:t>решении</w:t>
      </w:r>
      <w:proofErr w:type="gramEnd"/>
      <w:r w:rsidRPr="00ED5E8C">
        <w:rPr>
          <w:rFonts w:ascii="Times New Roman" w:hAnsi="Times New Roman"/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6.2.11.5. Требования лица, подавшего жалобу.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 xml:space="preserve">6.2.14.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Пермском крае,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ED5E8C">
        <w:rPr>
          <w:rFonts w:ascii="Times New Roman" w:hAnsi="Times New Roman"/>
          <w:sz w:val="28"/>
          <w:szCs w:val="28"/>
        </w:rPr>
        <w:t>его общественного представителя, Уполномоченного по защите прав предпринимателей в Пермском крае направляется</w:t>
      </w:r>
      <w:proofErr w:type="gramEnd"/>
      <w:r w:rsidRPr="00ED5E8C">
        <w:rPr>
          <w:rFonts w:ascii="Times New Roman" w:hAnsi="Times New Roman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6.2.15. Начальник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6.2.15.1. Жалоба подана после истечения срока подачи жалобы, указанного в пунктах 6.2.4 и 6.2.5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6.2.15.2. До принятия решения по жалобе от контролируемого лица, ее подавшего, поступило заявление об отзыве жалобы.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6.2.15.3. Имеется решение суда по вопросам, поставленным в жалобе.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lastRenderedPageBreak/>
        <w:t>6.2.15.4. Ранее в уполномоченный орган была подана другая жалоба от того же контролируемого лица по тем же основаниям.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6.2.15.5. Нарушены требования, предусмотренные пунктом 5.2.1 настоящего Положения.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6.2.15.5 настоящего Положения).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6.2.17. Отказ в рассмотрении жалобы по основаниям, указанным в пунктах 6.2.15.2-6.2.15.5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6.4. Жалоба подлежит рассмотрению уполномоченным органом в срок, предусмотренный пунктом 6.2.2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6.7. По итогам рассмотрения жалобы начальник уполномоченного органа принимает одно из следующих решений: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6.7.1. Оставляет жалобу без удовлетворения.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6.7.2. Отменяет решение органа полностью или частично.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6.7.3. Отменяет решение уполномоченного органа полностью и принимает новое решение.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lastRenderedPageBreak/>
        <w:t>6.7.4.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E63600" w:rsidRPr="00ED5E8C" w:rsidRDefault="00E63600" w:rsidP="00E63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E8C">
        <w:rPr>
          <w:rFonts w:ascii="Times New Roman" w:hAnsi="Times New Roman"/>
          <w:sz w:val="28"/>
          <w:szCs w:val="28"/>
        </w:rPr>
        <w:t>6.8. Решение начальника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рабочего дня со дня его принятия.</w:t>
      </w:r>
    </w:p>
    <w:p w:rsidR="002C688B" w:rsidRDefault="002C688B"/>
    <w:sectPr w:rsidR="002C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600"/>
    <w:rsid w:val="002C688B"/>
    <w:rsid w:val="00E6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gen-gainy@outlook.com</dc:creator>
  <cp:keywords/>
  <dc:description/>
  <cp:lastModifiedBy>gen-gainy@outlook.com</cp:lastModifiedBy>
  <cp:revision>2</cp:revision>
  <dcterms:created xsi:type="dcterms:W3CDTF">2023-03-17T11:46:00Z</dcterms:created>
  <dcterms:modified xsi:type="dcterms:W3CDTF">2023-03-17T11:46:00Z</dcterms:modified>
</cp:coreProperties>
</file>