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4" w:rsidRPr="00801E0E" w:rsidRDefault="00625CC4" w:rsidP="00801E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  <w:r w:rsidRPr="00186469"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81" name="Рисунок 18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  <w:r w:rsidRPr="00186469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  <w:r w:rsidR="003E07B0" w:rsidRPr="001864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b/>
          <w:caps/>
          <w:sz w:val="28"/>
          <w:szCs w:val="28"/>
        </w:rPr>
        <w:t>ГАЙНСКОГО МУНИЦИПАЛЬНОГО ОКРУГА</w:t>
      </w: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/>
      </w:tblPr>
      <w:tblGrid>
        <w:gridCol w:w="1728"/>
        <w:gridCol w:w="6480"/>
        <w:gridCol w:w="498"/>
        <w:gridCol w:w="770"/>
      </w:tblGrid>
      <w:tr w:rsidR="00801E0E" w:rsidRPr="00186469" w:rsidTr="00220A05">
        <w:trPr>
          <w:trHeight w:val="317"/>
          <w:jc w:val="center"/>
        </w:trPr>
        <w:tc>
          <w:tcPr>
            <w:tcW w:w="172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5509DF" w:rsidP="005509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424E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</w:t>
            </w:r>
            <w:r w:rsidR="00220A05" w:rsidRPr="00220A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 г.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5509DF" w:rsidP="00BD2E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442</w:t>
            </w:r>
          </w:p>
        </w:tc>
      </w:tr>
    </w:tbl>
    <w:p w:rsidR="007109D4" w:rsidRPr="00186469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О</w:t>
      </w:r>
      <w:r w:rsidR="00DC3A3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административный</w:t>
      </w:r>
      <w:r w:rsidRPr="00186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E48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840E25" w:rsidRPr="0018646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</w:t>
      </w:r>
    </w:p>
    <w:p w:rsidR="00832417" w:rsidRDefault="00840E25" w:rsidP="008324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услуги</w:t>
      </w:r>
      <w:r w:rsidR="00424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b/>
          <w:sz w:val="28"/>
          <w:szCs w:val="28"/>
        </w:rPr>
        <w:t>«</w:t>
      </w:r>
      <w:r w:rsidR="00832417" w:rsidRPr="00832417">
        <w:rPr>
          <w:rFonts w:ascii="Times New Roman" w:hAnsi="Times New Roman" w:cs="Times New Roman"/>
          <w:b/>
          <w:sz w:val="28"/>
          <w:szCs w:val="28"/>
        </w:rPr>
        <w:t>Выдача уведомления о соответствии</w:t>
      </w:r>
    </w:p>
    <w:p w:rsidR="00832417" w:rsidRDefault="00832417" w:rsidP="008324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17">
        <w:rPr>
          <w:rFonts w:ascii="Times New Roman" w:hAnsi="Times New Roman" w:cs="Times New Roman"/>
          <w:b/>
          <w:sz w:val="28"/>
          <w:szCs w:val="28"/>
        </w:rPr>
        <w:t xml:space="preserve"> (несоответствии) построенных или</w:t>
      </w:r>
    </w:p>
    <w:p w:rsidR="00832417" w:rsidRDefault="00832417" w:rsidP="008324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17">
        <w:rPr>
          <w:rFonts w:ascii="Times New Roman" w:hAnsi="Times New Roman" w:cs="Times New Roman"/>
          <w:b/>
          <w:sz w:val="28"/>
          <w:szCs w:val="28"/>
        </w:rPr>
        <w:t xml:space="preserve"> реконструированных объекта индивидуального</w:t>
      </w:r>
    </w:p>
    <w:p w:rsidR="00832417" w:rsidRDefault="00832417" w:rsidP="008324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17">
        <w:rPr>
          <w:rFonts w:ascii="Times New Roman" w:hAnsi="Times New Roman" w:cs="Times New Roman"/>
          <w:b/>
          <w:sz w:val="28"/>
          <w:szCs w:val="28"/>
        </w:rPr>
        <w:t xml:space="preserve"> жилищного строительства или садового дома</w:t>
      </w:r>
    </w:p>
    <w:p w:rsidR="00832417" w:rsidRDefault="00832417" w:rsidP="008324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17">
        <w:rPr>
          <w:rFonts w:ascii="Times New Roman" w:hAnsi="Times New Roman" w:cs="Times New Roman"/>
          <w:b/>
          <w:sz w:val="28"/>
          <w:szCs w:val="28"/>
        </w:rPr>
        <w:t xml:space="preserve"> требованиям законодательства о</w:t>
      </w:r>
    </w:p>
    <w:p w:rsidR="00832417" w:rsidRDefault="00832417" w:rsidP="008324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17">
        <w:rPr>
          <w:rFonts w:ascii="Times New Roman" w:hAnsi="Times New Roman" w:cs="Times New Roman"/>
          <w:b/>
          <w:sz w:val="28"/>
          <w:szCs w:val="28"/>
        </w:rPr>
        <w:t xml:space="preserve"> градостроительной деятельности»,</w:t>
      </w:r>
    </w:p>
    <w:p w:rsidR="00832417" w:rsidRDefault="00832417" w:rsidP="008324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17">
        <w:rPr>
          <w:rFonts w:ascii="Times New Roman" w:hAnsi="Times New Roman" w:cs="Times New Roman"/>
          <w:b/>
          <w:sz w:val="28"/>
          <w:szCs w:val="28"/>
        </w:rPr>
        <w:t xml:space="preserve"> утвержденный Постановлением </w:t>
      </w:r>
    </w:p>
    <w:p w:rsidR="00832417" w:rsidRDefault="00832417" w:rsidP="008324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17">
        <w:rPr>
          <w:rFonts w:ascii="Times New Roman" w:hAnsi="Times New Roman" w:cs="Times New Roman"/>
          <w:b/>
          <w:sz w:val="28"/>
          <w:szCs w:val="28"/>
        </w:rPr>
        <w:t xml:space="preserve">Администрации Гайнского муниципального </w:t>
      </w:r>
    </w:p>
    <w:p w:rsidR="00625CC4" w:rsidRPr="00832417" w:rsidRDefault="00832417" w:rsidP="008324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17">
        <w:rPr>
          <w:rFonts w:ascii="Times New Roman" w:hAnsi="Times New Roman" w:cs="Times New Roman"/>
          <w:b/>
          <w:sz w:val="28"/>
          <w:szCs w:val="28"/>
        </w:rPr>
        <w:t>округа № 290 от 12.04.2021 г.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52B" w:rsidRPr="00424E48" w:rsidRDefault="00424E48" w:rsidP="00424E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E4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 законом от 27 июля 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Гайнского муниципального округа,</w:t>
      </w:r>
      <w:r w:rsidRPr="00424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E48">
        <w:rPr>
          <w:rFonts w:ascii="Times New Roman" w:hAnsi="Times New Roman" w:cs="Times New Roman"/>
          <w:bCs/>
          <w:sz w:val="28"/>
          <w:szCs w:val="28"/>
        </w:rPr>
        <w:t>администрация Гайнского муниципального округа ПОСТАНОВЛЯЕТ</w:t>
      </w:r>
      <w:r w:rsidRPr="00424E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5CC4" w:rsidRDefault="00B95886" w:rsidP="008D7768">
      <w:pPr>
        <w:pStyle w:val="ConsPlusNormal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6EDB">
        <w:rPr>
          <w:rFonts w:ascii="Times New Roman" w:hAnsi="Times New Roman" w:cs="Times New Roman"/>
          <w:sz w:val="28"/>
          <w:szCs w:val="28"/>
        </w:rPr>
        <w:t>А</w:t>
      </w:r>
      <w:r w:rsidR="005C798F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5C798F" w:rsidRPr="00832417">
        <w:rPr>
          <w:rFonts w:ascii="Times New Roman" w:hAnsi="Times New Roman" w:cs="Times New Roman"/>
          <w:sz w:val="28"/>
          <w:szCs w:val="28"/>
        </w:rPr>
        <w:t>«</w:t>
      </w:r>
      <w:r w:rsidR="00832417" w:rsidRPr="00832417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32417" w:rsidRPr="00832417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Гайнского муниципального округа № 290 от 12.04.2021 г.</w:t>
      </w:r>
      <w:r w:rsidRPr="0083241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по тексту – Регламент)</w:t>
      </w:r>
      <w:r w:rsidR="00276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276EDB">
        <w:rPr>
          <w:rFonts w:ascii="Times New Roman" w:hAnsi="Times New Roman" w:cs="Times New Roman"/>
          <w:sz w:val="28"/>
          <w:szCs w:val="28"/>
        </w:rPr>
        <w:t>:</w:t>
      </w:r>
    </w:p>
    <w:p w:rsidR="00B95886" w:rsidRDefault="00B95886" w:rsidP="006B5998">
      <w:pPr>
        <w:pStyle w:val="ConsPlusNormal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Регламента дополнить пункт</w:t>
      </w:r>
      <w:r w:rsidR="00ED2455">
        <w:rPr>
          <w:rFonts w:ascii="Times New Roman" w:hAnsi="Times New Roman" w:cs="Times New Roman"/>
          <w:sz w:val="28"/>
          <w:szCs w:val="28"/>
        </w:rPr>
        <w:t>ами</w:t>
      </w:r>
      <w:r w:rsidR="00832417">
        <w:rPr>
          <w:rFonts w:ascii="Times New Roman" w:hAnsi="Times New Roman" w:cs="Times New Roman"/>
          <w:sz w:val="28"/>
          <w:szCs w:val="28"/>
        </w:rPr>
        <w:t xml:space="preserve"> 3.10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2417">
        <w:rPr>
          <w:rFonts w:ascii="Times New Roman" w:hAnsi="Times New Roman" w:cs="Times New Roman"/>
          <w:sz w:val="28"/>
          <w:szCs w:val="28"/>
        </w:rPr>
        <w:t>и 3.11</w:t>
      </w:r>
      <w:r w:rsidR="00ED24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D2455" w:rsidRPr="00ED2455" w:rsidRDefault="00B95886" w:rsidP="006B59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5886">
        <w:rPr>
          <w:sz w:val="28"/>
          <w:szCs w:val="28"/>
        </w:rPr>
        <w:br/>
      </w:r>
      <w:r w:rsidR="00832417">
        <w:rPr>
          <w:sz w:val="28"/>
          <w:szCs w:val="28"/>
        </w:rPr>
        <w:t>«3.10</w:t>
      </w:r>
      <w:r>
        <w:rPr>
          <w:sz w:val="28"/>
          <w:szCs w:val="28"/>
        </w:rPr>
        <w:t xml:space="preserve">. </w:t>
      </w:r>
      <w:r w:rsidR="00ED2455" w:rsidRPr="00ED2455">
        <w:rPr>
          <w:color w:val="000000"/>
          <w:sz w:val="28"/>
          <w:szCs w:val="28"/>
        </w:rPr>
        <w:t>Порядок выдачи дубликата документа, выданного по результатам предоставление муниципальной услуги, в том числе исчерпывающий перечень оснований для отказа в выдаче этого дубликата</w:t>
      </w:r>
      <w:r w:rsidR="006B5998">
        <w:rPr>
          <w:color w:val="000000"/>
          <w:sz w:val="28"/>
          <w:szCs w:val="28"/>
        </w:rPr>
        <w:t>.</w:t>
      </w:r>
    </w:p>
    <w:p w:rsidR="00ED2455" w:rsidRPr="00ED2455" w:rsidRDefault="00832417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3.10</w:t>
      </w:r>
      <w:r w:rsidR="00ED2455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 Основанием для начала административной процедуры является поступление в уполномоченный орган заявления о выдаче дубликата уведомления </w:t>
      </w:r>
      <w:r w:rsidRPr="00832417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B5998">
        <w:rPr>
          <w:rFonts w:ascii="Times New Roman" w:hAnsi="Times New Roman" w:cs="Times New Roman"/>
          <w:sz w:val="28"/>
          <w:szCs w:val="28"/>
        </w:rPr>
        <w:t xml:space="preserve"> (далее по тексту – дубликата уведомления)</w:t>
      </w:r>
      <w:r w:rsidR="00ED2455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ED2455" w:rsidRDefault="00832417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ED2455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 Заявление о выдаче дубликата уведомления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 </w:t>
      </w:r>
      <w:r w:rsid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</w:t>
      </w:r>
      <w:r w:rsidR="006B5998" w:rsidRPr="0055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 6</w:t>
      </w:r>
      <w:r w:rsidR="00ED2455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регламенту.</w:t>
      </w:r>
    </w:p>
    <w:p w:rsidR="00ED2455" w:rsidRPr="00ED2455" w:rsidRDefault="00ED2455" w:rsidP="006B5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выдачи дубликата уведомления не может превышать 7 рабочих дней с момента регистрации заявления.</w:t>
      </w:r>
    </w:p>
    <w:p w:rsidR="00ED2455" w:rsidRPr="00ED2455" w:rsidRDefault="00832417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ED2455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 Дубликат уведомления выдается в строгом соответствии со вторым экземпляром уведомления </w:t>
      </w:r>
      <w:r w:rsidRPr="00832417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2455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ED2455" w:rsidRDefault="00ED2455" w:rsidP="00AB4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лицевой стороне дубликата уведомления в правом верхнем углу проставляется штамп "Дубликат".</w:t>
      </w:r>
    </w:p>
    <w:p w:rsidR="00ED2455" w:rsidRDefault="00ED2455" w:rsidP="006B5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ответственное за выдачу дубликата уведомления</w:t>
      </w:r>
      <w:r w:rsid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7 рабочих дней, следующих за днем регистрации поступившего заявления, вручает дубликат уведомления </w:t>
      </w:r>
      <w:r w:rsidR="00832417" w:rsidRPr="00832417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B4E46">
        <w:rPr>
          <w:rFonts w:ascii="Times New Roman" w:hAnsi="Times New Roman" w:cs="Times New Roman"/>
          <w:sz w:val="28"/>
          <w:szCs w:val="28"/>
        </w:rPr>
        <w:t xml:space="preserve"> 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либо его уполномоченному представителю лично под роспись или направляет его в адрес заявителя почтовым отправлением с уведомлением.</w:t>
      </w:r>
    </w:p>
    <w:p w:rsidR="0087086D" w:rsidRDefault="0087086D" w:rsidP="0087086D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3.10.4. Основанием для отказа в выдаче дубликата уведомления является:</w:t>
      </w:r>
    </w:p>
    <w:p w:rsidR="0087086D" w:rsidRDefault="0087086D" w:rsidP="0087086D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 не представление заявителем документов, предусмотренных пунктом 2.4. административного регламента;</w:t>
      </w:r>
    </w:p>
    <w:p w:rsidR="0087086D" w:rsidRDefault="0087086D" w:rsidP="0087086D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 о выдаче дубликата подано лицом, не являющимся застройщиком земельного участка или его представителем;</w:t>
      </w:r>
    </w:p>
    <w:p w:rsidR="00ED2455" w:rsidRDefault="0087086D" w:rsidP="0087086D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3) уведомление о соответствии/несоответствии, указанное в заявлении о выдаче дубликата, было выдано не Администрацией Гайнского муниципального округа.</w:t>
      </w:r>
    </w:p>
    <w:p w:rsidR="0087086D" w:rsidRPr="0087086D" w:rsidRDefault="0087086D" w:rsidP="0087086D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D2455" w:rsidRPr="006B5998" w:rsidRDefault="00832417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</w:t>
      </w:r>
      <w:r w:rsid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6B5998" w:rsidRDefault="00832417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Основанием для начала административной процедуры является поступление заявления в уполномоченный орган об оставлении уведомления </w:t>
      </w:r>
      <w:r w:rsidRPr="00832417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B4E46">
        <w:rPr>
          <w:rFonts w:ascii="Times New Roman" w:hAnsi="Times New Roman" w:cs="Times New Roman"/>
          <w:sz w:val="28"/>
          <w:szCs w:val="28"/>
        </w:rPr>
        <w:t xml:space="preserve"> (далее – уведомления) 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рассмотрения.</w:t>
      </w:r>
    </w:p>
    <w:p w:rsidR="00ED2455" w:rsidRPr="006B5998" w:rsidRDefault="00832417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Заявление об оставлении уведомления без рассмотрения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многофункциональный центр предоставления государственных и муниципальных услуг </w:t>
      </w:r>
      <w:r w:rsid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</w:t>
      </w:r>
      <w:r w:rsidR="006B5998" w:rsidRPr="00550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 7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регламенту.</w:t>
      </w:r>
    </w:p>
    <w:p w:rsidR="00ED2455" w:rsidRDefault="00ED2455" w:rsidP="00AB4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лицо, ответственное за выдачу уведомления </w:t>
      </w:r>
      <w:r w:rsidR="00832417" w:rsidRPr="00832417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позднее 7 дней, следующих за днем регистрации поступившего заявления, направляет ответ заявителю о принятии к сведению заявления об оставлении уведомления </w:t>
      </w:r>
      <w:r w:rsidR="00832417" w:rsidRPr="00832417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E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рассмотрения</w:t>
      </w:r>
      <w:r w:rsid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4E46" w:rsidRPr="00AB4E46" w:rsidRDefault="00AB4E46" w:rsidP="00AB4E46">
      <w:pPr>
        <w:pStyle w:val="ad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Регламент Приложениями № 6 и № 7 следующего содержания:</w:t>
      </w:r>
    </w:p>
    <w:p w:rsidR="00AB4E46" w:rsidRDefault="00AB4E46" w:rsidP="00AB4E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1E5525" w:rsidRDefault="00AB4E46" w:rsidP="00AB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</w:t>
      </w:r>
    </w:p>
    <w:p w:rsidR="008B49BD" w:rsidRPr="008B49BD" w:rsidRDefault="008B49BD" w:rsidP="008B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9BD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8B49BD" w:rsidRPr="008B49BD" w:rsidRDefault="008B49BD" w:rsidP="008B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9BD">
        <w:rPr>
          <w:rFonts w:ascii="Times New Roman" w:hAnsi="Times New Roman" w:cs="Times New Roman"/>
          <w:bCs/>
          <w:sz w:val="28"/>
          <w:szCs w:val="28"/>
        </w:rPr>
        <w:t>о выдаче дубликата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49BD">
        <w:rPr>
          <w:rFonts w:ascii="Times New Roman" w:hAnsi="Times New Roman" w:cs="Times New Roman"/>
          <w:bCs/>
          <w:sz w:val="28"/>
          <w:szCs w:val="28"/>
        </w:rPr>
        <w:t>уведомления о соответствии построенных или реконструированных объекта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49BD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 или садового дома требованиям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49BD">
        <w:rPr>
          <w:rFonts w:ascii="Times New Roman" w:hAnsi="Times New Roman" w:cs="Times New Roman"/>
          <w:bCs/>
          <w:sz w:val="28"/>
          <w:szCs w:val="28"/>
        </w:rPr>
        <w:t>законодательства о градостроительной деятельности,</w:t>
      </w:r>
    </w:p>
    <w:p w:rsidR="008B49BD" w:rsidRPr="008B49BD" w:rsidRDefault="008B49BD" w:rsidP="008B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9BD">
        <w:rPr>
          <w:rFonts w:ascii="Times New Roman" w:hAnsi="Times New Roman" w:cs="Times New Roman"/>
          <w:bCs/>
          <w:sz w:val="28"/>
          <w:szCs w:val="28"/>
        </w:rPr>
        <w:t>уведомления о несоответствии построенных или реконструированных объекта</w:t>
      </w:r>
    </w:p>
    <w:p w:rsidR="008B49BD" w:rsidRPr="008B49BD" w:rsidRDefault="008B49BD" w:rsidP="008B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9BD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 или садового дома требованиям</w:t>
      </w:r>
    </w:p>
    <w:p w:rsidR="008B49BD" w:rsidRPr="008B49BD" w:rsidRDefault="008B49BD" w:rsidP="008B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9BD">
        <w:rPr>
          <w:rFonts w:ascii="Times New Roman" w:hAnsi="Times New Roman" w:cs="Times New Roman"/>
          <w:bCs/>
          <w:sz w:val="28"/>
          <w:szCs w:val="28"/>
        </w:rPr>
        <w:t>законодательства о градостроительной деятельности*</w:t>
      </w:r>
    </w:p>
    <w:p w:rsidR="008B49BD" w:rsidRDefault="008B49BD" w:rsidP="008B49B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 w:rsidRPr="008B49BD">
        <w:rPr>
          <w:rFonts w:ascii="Times New Roman" w:hAnsi="Times New Roman" w:cs="Times New Roman"/>
          <w:bCs/>
          <w:sz w:val="28"/>
          <w:szCs w:val="28"/>
        </w:rPr>
        <w:t>(далее - уведомление)</w:t>
      </w:r>
    </w:p>
    <w:p w:rsidR="008B49BD" w:rsidRPr="008B49BD" w:rsidRDefault="008B49BD" w:rsidP="008B4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9BD">
        <w:rPr>
          <w:rFonts w:ascii="Times New Roman" w:hAnsi="Times New Roman" w:cs="Times New Roman"/>
          <w:sz w:val="28"/>
          <w:szCs w:val="28"/>
        </w:rPr>
        <w:t>"____" __________ 20___ г.</w:t>
      </w:r>
    </w:p>
    <w:p w:rsidR="008B49BD" w:rsidRPr="008B49BD" w:rsidRDefault="008B49BD" w:rsidP="008B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9BD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Администрацию Гайнского муниципального округа</w:t>
      </w:r>
    </w:p>
    <w:p w:rsidR="008B49BD" w:rsidRDefault="008B49BD" w:rsidP="008B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49BD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3104C" w:rsidRDefault="00E3104C" w:rsidP="008B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B49BD" w:rsidRPr="00E3104C" w:rsidRDefault="00E3104C" w:rsidP="00E3104C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04C">
        <w:rPr>
          <w:rFonts w:ascii="Times New Roman" w:hAnsi="Times New Roman" w:cs="Times New Roman"/>
          <w:sz w:val="28"/>
          <w:szCs w:val="28"/>
        </w:rPr>
        <w:t>Сведения о застройщике</w:t>
      </w:r>
    </w:p>
    <w:p w:rsidR="00E3104C" w:rsidRPr="00E3104C" w:rsidRDefault="00E3104C" w:rsidP="00E3104C">
      <w:pPr>
        <w:pStyle w:val="ad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8B49BD" w:rsidRPr="00E3104C" w:rsidTr="00716EE4">
        <w:trPr>
          <w:jc w:val="center"/>
        </w:trPr>
        <w:tc>
          <w:tcPr>
            <w:tcW w:w="851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9BD" w:rsidRPr="00E3104C" w:rsidTr="00716EE4">
        <w:trPr>
          <w:jc w:val="center"/>
        </w:trPr>
        <w:tc>
          <w:tcPr>
            <w:tcW w:w="851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E3104C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8B49BD" w:rsidRPr="00E3104C" w:rsidRDefault="008B49BD" w:rsidP="00E310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9BD" w:rsidRPr="00E3104C" w:rsidTr="00716EE4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 застройщик</w:t>
            </w:r>
          </w:p>
          <w:p w:rsidR="008B49BD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 предпринимателем)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9BD" w:rsidRPr="00E3104C" w:rsidRDefault="008B49BD" w:rsidP="00E310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9BD" w:rsidRPr="00E3104C" w:rsidTr="00716EE4">
        <w:trPr>
          <w:jc w:val="center"/>
        </w:trPr>
        <w:tc>
          <w:tcPr>
            <w:tcW w:w="851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</w:t>
            </w:r>
          </w:p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номер индивидуального предпринимателя (в</w:t>
            </w:r>
          </w:p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случае если застройщик является индивидуальным</w:t>
            </w:r>
          </w:p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536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9BD" w:rsidRPr="00E3104C" w:rsidTr="00716EE4">
        <w:trPr>
          <w:jc w:val="center"/>
        </w:trPr>
        <w:tc>
          <w:tcPr>
            <w:tcW w:w="851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 (в случае если</w:t>
            </w:r>
          </w:p>
          <w:p w:rsidR="008B49BD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застройщиком является юридическое лицо):</w:t>
            </w:r>
          </w:p>
        </w:tc>
        <w:tc>
          <w:tcPr>
            <w:tcW w:w="4536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9BD" w:rsidRPr="00E3104C" w:rsidTr="00716EE4">
        <w:trPr>
          <w:jc w:val="center"/>
        </w:trPr>
        <w:tc>
          <w:tcPr>
            <w:tcW w:w="851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8B49BD" w:rsidRPr="00E3104C" w:rsidRDefault="00E3104C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36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9BD" w:rsidRPr="00E3104C" w:rsidTr="00716EE4">
        <w:trPr>
          <w:jc w:val="center"/>
        </w:trPr>
        <w:tc>
          <w:tcPr>
            <w:tcW w:w="851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</w:t>
            </w:r>
            <w:r w:rsidRPr="00E3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</w:t>
            </w:r>
          </w:p>
          <w:p w:rsidR="008B49BD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36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9BD" w:rsidRPr="00E3104C" w:rsidTr="00716EE4">
        <w:trPr>
          <w:jc w:val="center"/>
        </w:trPr>
        <w:tc>
          <w:tcPr>
            <w:tcW w:w="851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678" w:type="dxa"/>
          </w:tcPr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</w:t>
            </w:r>
          </w:p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юридического лица (не указывается в случае, если</w:t>
            </w:r>
          </w:p>
          <w:p w:rsidR="00E3104C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застройщиком является иностранное юридическое</w:t>
            </w:r>
          </w:p>
          <w:p w:rsidR="008B49BD" w:rsidRPr="00E3104C" w:rsidRDefault="00E3104C" w:rsidP="00E310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104C">
              <w:rPr>
                <w:rFonts w:ascii="Times New Roman" w:hAnsi="Times New Roman" w:cs="Times New Roman"/>
                <w:sz w:val="24"/>
                <w:szCs w:val="24"/>
              </w:rPr>
              <w:t>лицо)</w:t>
            </w:r>
          </w:p>
        </w:tc>
        <w:tc>
          <w:tcPr>
            <w:tcW w:w="4536" w:type="dxa"/>
          </w:tcPr>
          <w:p w:rsidR="008B49BD" w:rsidRPr="00E3104C" w:rsidRDefault="008B49BD" w:rsidP="00716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25" w:rsidRDefault="001E5525" w:rsidP="00AB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25" w:rsidRDefault="00E3104C" w:rsidP="00E3104C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выданном уведомлении</w:t>
      </w:r>
    </w:p>
    <w:p w:rsidR="00E3104C" w:rsidRPr="00E3104C" w:rsidRDefault="00E3104C" w:rsidP="00E31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817"/>
        <w:gridCol w:w="4321"/>
        <w:gridCol w:w="2569"/>
        <w:gridCol w:w="2570"/>
      </w:tblGrid>
      <w:tr w:rsidR="00E3104C" w:rsidTr="00E3104C">
        <w:tc>
          <w:tcPr>
            <w:tcW w:w="817" w:type="dxa"/>
          </w:tcPr>
          <w:p w:rsidR="00E3104C" w:rsidRDefault="00E3104C" w:rsidP="00E31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1" w:type="dxa"/>
          </w:tcPr>
          <w:p w:rsidR="00E3104C" w:rsidRDefault="00E3104C" w:rsidP="00E31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Орган, выдавший уведомление</w:t>
            </w:r>
          </w:p>
        </w:tc>
        <w:tc>
          <w:tcPr>
            <w:tcW w:w="2569" w:type="dxa"/>
          </w:tcPr>
          <w:p w:rsidR="00E3104C" w:rsidRDefault="00E3104C" w:rsidP="00E31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2570" w:type="dxa"/>
          </w:tcPr>
          <w:p w:rsidR="00E3104C" w:rsidRDefault="00E3104C" w:rsidP="00E31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документа</w:t>
            </w:r>
          </w:p>
        </w:tc>
      </w:tr>
      <w:tr w:rsidR="00E3104C" w:rsidTr="00E3104C">
        <w:tc>
          <w:tcPr>
            <w:tcW w:w="817" w:type="dxa"/>
          </w:tcPr>
          <w:p w:rsidR="00E3104C" w:rsidRDefault="00E3104C" w:rsidP="00E31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1" w:type="dxa"/>
          </w:tcPr>
          <w:p w:rsidR="00E3104C" w:rsidRDefault="00E3104C" w:rsidP="00E31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</w:tcPr>
          <w:p w:rsidR="00E3104C" w:rsidRDefault="00E3104C" w:rsidP="00E31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</w:tcPr>
          <w:p w:rsidR="00E3104C" w:rsidRDefault="00E3104C" w:rsidP="00E31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104C" w:rsidRDefault="00E3104C" w:rsidP="00E31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04C" w:rsidRDefault="00E3104C" w:rsidP="00E31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дубликат уведомления.</w:t>
      </w:r>
    </w:p>
    <w:p w:rsidR="00E3104C" w:rsidRDefault="00E3104C" w:rsidP="00E31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___________________________________________________________</w:t>
      </w:r>
    </w:p>
    <w:p w:rsidR="00E3104C" w:rsidRDefault="00E3104C" w:rsidP="00E31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и адрес электронной почты: ________________________________</w:t>
      </w:r>
    </w:p>
    <w:p w:rsidR="00E3104C" w:rsidRDefault="00E3104C" w:rsidP="00E3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рассмотрения настоящего заявление прошу предоставить:</w:t>
      </w:r>
    </w:p>
    <w:p w:rsidR="00E3104C" w:rsidRDefault="00E3104C" w:rsidP="00E31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jc w:val="center"/>
        <w:tblLook w:val="04A0"/>
      </w:tblPr>
      <w:tblGrid>
        <w:gridCol w:w="392"/>
        <w:gridCol w:w="9179"/>
      </w:tblGrid>
      <w:tr w:rsidR="00E3104C" w:rsidRPr="00834EF9" w:rsidTr="00E3104C">
        <w:trPr>
          <w:trHeight w:val="772"/>
          <w:jc w:val="center"/>
        </w:trPr>
        <w:tc>
          <w:tcPr>
            <w:tcW w:w="392" w:type="dxa"/>
          </w:tcPr>
          <w:p w:rsidR="00E3104C" w:rsidRPr="00834EF9" w:rsidRDefault="00E3104C" w:rsidP="00716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E3104C" w:rsidRPr="00834EF9" w:rsidRDefault="00E3104C" w:rsidP="00716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F9">
              <w:rPr>
                <w:rFonts w:ascii="Times New Roman" w:hAnsi="Times New Roman" w:cs="Times New Roman"/>
                <w:sz w:val="24"/>
                <w:szCs w:val="24"/>
              </w:rPr>
              <w:t>- путем почтового направления по адресу: (указать точный адрес) ________________</w:t>
            </w:r>
          </w:p>
          <w:p w:rsidR="00E3104C" w:rsidRDefault="00E3104C" w:rsidP="00716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</w:t>
            </w:r>
            <w:r w:rsidRPr="00834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E3104C" w:rsidRPr="00834EF9" w:rsidRDefault="00E3104C" w:rsidP="00716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</w:t>
            </w:r>
            <w:r w:rsidRPr="00834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E3104C" w:rsidRPr="00834EF9" w:rsidRDefault="00E3104C" w:rsidP="00716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4C" w:rsidRPr="00834EF9" w:rsidTr="00E3104C">
        <w:trPr>
          <w:trHeight w:val="505"/>
          <w:jc w:val="center"/>
        </w:trPr>
        <w:tc>
          <w:tcPr>
            <w:tcW w:w="392" w:type="dxa"/>
          </w:tcPr>
          <w:p w:rsidR="00E3104C" w:rsidRPr="00235481" w:rsidRDefault="00E3104C" w:rsidP="00716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9" w:type="dxa"/>
          </w:tcPr>
          <w:p w:rsidR="00E3104C" w:rsidRPr="00834EF9" w:rsidRDefault="00E3104C" w:rsidP="00E310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F9">
              <w:rPr>
                <w:rFonts w:ascii="Times New Roman" w:hAnsi="Times New Roman" w:cs="Times New Roman"/>
                <w:sz w:val="24"/>
                <w:szCs w:val="24"/>
              </w:rPr>
              <w:t xml:space="preserve">- при личном обращении заявителя (представителя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Гайнского </w:t>
            </w:r>
            <w:r w:rsidRPr="00834EF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округа</w:t>
            </w:r>
            <w:r w:rsidRPr="00834E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104C" w:rsidRPr="00834EF9" w:rsidTr="00E3104C">
        <w:trPr>
          <w:trHeight w:val="373"/>
          <w:jc w:val="center"/>
        </w:trPr>
        <w:tc>
          <w:tcPr>
            <w:tcW w:w="392" w:type="dxa"/>
          </w:tcPr>
          <w:p w:rsidR="00E3104C" w:rsidRPr="00834EF9" w:rsidRDefault="00E3104C" w:rsidP="00716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E3104C" w:rsidRPr="00834EF9" w:rsidRDefault="00E3104C" w:rsidP="00E310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F9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Портала государственных и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  <w:r w:rsidRPr="00834E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104C" w:rsidRPr="00834EF9" w:rsidTr="00E3104C">
        <w:trPr>
          <w:trHeight w:val="355"/>
          <w:jc w:val="center"/>
        </w:trPr>
        <w:tc>
          <w:tcPr>
            <w:tcW w:w="392" w:type="dxa"/>
          </w:tcPr>
          <w:p w:rsidR="00E3104C" w:rsidRPr="00834EF9" w:rsidRDefault="00E3104C" w:rsidP="00716E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E3104C" w:rsidRPr="00834EF9" w:rsidRDefault="00E3104C" w:rsidP="00E310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F9">
              <w:rPr>
                <w:rFonts w:ascii="Times New Roman" w:hAnsi="Times New Roman" w:cs="Times New Roman"/>
                <w:sz w:val="24"/>
                <w:szCs w:val="24"/>
              </w:rPr>
              <w:t>- при личном обращении заявителя (представителя заявителя) в МФЦ.</w:t>
            </w:r>
          </w:p>
        </w:tc>
      </w:tr>
    </w:tbl>
    <w:p w:rsidR="00E3104C" w:rsidRPr="00E3104C" w:rsidRDefault="00E3104C" w:rsidP="00E3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AB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7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оставлении запроса без рассмотрения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25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457"/>
      <w:bookmarkEnd w:id="0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В 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Гайнского </w:t>
      </w:r>
    </w:p>
    <w:p w:rsidR="00AB4E46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458"/>
      <w:bookmarkEnd w:id="1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от 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юридических лиц - наименование, государственный</w:t>
      </w:r>
    </w:p>
    <w:p w:rsid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регистрационный  номер   записи   о  государственной</w:t>
      </w:r>
    </w:p>
    <w:p w:rsidR="001E5525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регистрации     юридического    лица    в     едином</w:t>
      </w:r>
    </w:p>
    <w:p w:rsid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государственном    реестре    юридических   лиц    и</w:t>
      </w:r>
    </w:p>
    <w:p w:rsidR="001E5525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идентификационный     номер        налогоплательщика</w:t>
      </w:r>
    </w:p>
    <w:p w:rsid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(за исключением  случаев,  если  заявителем является</w:t>
      </w:r>
    </w:p>
    <w:p w:rsidR="001E5525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B4E46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="00AB4E46"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иностранное  юридическое лицо); для физических лиц -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фамилия,  имя  и  отчество  (при наличии), реквизиты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документа,   удостоверяющего   личность    заявителя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(для гражданина)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459"/>
      <w:bookmarkEnd w:id="2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Адрес заявителя: ______________________________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                                    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(местонахождение юридического лица;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1E5525" w:rsidRPr="001E55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место регистрации физического лица)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25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460"/>
      <w:bookmarkEnd w:id="3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Почтовый  адрес  и  (или)  адрес  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 для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заявителем:</w:t>
      </w:r>
    </w:p>
    <w:p w:rsidR="00AB4E46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B4E46"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461"/>
      <w:bookmarkEnd w:id="4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Прошу(сим)  оставить без рассмотрения 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</w:t>
      </w:r>
      <w:r w:rsidR="00832417" w:rsidRPr="00832417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E5525">
        <w:rPr>
          <w:rFonts w:ascii="Times New Roman" w:hAnsi="Times New Roman" w:cs="Times New Roman"/>
          <w:sz w:val="28"/>
          <w:szCs w:val="28"/>
        </w:rPr>
        <w:t>, направленное________________ в Администрацию Гайнского муниципального округа и зарегистрированное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№ 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по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 ________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_____.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Заявитель: ___________________________________________________ 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(Ф.И.О., должность представителя юридического лица,   (подпись)</w:t>
      </w:r>
      <w:r w:rsidR="001E5525" w:rsidRPr="001E55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физического лица или его представителя)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__________ 20__ г.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4E46" w:rsidRPr="00AB4E46" w:rsidRDefault="001E5525" w:rsidP="00AB4E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 </w:t>
      </w:r>
    </w:p>
    <w:p w:rsidR="00644CBA" w:rsidRPr="00186469" w:rsidRDefault="00786C0C" w:rsidP="00650B9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 w:rsidR="00644CBA" w:rsidRPr="00186469">
        <w:rPr>
          <w:spacing w:val="2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 в газете «Наше Время» и на официальном сайте Гайнского муниципального округа (</w:t>
      </w:r>
      <w:r w:rsidR="00644CBA" w:rsidRPr="00186469">
        <w:rPr>
          <w:sz w:val="28"/>
          <w:szCs w:val="28"/>
        </w:rPr>
        <w:t>http://www.gainy.ru</w:t>
      </w:r>
      <w:r w:rsidR="00644CBA" w:rsidRPr="00186469">
        <w:rPr>
          <w:spacing w:val="2"/>
          <w:sz w:val="28"/>
          <w:szCs w:val="28"/>
        </w:rPr>
        <w:t>).</w:t>
      </w:r>
    </w:p>
    <w:p w:rsidR="00923C8E" w:rsidRPr="00186469" w:rsidRDefault="00D33FF7" w:rsidP="00923C8E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br/>
        <w:t>4</w:t>
      </w:r>
      <w:r w:rsidR="00923C8E" w:rsidRPr="00186469">
        <w:rPr>
          <w:spacing w:val="2"/>
          <w:sz w:val="28"/>
          <w:szCs w:val="28"/>
        </w:rPr>
        <w:t xml:space="preserve">. Контроль за исполнением настоящего постановления </w:t>
      </w:r>
      <w:r w:rsidR="00220A05">
        <w:rPr>
          <w:spacing w:val="2"/>
          <w:sz w:val="28"/>
          <w:szCs w:val="28"/>
        </w:rPr>
        <w:t>возложить на заместителя</w:t>
      </w:r>
      <w:r w:rsidR="00923C8E" w:rsidRPr="00186469">
        <w:rPr>
          <w:spacing w:val="2"/>
          <w:sz w:val="28"/>
          <w:szCs w:val="28"/>
        </w:rPr>
        <w:t xml:space="preserve"> главы по строительству, ЖКХ.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br/>
      </w:r>
      <w:r w:rsidRPr="00186469">
        <w:rPr>
          <w:spacing w:val="2"/>
          <w:sz w:val="28"/>
          <w:szCs w:val="28"/>
        </w:rPr>
        <w:br/>
        <w:t xml:space="preserve">Глава муниципального округа – глава администрации 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t xml:space="preserve">Гайнского муниципального округа                                </w:t>
      </w:r>
      <w:r w:rsidR="00786C0C">
        <w:rPr>
          <w:spacing w:val="2"/>
          <w:sz w:val="28"/>
          <w:szCs w:val="28"/>
        </w:rPr>
        <w:t xml:space="preserve">         </w:t>
      </w:r>
      <w:r w:rsidRPr="00186469">
        <w:rPr>
          <w:spacing w:val="2"/>
          <w:sz w:val="28"/>
          <w:szCs w:val="28"/>
        </w:rPr>
        <w:t xml:space="preserve">          Е.Г. Шалгинских</w:t>
      </w:r>
    </w:p>
    <w:p w:rsidR="00C015E2" w:rsidRPr="00186469" w:rsidRDefault="00C015E2" w:rsidP="00220A05">
      <w:pPr>
        <w:pStyle w:val="ConsPlusNormal"/>
        <w:ind w:left="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15E2" w:rsidRPr="00186469" w:rsidSect="00220A05">
      <w:type w:val="evenPage"/>
      <w:pgSz w:w="11905" w:h="16838"/>
      <w:pgMar w:top="709" w:right="851" w:bottom="993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6F2" w:rsidRDefault="006A36F2" w:rsidP="00081D7F">
      <w:pPr>
        <w:spacing w:after="0" w:line="240" w:lineRule="auto"/>
      </w:pPr>
      <w:r>
        <w:separator/>
      </w:r>
    </w:p>
  </w:endnote>
  <w:endnote w:type="continuationSeparator" w:id="1">
    <w:p w:rsidR="006A36F2" w:rsidRDefault="006A36F2" w:rsidP="000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6F2" w:rsidRDefault="006A36F2" w:rsidP="00081D7F">
      <w:pPr>
        <w:spacing w:after="0" w:line="240" w:lineRule="auto"/>
      </w:pPr>
      <w:r>
        <w:separator/>
      </w:r>
    </w:p>
  </w:footnote>
  <w:footnote w:type="continuationSeparator" w:id="1">
    <w:p w:rsidR="006A36F2" w:rsidRDefault="006A36F2" w:rsidP="0008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43FA"/>
    <w:multiLevelType w:val="hybridMultilevel"/>
    <w:tmpl w:val="755E0ABE"/>
    <w:lvl w:ilvl="0" w:tplc="F264AE62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9C6611"/>
    <w:multiLevelType w:val="multilevel"/>
    <w:tmpl w:val="A11AF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C58004C"/>
    <w:multiLevelType w:val="hybridMultilevel"/>
    <w:tmpl w:val="2D7C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CC4"/>
    <w:rsid w:val="000071CA"/>
    <w:rsid w:val="000255F6"/>
    <w:rsid w:val="00072F61"/>
    <w:rsid w:val="00081D7F"/>
    <w:rsid w:val="00091B52"/>
    <w:rsid w:val="000A46DF"/>
    <w:rsid w:val="000B0577"/>
    <w:rsid w:val="000D16C9"/>
    <w:rsid w:val="00114B24"/>
    <w:rsid w:val="00122E62"/>
    <w:rsid w:val="00130B72"/>
    <w:rsid w:val="00133034"/>
    <w:rsid w:val="0013375B"/>
    <w:rsid w:val="00143ED5"/>
    <w:rsid w:val="00154282"/>
    <w:rsid w:val="00186469"/>
    <w:rsid w:val="001900B5"/>
    <w:rsid w:val="001B2C68"/>
    <w:rsid w:val="001B591B"/>
    <w:rsid w:val="001C652B"/>
    <w:rsid w:val="001E0097"/>
    <w:rsid w:val="001E5525"/>
    <w:rsid w:val="00202F2F"/>
    <w:rsid w:val="00206165"/>
    <w:rsid w:val="00206EE1"/>
    <w:rsid w:val="002118C7"/>
    <w:rsid w:val="00220A05"/>
    <w:rsid w:val="00251845"/>
    <w:rsid w:val="00253DE2"/>
    <w:rsid w:val="002574F5"/>
    <w:rsid w:val="00276EDB"/>
    <w:rsid w:val="0028499D"/>
    <w:rsid w:val="002A7392"/>
    <w:rsid w:val="002B1847"/>
    <w:rsid w:val="002C3B8A"/>
    <w:rsid w:val="002E3E14"/>
    <w:rsid w:val="002E50BD"/>
    <w:rsid w:val="003337FB"/>
    <w:rsid w:val="0034616C"/>
    <w:rsid w:val="00354A0C"/>
    <w:rsid w:val="003624F6"/>
    <w:rsid w:val="0036332E"/>
    <w:rsid w:val="003D693B"/>
    <w:rsid w:val="003E07B0"/>
    <w:rsid w:val="00403621"/>
    <w:rsid w:val="00424E48"/>
    <w:rsid w:val="00434E7F"/>
    <w:rsid w:val="004461D6"/>
    <w:rsid w:val="004554DA"/>
    <w:rsid w:val="004B4941"/>
    <w:rsid w:val="00506C97"/>
    <w:rsid w:val="005379D9"/>
    <w:rsid w:val="005509DF"/>
    <w:rsid w:val="00556B18"/>
    <w:rsid w:val="00587809"/>
    <w:rsid w:val="005A4585"/>
    <w:rsid w:val="005B3B32"/>
    <w:rsid w:val="005B5841"/>
    <w:rsid w:val="005C3111"/>
    <w:rsid w:val="005C798F"/>
    <w:rsid w:val="005D0C72"/>
    <w:rsid w:val="005D34B9"/>
    <w:rsid w:val="005F74D2"/>
    <w:rsid w:val="00600BF9"/>
    <w:rsid w:val="00625CC4"/>
    <w:rsid w:val="00637D24"/>
    <w:rsid w:val="0064430A"/>
    <w:rsid w:val="00644CBA"/>
    <w:rsid w:val="00650B97"/>
    <w:rsid w:val="006609F1"/>
    <w:rsid w:val="006801DD"/>
    <w:rsid w:val="006A36F2"/>
    <w:rsid w:val="006B5998"/>
    <w:rsid w:val="006D37A2"/>
    <w:rsid w:val="006E29DC"/>
    <w:rsid w:val="006F22A9"/>
    <w:rsid w:val="007109D4"/>
    <w:rsid w:val="0071649A"/>
    <w:rsid w:val="00720073"/>
    <w:rsid w:val="00722FA0"/>
    <w:rsid w:val="00736C29"/>
    <w:rsid w:val="00786C0C"/>
    <w:rsid w:val="00793078"/>
    <w:rsid w:val="00795801"/>
    <w:rsid w:val="007E63E3"/>
    <w:rsid w:val="00801E0E"/>
    <w:rsid w:val="008108F1"/>
    <w:rsid w:val="00832417"/>
    <w:rsid w:val="00840E25"/>
    <w:rsid w:val="00855F1B"/>
    <w:rsid w:val="0087086D"/>
    <w:rsid w:val="00887E74"/>
    <w:rsid w:val="0089511C"/>
    <w:rsid w:val="008967AC"/>
    <w:rsid w:val="008B1B03"/>
    <w:rsid w:val="008B43D3"/>
    <w:rsid w:val="008B49BD"/>
    <w:rsid w:val="008B6035"/>
    <w:rsid w:val="008D7768"/>
    <w:rsid w:val="008E64D9"/>
    <w:rsid w:val="00904189"/>
    <w:rsid w:val="00913CC2"/>
    <w:rsid w:val="00923C8E"/>
    <w:rsid w:val="0094106A"/>
    <w:rsid w:val="009A7EAD"/>
    <w:rsid w:val="009B62A1"/>
    <w:rsid w:val="009C18E2"/>
    <w:rsid w:val="009D75BC"/>
    <w:rsid w:val="009E4B8C"/>
    <w:rsid w:val="009F0BCB"/>
    <w:rsid w:val="009F115E"/>
    <w:rsid w:val="009F3972"/>
    <w:rsid w:val="00A00362"/>
    <w:rsid w:val="00A2339D"/>
    <w:rsid w:val="00A3497A"/>
    <w:rsid w:val="00A51E90"/>
    <w:rsid w:val="00A725EE"/>
    <w:rsid w:val="00A8454F"/>
    <w:rsid w:val="00AB4289"/>
    <w:rsid w:val="00AB4E46"/>
    <w:rsid w:val="00AC079F"/>
    <w:rsid w:val="00AC1F29"/>
    <w:rsid w:val="00AD2249"/>
    <w:rsid w:val="00AD5419"/>
    <w:rsid w:val="00AD7C07"/>
    <w:rsid w:val="00AE0936"/>
    <w:rsid w:val="00AF7BA1"/>
    <w:rsid w:val="00B03BD3"/>
    <w:rsid w:val="00B043C3"/>
    <w:rsid w:val="00B232DC"/>
    <w:rsid w:val="00B27E80"/>
    <w:rsid w:val="00B526D1"/>
    <w:rsid w:val="00B64CC9"/>
    <w:rsid w:val="00B95886"/>
    <w:rsid w:val="00BB0518"/>
    <w:rsid w:val="00BB251C"/>
    <w:rsid w:val="00BB2BE7"/>
    <w:rsid w:val="00BC1A30"/>
    <w:rsid w:val="00BC2161"/>
    <w:rsid w:val="00BD2E75"/>
    <w:rsid w:val="00BD362A"/>
    <w:rsid w:val="00BF0009"/>
    <w:rsid w:val="00C015E2"/>
    <w:rsid w:val="00C14E37"/>
    <w:rsid w:val="00C47911"/>
    <w:rsid w:val="00C538CC"/>
    <w:rsid w:val="00C732B4"/>
    <w:rsid w:val="00C83AED"/>
    <w:rsid w:val="00C84603"/>
    <w:rsid w:val="00C860F8"/>
    <w:rsid w:val="00C97607"/>
    <w:rsid w:val="00CD1838"/>
    <w:rsid w:val="00CE5F99"/>
    <w:rsid w:val="00CF6F70"/>
    <w:rsid w:val="00D01F4B"/>
    <w:rsid w:val="00D02980"/>
    <w:rsid w:val="00D33FF7"/>
    <w:rsid w:val="00D344B8"/>
    <w:rsid w:val="00D4231A"/>
    <w:rsid w:val="00D71EBC"/>
    <w:rsid w:val="00DC3A31"/>
    <w:rsid w:val="00DC5390"/>
    <w:rsid w:val="00DE4C64"/>
    <w:rsid w:val="00E271A1"/>
    <w:rsid w:val="00E3104C"/>
    <w:rsid w:val="00E36207"/>
    <w:rsid w:val="00E64B8A"/>
    <w:rsid w:val="00E6742F"/>
    <w:rsid w:val="00E766E0"/>
    <w:rsid w:val="00EA6C97"/>
    <w:rsid w:val="00ED2455"/>
    <w:rsid w:val="00ED5653"/>
    <w:rsid w:val="00EE022A"/>
    <w:rsid w:val="00F01758"/>
    <w:rsid w:val="00F125BB"/>
    <w:rsid w:val="00F12FD1"/>
    <w:rsid w:val="00F15459"/>
    <w:rsid w:val="00F2566D"/>
    <w:rsid w:val="00F33C50"/>
    <w:rsid w:val="00F471FD"/>
    <w:rsid w:val="00F56489"/>
    <w:rsid w:val="00FA576B"/>
    <w:rsid w:val="00FE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25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25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D7F"/>
  </w:style>
  <w:style w:type="paragraph" w:styleId="a5">
    <w:name w:val="footer"/>
    <w:basedOn w:val="a"/>
    <w:link w:val="a6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D7F"/>
  </w:style>
  <w:style w:type="paragraph" w:styleId="a7">
    <w:name w:val="Title"/>
    <w:basedOn w:val="a"/>
    <w:link w:val="a8"/>
    <w:qFormat/>
    <w:rsid w:val="00801E0E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01E0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E0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2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344B8"/>
    <w:rPr>
      <w:color w:val="0000FF"/>
      <w:u w:val="single"/>
    </w:rPr>
  </w:style>
  <w:style w:type="table" w:styleId="ac">
    <w:name w:val="Table Grid"/>
    <w:basedOn w:val="a1"/>
    <w:uiPriority w:val="99"/>
    <w:rsid w:val="005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6EDB"/>
    <w:pPr>
      <w:ind w:left="720"/>
      <w:contextualSpacing/>
    </w:pPr>
  </w:style>
  <w:style w:type="paragraph" w:customStyle="1" w:styleId="headertext">
    <w:name w:val="headertext"/>
    <w:basedOn w:val="a"/>
    <w:rsid w:val="00B9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4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E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87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gainy</dc:creator>
  <cp:lastModifiedBy>ПК</cp:lastModifiedBy>
  <cp:revision>30</cp:revision>
  <cp:lastPrinted>2022-06-20T06:24:00Z</cp:lastPrinted>
  <dcterms:created xsi:type="dcterms:W3CDTF">2021-04-08T04:15:00Z</dcterms:created>
  <dcterms:modified xsi:type="dcterms:W3CDTF">2022-06-20T06:25:00Z</dcterms:modified>
</cp:coreProperties>
</file>