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08" w:rsidRPr="00A31B8A" w:rsidRDefault="00313708" w:rsidP="00A31B8A">
      <w:pPr>
        <w:tabs>
          <w:tab w:val="center" w:pos="4677"/>
        </w:tabs>
        <w:rPr>
          <w:b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-11430</wp:posOffset>
            </wp:positionV>
            <wp:extent cx="457200" cy="685800"/>
            <wp:effectExtent l="19050" t="0" r="0" b="0"/>
            <wp:wrapSquare wrapText="right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708" w:rsidRDefault="00313708" w:rsidP="00313708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313708" w:rsidRDefault="00313708" w:rsidP="00313708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313708" w:rsidRDefault="00313708" w:rsidP="00A31B8A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313708" w:rsidRPr="00313708" w:rsidRDefault="00313708" w:rsidP="00A31B8A">
      <w:pPr>
        <w:pStyle w:val="a3"/>
        <w:rPr>
          <w:rFonts w:ascii="Times New Roman" w:hAnsi="Times New Roman"/>
          <w:spacing w:val="80"/>
          <w:sz w:val="28"/>
          <w:szCs w:val="28"/>
        </w:rPr>
      </w:pPr>
    </w:p>
    <w:p w:rsidR="00313708" w:rsidRPr="00313708" w:rsidRDefault="00313708" w:rsidP="00A31B8A">
      <w:pPr>
        <w:pStyle w:val="a3"/>
        <w:rPr>
          <w:rFonts w:ascii="Times New Roman" w:hAnsi="Times New Roman"/>
          <w:spacing w:val="80"/>
          <w:sz w:val="28"/>
          <w:szCs w:val="28"/>
        </w:rPr>
      </w:pPr>
      <w:r w:rsidRPr="00313708"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313708" w:rsidRPr="00313708" w:rsidRDefault="00313708" w:rsidP="00A31B8A">
      <w:pPr>
        <w:pStyle w:val="a3"/>
        <w:rPr>
          <w:rFonts w:ascii="Times New Roman" w:hAnsi="Times New Roman"/>
          <w:b w:val="0"/>
          <w:spacing w:val="40"/>
          <w:sz w:val="28"/>
          <w:szCs w:val="28"/>
        </w:rPr>
      </w:pPr>
    </w:p>
    <w:p w:rsidR="00313708" w:rsidRPr="00313708" w:rsidRDefault="00313708" w:rsidP="00A31B8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3708">
        <w:rPr>
          <w:rFonts w:ascii="Times New Roman" w:hAnsi="Times New Roman" w:cs="Times New Roman"/>
          <w:b/>
          <w:caps/>
          <w:sz w:val="28"/>
          <w:szCs w:val="28"/>
        </w:rPr>
        <w:t>главы Гайнского муниципального района</w:t>
      </w:r>
    </w:p>
    <w:p w:rsidR="00313708" w:rsidRDefault="00313708" w:rsidP="00A31B8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13708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A31B8A" w:rsidRPr="00A31B8A" w:rsidRDefault="00A31B8A" w:rsidP="00A31B8A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76"/>
        <w:gridCol w:w="6480"/>
        <w:gridCol w:w="498"/>
        <w:gridCol w:w="770"/>
      </w:tblGrid>
      <w:tr w:rsidR="00313708" w:rsidRPr="00A31B8A" w:rsidTr="00A31B8A">
        <w:trPr>
          <w:trHeight w:val="412"/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3708" w:rsidRPr="00313708" w:rsidRDefault="00313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708"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</w:tc>
        <w:tc>
          <w:tcPr>
            <w:tcW w:w="6480" w:type="dxa"/>
          </w:tcPr>
          <w:p w:rsidR="00313708" w:rsidRPr="00A31B8A" w:rsidRDefault="00313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708" w:rsidRPr="00A31B8A" w:rsidRDefault="00313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3708" w:rsidRPr="00A31B8A" w:rsidRDefault="003137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8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313708" w:rsidRPr="00313708" w:rsidRDefault="00313708" w:rsidP="0031370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13708" w:rsidRPr="00313708" w:rsidRDefault="00313708" w:rsidP="00313708">
      <w:pPr>
        <w:pStyle w:val="ConsPlusTitle"/>
        <w:widowControl/>
        <w:rPr>
          <w:sz w:val="28"/>
          <w:szCs w:val="28"/>
        </w:rPr>
      </w:pPr>
    </w:p>
    <w:p w:rsidR="00313708" w:rsidRPr="00313708" w:rsidRDefault="00313708" w:rsidP="003137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08">
        <w:rPr>
          <w:rFonts w:ascii="Times New Roman" w:hAnsi="Times New Roman" w:cs="Times New Roman"/>
          <w:b/>
          <w:sz w:val="28"/>
          <w:szCs w:val="28"/>
        </w:rPr>
        <w:t xml:space="preserve">О признании  </w:t>
      </w:r>
      <w:proofErr w:type="gramStart"/>
      <w:r w:rsidRPr="00313708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13708">
        <w:rPr>
          <w:rFonts w:ascii="Times New Roman" w:hAnsi="Times New Roman" w:cs="Times New Roman"/>
          <w:b/>
          <w:sz w:val="28"/>
          <w:szCs w:val="28"/>
        </w:rPr>
        <w:t xml:space="preserve">  силу отдельных</w:t>
      </w:r>
    </w:p>
    <w:p w:rsidR="00313708" w:rsidRPr="00313708" w:rsidRDefault="00313708" w:rsidP="0031370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08">
        <w:rPr>
          <w:rFonts w:ascii="Times New Roman" w:hAnsi="Times New Roman" w:cs="Times New Roman"/>
          <w:b/>
          <w:sz w:val="28"/>
          <w:szCs w:val="28"/>
        </w:rPr>
        <w:t>нормативных актов главы района</w:t>
      </w:r>
    </w:p>
    <w:p w:rsidR="00313708" w:rsidRPr="00313708" w:rsidRDefault="00313708" w:rsidP="003137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3708" w:rsidRPr="00313708" w:rsidRDefault="00313708" w:rsidP="003137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 </w:t>
      </w:r>
    </w:p>
    <w:p w:rsidR="00313708" w:rsidRPr="00313708" w:rsidRDefault="00A31B8A" w:rsidP="00A31B8A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13708" w:rsidRPr="003137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3708" w:rsidRPr="00313708" w:rsidRDefault="00A31B8A" w:rsidP="003137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  <w:r w:rsidR="00313708" w:rsidRPr="00313708">
        <w:rPr>
          <w:b w:val="0"/>
          <w:sz w:val="28"/>
          <w:szCs w:val="28"/>
        </w:rPr>
        <w:t>1. Признать утратившими силу:</w:t>
      </w:r>
    </w:p>
    <w:p w:rsidR="00313708" w:rsidRPr="00313708" w:rsidRDefault="00313708" w:rsidP="0031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        - постановление главы </w:t>
      </w:r>
      <w:proofErr w:type="spellStart"/>
      <w:r w:rsidRPr="0031370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28.07.2010 года № 310 «Об определении мест для отбывания наказания лицами, осужденными к обязательным и исправительным работам»; </w:t>
      </w:r>
    </w:p>
    <w:p w:rsidR="00313708" w:rsidRPr="00313708" w:rsidRDefault="00313708" w:rsidP="0031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        - постановление главы </w:t>
      </w:r>
      <w:proofErr w:type="spellStart"/>
      <w:r w:rsidRPr="0031370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муниципального района от 13.11.2010 № 447 «О внесении изменений в постановление главы </w:t>
      </w:r>
      <w:proofErr w:type="spellStart"/>
      <w:r w:rsidRPr="0031370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28.07.2010 г.  № 310 «Об определении мест для отбывания наказания лицами, осужденными к обязательным и исправительным работам»;</w:t>
      </w:r>
    </w:p>
    <w:p w:rsidR="00313708" w:rsidRPr="00313708" w:rsidRDefault="00313708" w:rsidP="00313708">
      <w:pPr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        - постановление главы </w:t>
      </w:r>
      <w:proofErr w:type="spellStart"/>
      <w:r w:rsidRPr="0031370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муниципального района от 10.12.2010 № 501 «О внесении изменений в постановление главы </w:t>
      </w:r>
      <w:proofErr w:type="spellStart"/>
      <w:r w:rsidRPr="00313708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313708">
        <w:rPr>
          <w:rFonts w:ascii="Times New Roman" w:hAnsi="Times New Roman" w:cs="Times New Roman"/>
          <w:sz w:val="28"/>
          <w:szCs w:val="28"/>
        </w:rPr>
        <w:t xml:space="preserve"> муниципального района от 28.07.2010 г.  № 310 «Об определении мест для отбывания наказания лицами, осужденными к обязательным и исправительным работам»;</w:t>
      </w:r>
    </w:p>
    <w:p w:rsidR="00A31B8A" w:rsidRDefault="00313708" w:rsidP="00A31B8A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708"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</w:t>
      </w:r>
      <w:r w:rsidR="00A31B8A">
        <w:rPr>
          <w:rFonts w:ascii="Times New Roman" w:hAnsi="Times New Roman" w:cs="Times New Roman"/>
          <w:sz w:val="28"/>
          <w:szCs w:val="28"/>
        </w:rPr>
        <w:t xml:space="preserve"> в районной газете «Наше время».</w:t>
      </w:r>
    </w:p>
    <w:p w:rsidR="00A31B8A" w:rsidRDefault="00A31B8A" w:rsidP="00A31B8A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B8A" w:rsidRDefault="00A31B8A" w:rsidP="00A31B8A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F1F84" w:rsidRPr="00313708" w:rsidRDefault="00A31B8A" w:rsidP="00A31B8A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313708" w:rsidRPr="00313708">
        <w:rPr>
          <w:rFonts w:ascii="Times New Roman" w:hAnsi="Times New Roman" w:cs="Times New Roman"/>
          <w:sz w:val="28"/>
          <w:szCs w:val="28"/>
        </w:rPr>
        <w:t xml:space="preserve">    Н.А. Останин</w:t>
      </w:r>
    </w:p>
    <w:sectPr w:rsidR="004F1F84" w:rsidRPr="00313708" w:rsidSect="00A31B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708"/>
    <w:rsid w:val="00313708"/>
    <w:rsid w:val="004F1F84"/>
    <w:rsid w:val="00A31B8A"/>
    <w:rsid w:val="00D75059"/>
    <w:rsid w:val="00ED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708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313708"/>
    <w:rPr>
      <w:rFonts w:ascii="Courier New" w:eastAsia="Times New Roman" w:hAnsi="Courier New" w:cs="Times New Roman"/>
      <w:b/>
      <w:sz w:val="44"/>
      <w:szCs w:val="20"/>
    </w:rPr>
  </w:style>
  <w:style w:type="paragraph" w:customStyle="1" w:styleId="ConsPlusTitle">
    <w:name w:val="ConsPlusTitle"/>
    <w:rsid w:val="00313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5</cp:revision>
  <cp:lastPrinted>2012-03-01T06:06:00Z</cp:lastPrinted>
  <dcterms:created xsi:type="dcterms:W3CDTF">2012-02-29T13:02:00Z</dcterms:created>
  <dcterms:modified xsi:type="dcterms:W3CDTF">2012-03-01T06:25:00Z</dcterms:modified>
</cp:coreProperties>
</file>