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69" w:rsidRPr="000B0FE7" w:rsidRDefault="000F3769" w:rsidP="000F376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0F3769" w:rsidRDefault="000F3769" w:rsidP="000F376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4A356B5" wp14:editId="69425676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69" w:rsidRDefault="000F3769" w:rsidP="000F3769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F3769" w:rsidRDefault="000F3769" w:rsidP="000F376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</w:p>
    <w:p w:rsidR="000F3769" w:rsidRDefault="000F3769" w:rsidP="000F3769">
      <w:pPr>
        <w:jc w:val="center"/>
        <w:rPr>
          <w:b/>
          <w:caps/>
          <w:sz w:val="24"/>
          <w:szCs w:val="24"/>
        </w:rPr>
      </w:pPr>
      <w:r w:rsidRPr="00961C5C">
        <w:rPr>
          <w:b/>
          <w:caps/>
          <w:sz w:val="24"/>
          <w:szCs w:val="24"/>
        </w:rPr>
        <w:t xml:space="preserve"> Гайнского </w:t>
      </w:r>
      <w:r>
        <w:rPr>
          <w:b/>
          <w:caps/>
          <w:sz w:val="24"/>
          <w:szCs w:val="24"/>
        </w:rPr>
        <w:t xml:space="preserve">муниципального </w:t>
      </w:r>
      <w:r w:rsidRPr="00961C5C">
        <w:rPr>
          <w:b/>
          <w:caps/>
          <w:sz w:val="24"/>
          <w:szCs w:val="24"/>
        </w:rPr>
        <w:t>района</w:t>
      </w:r>
    </w:p>
    <w:p w:rsidR="000F3769" w:rsidRDefault="000F3769" w:rsidP="000F3769">
      <w:pPr>
        <w:jc w:val="center"/>
        <w:rPr>
          <w:b/>
          <w:caps/>
          <w:sz w:val="24"/>
          <w:szCs w:val="24"/>
        </w:rPr>
      </w:pPr>
    </w:p>
    <w:p w:rsidR="000F3769" w:rsidRPr="00961C5C" w:rsidRDefault="000F3769" w:rsidP="000F3769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961C5C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0F3769" w:rsidRPr="00961C5C" w:rsidRDefault="000F3769" w:rsidP="000F3769">
      <w:pPr>
        <w:jc w:val="center"/>
        <w:rPr>
          <w:b/>
          <w:caps/>
          <w:sz w:val="24"/>
          <w:szCs w:val="24"/>
        </w:rPr>
      </w:pPr>
    </w:p>
    <w:p w:rsidR="000F3769" w:rsidRPr="00AC0B47" w:rsidRDefault="000F3769" w:rsidP="000F3769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0F3769" w:rsidRPr="00FD409F" w:rsidTr="00D32C5F">
        <w:trPr>
          <w:trHeight w:val="80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0F3769" w:rsidRPr="00FD409F" w:rsidRDefault="000F3769" w:rsidP="00D32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FD409F">
              <w:rPr>
                <w:sz w:val="28"/>
                <w:szCs w:val="28"/>
              </w:rPr>
              <w:t>.2012</w:t>
            </w:r>
          </w:p>
        </w:tc>
        <w:tc>
          <w:tcPr>
            <w:tcW w:w="6480" w:type="dxa"/>
          </w:tcPr>
          <w:p w:rsidR="000F3769" w:rsidRPr="00FD409F" w:rsidRDefault="000F3769" w:rsidP="00D32C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0F3769" w:rsidRPr="00FD409F" w:rsidRDefault="000F3769" w:rsidP="00D32C5F">
            <w:pPr>
              <w:jc w:val="both"/>
              <w:rPr>
                <w:sz w:val="28"/>
                <w:szCs w:val="28"/>
              </w:rPr>
            </w:pPr>
            <w:r w:rsidRPr="00FD409F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0F3769" w:rsidRPr="00FD409F" w:rsidRDefault="000F3769" w:rsidP="00D32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C6F6B">
              <w:rPr>
                <w:sz w:val="28"/>
                <w:szCs w:val="28"/>
              </w:rPr>
              <w:t>8</w:t>
            </w:r>
          </w:p>
        </w:tc>
      </w:tr>
    </w:tbl>
    <w:p w:rsidR="000F3769" w:rsidRDefault="000F3769" w:rsidP="000F3769">
      <w:pPr>
        <w:jc w:val="both"/>
      </w:pPr>
    </w:p>
    <w:p w:rsidR="00216427" w:rsidRDefault="000F3769" w:rsidP="000F376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0F3769" w:rsidRDefault="000F3769" w:rsidP="000F376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</w:p>
    <w:p w:rsidR="000F3769" w:rsidRDefault="000F3769" w:rsidP="000F376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0F3769" w:rsidRPr="000B0FE7" w:rsidRDefault="000F3769" w:rsidP="000F376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3769" w:rsidRDefault="000F3769" w:rsidP="000F3769">
      <w:pPr>
        <w:jc w:val="both"/>
        <w:rPr>
          <w:sz w:val="28"/>
          <w:szCs w:val="28"/>
        </w:rPr>
      </w:pPr>
    </w:p>
    <w:p w:rsidR="000F3769" w:rsidRPr="000B0FE7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769" w:rsidRDefault="000F3769" w:rsidP="000F3769">
      <w:pPr>
        <w:pStyle w:val="ConsPlusNormal"/>
        <w:ind w:firstLine="540"/>
        <w:jc w:val="both"/>
        <w:outlineLvl w:val="0"/>
      </w:pPr>
      <w:r w:rsidRPr="002B43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г. №</w:t>
      </w:r>
      <w:r w:rsidRPr="002B432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 июля 2010 г. №</w:t>
      </w:r>
      <w:r w:rsidRPr="002B432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</w:t>
      </w:r>
      <w:r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B4323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2B4323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0F3769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3769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769" w:rsidRPr="000B0FE7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B0FE7">
        <w:rPr>
          <w:rFonts w:ascii="Times New Roman" w:hAnsi="Times New Roman" w:cs="Times New Roman"/>
          <w:sz w:val="28"/>
          <w:szCs w:val="28"/>
        </w:rPr>
        <w:t>:</w:t>
      </w:r>
    </w:p>
    <w:p w:rsidR="000F3769" w:rsidRDefault="000F3769" w:rsidP="000F3769">
      <w:pPr>
        <w:pStyle w:val="ConsPlusNormal"/>
        <w:ind w:firstLine="0"/>
        <w:jc w:val="both"/>
        <w:outlineLvl w:val="0"/>
      </w:pPr>
    </w:p>
    <w:p w:rsidR="000F3769" w:rsidRPr="002B4323" w:rsidRDefault="000F3769" w:rsidP="000F376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32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164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</w:t>
      </w:r>
      <w:r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B43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769" w:rsidRPr="002B4323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4323">
        <w:rPr>
          <w:rFonts w:ascii="Times New Roman" w:hAnsi="Times New Roman" w:cs="Times New Roman"/>
          <w:sz w:val="28"/>
          <w:szCs w:val="28"/>
        </w:rPr>
        <w:t>.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опубликовать в районной газете «Наше время».</w:t>
      </w:r>
    </w:p>
    <w:p w:rsidR="000F3769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4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4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3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2B432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 по социальной политике Л.С</w:t>
      </w:r>
      <w:r w:rsidRPr="002B4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Леонтьеву.</w:t>
      </w:r>
    </w:p>
    <w:p w:rsidR="008C6F6B" w:rsidRPr="002B4323" w:rsidRDefault="008C6F6B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1F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В.В. Исаев</w:t>
      </w: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0E3" w:rsidRDefault="006340E3" w:rsidP="008C6F6B">
      <w:pPr>
        <w:pStyle w:val="a9"/>
        <w:shd w:val="clear" w:color="auto" w:fill="FFFFFF"/>
        <w:spacing w:after="0" w:line="240" w:lineRule="exact"/>
        <w:ind w:left="5954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340E3" w:rsidRDefault="006340E3" w:rsidP="008C6F6B">
      <w:pPr>
        <w:pStyle w:val="a9"/>
        <w:shd w:val="clear" w:color="auto" w:fill="FFFFFF"/>
        <w:spacing w:after="0" w:line="240" w:lineRule="exact"/>
        <w:ind w:left="5954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</w:p>
    <w:p w:rsidR="006340E3" w:rsidRDefault="006340E3" w:rsidP="008C6F6B">
      <w:pPr>
        <w:pStyle w:val="a9"/>
        <w:shd w:val="clear" w:color="auto" w:fill="FFFFFF"/>
        <w:spacing w:after="0" w:line="240" w:lineRule="exact"/>
        <w:ind w:left="5954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Гайнского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6340E3" w:rsidRDefault="006340E3" w:rsidP="008C6F6B">
      <w:pPr>
        <w:pStyle w:val="a9"/>
        <w:shd w:val="clear" w:color="auto" w:fill="FFFFFF"/>
        <w:spacing w:after="0" w:line="240" w:lineRule="exact"/>
        <w:ind w:left="5954" w:firstLine="0"/>
        <w:jc w:val="right"/>
        <w:rPr>
          <w:szCs w:val="28"/>
        </w:rPr>
      </w:pPr>
      <w:r>
        <w:rPr>
          <w:sz w:val="28"/>
          <w:szCs w:val="28"/>
          <w:lang w:val="ru-RU"/>
        </w:rPr>
        <w:t>от 15.06.2012 № 298</w:t>
      </w:r>
    </w:p>
    <w:p w:rsidR="006340E3" w:rsidRDefault="006340E3" w:rsidP="006340E3">
      <w:pPr>
        <w:pStyle w:val="a7"/>
        <w:jc w:val="center"/>
        <w:rPr>
          <w:szCs w:val="28"/>
        </w:rPr>
      </w:pPr>
    </w:p>
    <w:p w:rsidR="006340E3" w:rsidRDefault="002D5512" w:rsidP="002D5512">
      <w:pPr>
        <w:pStyle w:val="a7"/>
        <w:spacing w:line="240" w:lineRule="exact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340E3">
        <w:rPr>
          <w:b/>
          <w:szCs w:val="28"/>
        </w:rPr>
        <w:t xml:space="preserve"> ПЕРЕЧЕНЬ</w:t>
      </w:r>
    </w:p>
    <w:p w:rsidR="002D5512" w:rsidRDefault="006340E3" w:rsidP="006340E3">
      <w:pPr>
        <w:pStyle w:val="a7"/>
        <w:spacing w:line="240" w:lineRule="exact"/>
        <w:ind w:firstLine="0"/>
        <w:jc w:val="center"/>
        <w:rPr>
          <w:b/>
          <w:szCs w:val="28"/>
        </w:rPr>
      </w:pPr>
      <w:r w:rsidRPr="00DC3E7B">
        <w:rPr>
          <w:b/>
          <w:szCs w:val="28"/>
        </w:rPr>
        <w:t xml:space="preserve"> </w:t>
      </w:r>
      <w:bookmarkStart w:id="0" w:name="_GoBack"/>
      <w:bookmarkEnd w:id="0"/>
      <w:r w:rsidR="002D5512">
        <w:rPr>
          <w:b/>
          <w:szCs w:val="28"/>
        </w:rPr>
        <w:t xml:space="preserve"> </w:t>
      </w:r>
      <w:r w:rsidRPr="00DC3E7B">
        <w:rPr>
          <w:b/>
          <w:szCs w:val="28"/>
        </w:rPr>
        <w:t>муниципальных услуг,</w:t>
      </w:r>
      <w:r w:rsidRPr="00ED2B1D">
        <w:rPr>
          <w:b/>
          <w:szCs w:val="28"/>
        </w:rPr>
        <w:t xml:space="preserve"> </w:t>
      </w:r>
      <w:r>
        <w:rPr>
          <w:b/>
          <w:szCs w:val="28"/>
        </w:rPr>
        <w:t>предоставляемых</w:t>
      </w:r>
    </w:p>
    <w:p w:rsidR="006340E3" w:rsidRPr="00ED2B1D" w:rsidRDefault="006340E3" w:rsidP="002D5512">
      <w:pPr>
        <w:pStyle w:val="a7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администрацией </w:t>
      </w:r>
      <w:proofErr w:type="spellStart"/>
      <w:r>
        <w:rPr>
          <w:b/>
          <w:szCs w:val="28"/>
        </w:rPr>
        <w:t>Гайнского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6340E3" w:rsidRDefault="006340E3" w:rsidP="006340E3">
      <w:pPr>
        <w:pStyle w:val="a7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48"/>
        <w:gridCol w:w="2495"/>
      </w:tblGrid>
      <w:tr w:rsidR="002D5512" w:rsidRPr="006340E3" w:rsidTr="002D5512">
        <w:tc>
          <w:tcPr>
            <w:tcW w:w="594" w:type="dxa"/>
          </w:tcPr>
          <w:p w:rsidR="002D5512" w:rsidRPr="006340E3" w:rsidRDefault="002D5512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№</w:t>
            </w:r>
          </w:p>
          <w:p w:rsidR="002D5512" w:rsidRPr="006340E3" w:rsidRDefault="002D5512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6340E3">
              <w:rPr>
                <w:sz w:val="28"/>
                <w:szCs w:val="28"/>
              </w:rPr>
              <w:t>п</w:t>
            </w:r>
            <w:proofErr w:type="gramEnd"/>
            <w:r w:rsidRPr="006340E3">
              <w:rPr>
                <w:sz w:val="28"/>
                <w:szCs w:val="28"/>
              </w:rPr>
              <w:t>/п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2D5512" w:rsidRPr="006340E3" w:rsidRDefault="002D5512" w:rsidP="002D551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340E3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D5512" w:rsidRDefault="002D5512" w:rsidP="002D55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межведомственное </w:t>
            </w:r>
          </w:p>
          <w:p w:rsidR="002D5512" w:rsidRPr="006340E3" w:rsidRDefault="002D5512" w:rsidP="002D55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</w:tr>
    </w:tbl>
    <w:p w:rsidR="006340E3" w:rsidRPr="006340E3" w:rsidRDefault="006340E3" w:rsidP="006340E3">
      <w:pPr>
        <w:rPr>
          <w:sz w:val="28"/>
          <w:szCs w:val="28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7004"/>
        <w:gridCol w:w="2307"/>
      </w:tblGrid>
      <w:tr w:rsidR="004B4764" w:rsidRPr="006340E3" w:rsidTr="002D5512">
        <w:trPr>
          <w:trHeight w:val="232"/>
          <w:tblHeader/>
        </w:trPr>
        <w:tc>
          <w:tcPr>
            <w:tcW w:w="591" w:type="dxa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1</w:t>
            </w: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2D5512" w:rsidRDefault="002D551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2D5512">
              <w:rPr>
                <w:sz w:val="28"/>
                <w:szCs w:val="28"/>
              </w:rPr>
              <w:t xml:space="preserve">               3</w:t>
            </w:r>
          </w:p>
        </w:tc>
      </w:tr>
      <w:tr w:rsidR="004B4764" w:rsidRPr="006340E3" w:rsidTr="00EA1A9A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 xml:space="preserve">Постановка на учет детей для зачисления в учреждения, реализующие основную общеобразовательную </w:t>
            </w:r>
            <w:r w:rsidRPr="006340E3">
              <w:rPr>
                <w:bCs/>
                <w:sz w:val="28"/>
                <w:szCs w:val="28"/>
              </w:rPr>
              <w:t>программу</w:t>
            </w:r>
            <w:r w:rsidRPr="006340E3">
              <w:rPr>
                <w:sz w:val="28"/>
                <w:szCs w:val="28"/>
              </w:rPr>
              <w:t xml:space="preserve"> </w:t>
            </w:r>
            <w:r w:rsidRPr="006340E3">
              <w:rPr>
                <w:bCs/>
                <w:sz w:val="28"/>
                <w:szCs w:val="28"/>
              </w:rPr>
              <w:t>дошкольного</w:t>
            </w:r>
            <w:r w:rsidRPr="006340E3">
              <w:rPr>
                <w:sz w:val="28"/>
                <w:szCs w:val="28"/>
              </w:rPr>
              <w:t xml:space="preserve"> </w:t>
            </w:r>
            <w:r w:rsidRPr="006340E3">
              <w:rPr>
                <w:bCs/>
                <w:sz w:val="28"/>
                <w:szCs w:val="28"/>
              </w:rPr>
              <w:t>образования, выдача направления (путевки) и зачисление детей в указанные учреждения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путевок и направление в места отдыха детей в каникулярное время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Здравоохранение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информации об организации оказания различных видов медико-санитарной помощи в медицинских учреждениях муниципального района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Прием обращений, заявлений, проведение служебных расследований по организации медицинских услуг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Жилищно-коммунальное хозяйство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нуждающимся в улучшении жилищных условий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Default="002D5512" w:rsidP="002D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Предусматривает</w:t>
            </w:r>
          </w:p>
          <w:p w:rsidR="002D5512" w:rsidRPr="002D5512" w:rsidRDefault="002D5512" w:rsidP="002D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являющимся пенсионерами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2D5512" w:rsidRDefault="002D5512" w:rsidP="002D55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5512">
              <w:rPr>
                <w:sz w:val="28"/>
                <w:szCs w:val="28"/>
              </w:rPr>
              <w:t xml:space="preserve">Предусматривает  </w:t>
            </w:r>
            <w:r>
              <w:rPr>
                <w:sz w:val="28"/>
                <w:szCs w:val="28"/>
              </w:rPr>
              <w:t xml:space="preserve">        </w:t>
            </w:r>
            <w:r w:rsidRPr="002D5512">
              <w:rPr>
                <w:sz w:val="28"/>
                <w:szCs w:val="28"/>
              </w:rPr>
              <w:t>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 xml:space="preserve">Признание жилых помещений муниципального жилищного фонда </w:t>
            </w:r>
            <w:proofErr w:type="gramStart"/>
            <w:r w:rsidRPr="006340E3">
              <w:rPr>
                <w:sz w:val="28"/>
                <w:szCs w:val="28"/>
              </w:rPr>
              <w:t>непригодными</w:t>
            </w:r>
            <w:proofErr w:type="gramEnd"/>
            <w:r w:rsidRPr="006340E3">
              <w:rPr>
                <w:sz w:val="28"/>
                <w:szCs w:val="28"/>
              </w:rPr>
              <w:t xml:space="preserve"> для проживания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2D5512" w:rsidRDefault="002D5512" w:rsidP="002D55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5512">
              <w:rPr>
                <w:sz w:val="28"/>
                <w:szCs w:val="28"/>
              </w:rPr>
              <w:t>Предусматривает  МВ</w:t>
            </w:r>
          </w:p>
        </w:tc>
      </w:tr>
      <w:tr w:rsidR="004B4764" w:rsidRPr="006340E3" w:rsidTr="004B4764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lastRenderedPageBreak/>
              <w:t>Имущественные отношения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2D5512" w:rsidRDefault="002D5512" w:rsidP="002D55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2D5512" w:rsidP="002D551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2D551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EA1A9A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Земельные отношения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целей, не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 xml:space="preserve">Предусматривает </w:t>
            </w:r>
            <w:r>
              <w:rPr>
                <w:sz w:val="28"/>
                <w:szCs w:val="28"/>
              </w:rPr>
              <w:t xml:space="preserve">  </w:t>
            </w:r>
            <w:r w:rsidRPr="002D5512">
              <w:rPr>
                <w:sz w:val="28"/>
                <w:szCs w:val="28"/>
              </w:rPr>
              <w:t>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целей, не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целей, не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целей,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целей,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 xml:space="preserve">Предоставление земельных участков в аренду, находящихся в собственности муниципального </w:t>
            </w:r>
            <w:r w:rsidRPr="006340E3">
              <w:rPr>
                <w:sz w:val="28"/>
                <w:szCs w:val="28"/>
              </w:rPr>
              <w:lastRenderedPageBreak/>
              <w:t>образования и из состава государственных земель, собственность на которые не разграничена, для целей, связанных со строительством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lastRenderedPageBreak/>
              <w:t xml:space="preserve">Предусматривает </w:t>
            </w:r>
            <w:r w:rsidRPr="002D5512">
              <w:rPr>
                <w:sz w:val="28"/>
                <w:szCs w:val="28"/>
              </w:rPr>
              <w:lastRenderedPageBreak/>
              <w:t>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мест для размещения сезонных объектов мелкорозничной торговой сети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Утверждение и выдача схемы расположения границ земельного участка на кадастровом плане или кадастровой карте территории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Утверждение акта выбора земельного участка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7763" w:type="dxa"/>
            <w:gridSpan w:val="2"/>
          </w:tcPr>
          <w:p w:rsidR="006340E3" w:rsidRPr="006340E3" w:rsidRDefault="006340E3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lastRenderedPageBreak/>
              <w:t>Архитектура и градостроительство</w:t>
            </w:r>
          </w:p>
          <w:p w:rsidR="006340E3" w:rsidRPr="006340E3" w:rsidRDefault="006340E3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объекта индивидуального строительства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разрешений на установку рекламных конструкций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 xml:space="preserve">Согласование переустройства </w:t>
            </w:r>
            <w:proofErr w:type="gramStart"/>
            <w:r w:rsidRPr="006340E3">
              <w:rPr>
                <w:sz w:val="28"/>
                <w:szCs w:val="28"/>
              </w:rPr>
              <w:t>и(</w:t>
            </w:r>
            <w:proofErr w:type="gramEnd"/>
            <w:r w:rsidRPr="006340E3">
              <w:rPr>
                <w:sz w:val="28"/>
                <w:szCs w:val="28"/>
              </w:rPr>
              <w:t>или) перепланировки жилого помещения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6340E3">
              <w:rPr>
                <w:sz w:val="28"/>
                <w:szCs w:val="28"/>
              </w:rPr>
              <w:t>нежилое</w:t>
            </w:r>
            <w:proofErr w:type="gramEnd"/>
            <w:r w:rsidRPr="006340E3">
              <w:rPr>
                <w:sz w:val="28"/>
                <w:szCs w:val="28"/>
              </w:rPr>
              <w:t xml:space="preserve"> или нежилого помещения в жилое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6340E3" w:rsidRPr="006340E3" w:rsidRDefault="006340E3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6340E3" w:rsidRPr="006340E3" w:rsidRDefault="006340E3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7763" w:type="dxa"/>
            <w:gridSpan w:val="2"/>
          </w:tcPr>
          <w:p w:rsidR="006340E3" w:rsidRPr="006340E3" w:rsidRDefault="006340E3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Благоустройство</w:t>
            </w:r>
          </w:p>
          <w:p w:rsidR="006340E3" w:rsidRPr="006340E3" w:rsidRDefault="006340E3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разрешения на проведение земляных и землеустроительных работ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Регулирование предпринимательской деятельности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разрешения на проведение муниципальной лотереи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rPr>
          <w:trHeight w:val="15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Дорожное хозяйство и транспорт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rPr>
          <w:trHeight w:val="540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специальных разрешений на движение по автомобильным дорогам местного значения муниципал</w:t>
            </w:r>
            <w:r>
              <w:rPr>
                <w:sz w:val="28"/>
                <w:szCs w:val="28"/>
              </w:rPr>
              <w:t>ьного района</w:t>
            </w:r>
            <w:r w:rsidRPr="006340E3">
              <w:rPr>
                <w:sz w:val="28"/>
                <w:szCs w:val="28"/>
              </w:rPr>
              <w:t xml:space="preserve">, местного значения, </w:t>
            </w:r>
            <w:r w:rsidRPr="006340E3">
              <w:rPr>
                <w:sz w:val="28"/>
                <w:szCs w:val="28"/>
              </w:rPr>
              <w:lastRenderedPageBreak/>
              <w:t xml:space="preserve">расположенным на территориях двух и более поселений в границах муниципального района, транспортных средств, осуществляющих перевозки опасных, тяжеловесных </w:t>
            </w:r>
            <w:proofErr w:type="gramStart"/>
            <w:r w:rsidRPr="006340E3">
              <w:rPr>
                <w:sz w:val="28"/>
                <w:szCs w:val="28"/>
              </w:rPr>
              <w:t>и(</w:t>
            </w:r>
            <w:proofErr w:type="gramEnd"/>
            <w:r w:rsidRPr="006340E3">
              <w:rPr>
                <w:sz w:val="28"/>
                <w:szCs w:val="28"/>
              </w:rPr>
              <w:t>или) крупногабаритных грузов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lastRenderedPageBreak/>
              <w:t xml:space="preserve">Предусматривает </w:t>
            </w:r>
            <w:r w:rsidRPr="002D5512">
              <w:rPr>
                <w:sz w:val="28"/>
                <w:szCs w:val="28"/>
              </w:rPr>
              <w:lastRenderedPageBreak/>
              <w:t>МВ</w:t>
            </w: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684F2B" w:rsidP="00684F2B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2D5512">
              <w:rPr>
                <w:sz w:val="28"/>
                <w:szCs w:val="28"/>
              </w:rPr>
              <w:t>Предусматривает МВ</w:t>
            </w:r>
          </w:p>
        </w:tc>
      </w:tr>
      <w:tr w:rsidR="004B4764" w:rsidRPr="006340E3" w:rsidTr="004B4764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Архивное дело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Предоставление копий архивных документов на различных носителях по запросам юридических и физических лиц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4B4764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Исполнение запросов российских граждан, российских и иностранных граждан, а также лиц без гражданства, связанных с реализацией их законных прав и свобод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Выдача копий архивных документов, подтверждающих права владения землей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EA1A9A">
        <w:tc>
          <w:tcPr>
            <w:tcW w:w="7763" w:type="dxa"/>
            <w:gridSpan w:val="2"/>
          </w:tcPr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Типовая муниципальная услуга</w:t>
            </w:r>
          </w:p>
          <w:p w:rsidR="004B4764" w:rsidRPr="006340E3" w:rsidRDefault="004B4764" w:rsidP="00D32C5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B4764" w:rsidRPr="006340E3" w:rsidTr="00EA1A9A">
        <w:tc>
          <w:tcPr>
            <w:tcW w:w="591" w:type="dxa"/>
          </w:tcPr>
          <w:p w:rsidR="004B4764" w:rsidRPr="006340E3" w:rsidRDefault="004B4764" w:rsidP="006340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4B4764" w:rsidRPr="006340E3" w:rsidRDefault="004B4764" w:rsidP="00D32C5F">
            <w:pPr>
              <w:spacing w:line="280" w:lineRule="exact"/>
              <w:rPr>
                <w:sz w:val="28"/>
                <w:szCs w:val="28"/>
              </w:rPr>
            </w:pPr>
            <w:r w:rsidRPr="006340E3">
              <w:rPr>
                <w:sz w:val="28"/>
                <w:szCs w:val="28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4" w:rsidRPr="006340E3" w:rsidRDefault="004B47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6340E3" w:rsidRPr="006340E3" w:rsidRDefault="006340E3" w:rsidP="006340E3">
      <w:pPr>
        <w:pStyle w:val="a7"/>
        <w:jc w:val="center"/>
        <w:rPr>
          <w:szCs w:val="28"/>
        </w:rPr>
      </w:pPr>
    </w:p>
    <w:p w:rsidR="006340E3" w:rsidRDefault="006340E3" w:rsidP="006340E3">
      <w:pPr>
        <w:pStyle w:val="a7"/>
      </w:pPr>
    </w:p>
    <w:p w:rsidR="006340E3" w:rsidRPr="003741FF" w:rsidRDefault="006340E3" w:rsidP="000F37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0F3769" w:rsidRDefault="000F3769" w:rsidP="000F3769">
      <w:pPr>
        <w:pStyle w:val="ConsPlusNormal"/>
        <w:ind w:firstLine="540"/>
        <w:jc w:val="both"/>
        <w:outlineLvl w:val="0"/>
      </w:pPr>
    </w:p>
    <w:p w:rsidR="00532CD8" w:rsidRDefault="00532CD8"/>
    <w:sectPr w:rsidR="00532CD8" w:rsidSect="008C6F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4F5"/>
    <w:multiLevelType w:val="hybridMultilevel"/>
    <w:tmpl w:val="94143E2C"/>
    <w:lvl w:ilvl="0" w:tplc="FFFFFFFF">
      <w:start w:val="1"/>
      <w:numFmt w:val="decimal"/>
      <w:suff w:val="nothing"/>
      <w:lvlText w:val="%1"/>
      <w:lvlJc w:val="left"/>
      <w:pPr>
        <w:ind w:left="19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A"/>
    <w:rsid w:val="00021F73"/>
    <w:rsid w:val="0007595C"/>
    <w:rsid w:val="00097E32"/>
    <w:rsid w:val="000F3769"/>
    <w:rsid w:val="00216427"/>
    <w:rsid w:val="002D5512"/>
    <w:rsid w:val="00372613"/>
    <w:rsid w:val="003A07CA"/>
    <w:rsid w:val="004B4764"/>
    <w:rsid w:val="00524345"/>
    <w:rsid w:val="00532CD8"/>
    <w:rsid w:val="006340E3"/>
    <w:rsid w:val="00684F2B"/>
    <w:rsid w:val="008278F6"/>
    <w:rsid w:val="0084236D"/>
    <w:rsid w:val="008622C0"/>
    <w:rsid w:val="008C6F6B"/>
    <w:rsid w:val="0091001E"/>
    <w:rsid w:val="009460F0"/>
    <w:rsid w:val="00976E44"/>
    <w:rsid w:val="00A2463F"/>
    <w:rsid w:val="00A45595"/>
    <w:rsid w:val="00A969BB"/>
    <w:rsid w:val="00B03998"/>
    <w:rsid w:val="00B42620"/>
    <w:rsid w:val="00B66733"/>
    <w:rsid w:val="00CA59D5"/>
    <w:rsid w:val="00CF31B4"/>
    <w:rsid w:val="00D43C0B"/>
    <w:rsid w:val="00DC5D00"/>
    <w:rsid w:val="00DD50F4"/>
    <w:rsid w:val="00E40543"/>
    <w:rsid w:val="00E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3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0F3769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F37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340E3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3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нсовной текст отчета"/>
    <w:basedOn w:val="a"/>
    <w:link w:val="1"/>
    <w:qFormat/>
    <w:rsid w:val="006340E3"/>
    <w:pPr>
      <w:widowControl/>
      <w:autoSpaceDE/>
      <w:autoSpaceDN/>
      <w:adjustRightInd/>
      <w:spacing w:after="120" w:line="276" w:lineRule="auto"/>
      <w:ind w:left="284" w:firstLine="709"/>
      <w:jc w:val="both"/>
    </w:pPr>
    <w:rPr>
      <w:sz w:val="24"/>
      <w:szCs w:val="24"/>
      <w:lang w:val="x-none" w:eastAsia="x-none"/>
    </w:rPr>
  </w:style>
  <w:style w:type="character" w:customStyle="1" w:styleId="1">
    <w:name w:val="Онсовной текст отчета Знак1"/>
    <w:link w:val="a9"/>
    <w:rsid w:val="006340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3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0F3769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F37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340E3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3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нсовной текст отчета"/>
    <w:basedOn w:val="a"/>
    <w:link w:val="1"/>
    <w:qFormat/>
    <w:rsid w:val="006340E3"/>
    <w:pPr>
      <w:widowControl/>
      <w:autoSpaceDE/>
      <w:autoSpaceDN/>
      <w:adjustRightInd/>
      <w:spacing w:after="120" w:line="276" w:lineRule="auto"/>
      <w:ind w:left="284" w:firstLine="709"/>
      <w:jc w:val="both"/>
    </w:pPr>
    <w:rPr>
      <w:sz w:val="24"/>
      <w:szCs w:val="24"/>
      <w:lang w:val="x-none" w:eastAsia="x-none"/>
    </w:rPr>
  </w:style>
  <w:style w:type="character" w:customStyle="1" w:styleId="1">
    <w:name w:val="Онсовной текст отчета Знак1"/>
    <w:link w:val="a9"/>
    <w:rsid w:val="006340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3B17-EE68-4AE2-B11C-F0661B53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7</cp:revision>
  <dcterms:created xsi:type="dcterms:W3CDTF">2012-06-18T04:38:00Z</dcterms:created>
  <dcterms:modified xsi:type="dcterms:W3CDTF">2012-06-19T06:58:00Z</dcterms:modified>
</cp:coreProperties>
</file>