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101" w:rsidRDefault="00646101">
      <w:pPr>
        <w:pStyle w:val="ConsPlusTitle"/>
        <w:jc w:val="center"/>
      </w:pPr>
    </w:p>
    <w:p w:rsidR="00244FF3" w:rsidRDefault="00244FF3" w:rsidP="00244FF3">
      <w:pPr>
        <w:pStyle w:val="a4"/>
        <w:spacing w:line="276" w:lineRule="auto"/>
        <w:ind w:right="-370"/>
        <w:rPr>
          <w:rFonts w:ascii="Times New Roman" w:hAnsi="Times New Roman" w:cs="Times New Roman"/>
          <w:spacing w:val="80"/>
          <w:sz w:val="32"/>
          <w:szCs w:val="32"/>
        </w:rPr>
      </w:pPr>
      <w:r>
        <w:rPr>
          <w:rFonts w:ascii="Times New Roman" w:hAnsi="Times New Roman" w:cs="Times New Roman"/>
          <w:noProof/>
          <w:spacing w:val="80"/>
          <w:sz w:val="32"/>
          <w:szCs w:val="32"/>
          <w:lang w:eastAsia="ru-RU"/>
        </w:rPr>
        <w:drawing>
          <wp:inline distT="0" distB="0" distL="0" distR="0">
            <wp:extent cx="461010" cy="668020"/>
            <wp:effectExtent l="0" t="0" r="0" b="0"/>
            <wp:docPr id="1" name="Рисунок 1" descr="Новый герб района для печа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герб района для печати"/>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1010" cy="668020"/>
                    </a:xfrm>
                    <a:prstGeom prst="rect">
                      <a:avLst/>
                    </a:prstGeom>
                    <a:noFill/>
                    <a:ln>
                      <a:noFill/>
                    </a:ln>
                  </pic:spPr>
                </pic:pic>
              </a:graphicData>
            </a:graphic>
          </wp:inline>
        </w:drawing>
      </w:r>
    </w:p>
    <w:p w:rsidR="00244FF3" w:rsidRDefault="00244FF3" w:rsidP="00244FF3">
      <w:pPr>
        <w:pStyle w:val="a4"/>
        <w:spacing w:line="276" w:lineRule="auto"/>
        <w:rPr>
          <w:rFonts w:ascii="Times New Roman" w:hAnsi="Times New Roman" w:cs="Times New Roman"/>
          <w:spacing w:val="80"/>
          <w:sz w:val="32"/>
          <w:szCs w:val="32"/>
        </w:rPr>
      </w:pPr>
    </w:p>
    <w:p w:rsidR="00244FF3" w:rsidRDefault="00244FF3" w:rsidP="00244FF3">
      <w:pPr>
        <w:spacing w:line="276" w:lineRule="auto"/>
        <w:jc w:val="center"/>
        <w:rPr>
          <w:b/>
          <w:sz w:val="32"/>
          <w:szCs w:val="32"/>
        </w:rPr>
      </w:pPr>
      <w:proofErr w:type="gramStart"/>
      <w:r>
        <w:rPr>
          <w:b/>
          <w:sz w:val="32"/>
          <w:szCs w:val="32"/>
        </w:rPr>
        <w:t>П</w:t>
      </w:r>
      <w:proofErr w:type="gramEnd"/>
      <w:r>
        <w:rPr>
          <w:b/>
          <w:sz w:val="32"/>
          <w:szCs w:val="32"/>
        </w:rPr>
        <w:t xml:space="preserve"> О С Т А Н О В Л Е Н И Е</w:t>
      </w:r>
    </w:p>
    <w:p w:rsidR="00057840" w:rsidRPr="00244FF3" w:rsidRDefault="00057840" w:rsidP="00244FF3">
      <w:pPr>
        <w:spacing w:line="276" w:lineRule="auto"/>
        <w:jc w:val="center"/>
        <w:rPr>
          <w:b/>
          <w:sz w:val="32"/>
          <w:szCs w:val="32"/>
        </w:rPr>
      </w:pPr>
    </w:p>
    <w:p w:rsidR="00244FF3" w:rsidRDefault="00244FF3" w:rsidP="00244FF3">
      <w:pPr>
        <w:spacing w:line="276" w:lineRule="auto"/>
        <w:jc w:val="center"/>
        <w:rPr>
          <w:b/>
          <w:sz w:val="28"/>
          <w:szCs w:val="28"/>
        </w:rPr>
      </w:pPr>
      <w:r>
        <w:rPr>
          <w:b/>
          <w:sz w:val="28"/>
          <w:szCs w:val="28"/>
        </w:rPr>
        <w:t>АДМИНИСТРАЦИИ ГАЙНСКОГО МУНИЦИПАЛЬНОГО РАЙОНА</w:t>
      </w:r>
    </w:p>
    <w:p w:rsidR="00244FF3" w:rsidRPr="0001525D" w:rsidRDefault="0001525D" w:rsidP="0001525D">
      <w:pPr>
        <w:spacing w:line="276" w:lineRule="auto"/>
        <w:jc w:val="center"/>
        <w:rPr>
          <w:b/>
          <w:sz w:val="28"/>
          <w:szCs w:val="28"/>
        </w:rPr>
      </w:pPr>
      <w:r>
        <w:rPr>
          <w:b/>
          <w:sz w:val="28"/>
          <w:szCs w:val="28"/>
        </w:rPr>
        <w:t>ПЕРМСКОГО КРАЯ</w:t>
      </w:r>
    </w:p>
    <w:tbl>
      <w:tblPr>
        <w:tblW w:w="0" w:type="auto"/>
        <w:jc w:val="center"/>
        <w:tblInd w:w="424" w:type="dxa"/>
        <w:tblLook w:val="01E0" w:firstRow="1" w:lastRow="1" w:firstColumn="1" w:lastColumn="1" w:noHBand="0" w:noVBand="0"/>
      </w:tblPr>
      <w:tblGrid>
        <w:gridCol w:w="1700"/>
        <w:gridCol w:w="4949"/>
        <w:gridCol w:w="426"/>
        <w:gridCol w:w="1970"/>
      </w:tblGrid>
      <w:tr w:rsidR="00244FF3" w:rsidTr="00990F7B">
        <w:trPr>
          <w:trHeight w:val="168"/>
          <w:jc w:val="center"/>
        </w:trPr>
        <w:tc>
          <w:tcPr>
            <w:tcW w:w="1700" w:type="dxa"/>
            <w:tcBorders>
              <w:top w:val="nil"/>
              <w:left w:val="nil"/>
              <w:bottom w:val="single" w:sz="8" w:space="0" w:color="auto"/>
              <w:right w:val="nil"/>
            </w:tcBorders>
            <w:tcMar>
              <w:top w:w="0" w:type="dxa"/>
              <w:left w:w="57" w:type="dxa"/>
              <w:bottom w:w="0" w:type="dxa"/>
              <w:right w:w="57" w:type="dxa"/>
            </w:tcMar>
          </w:tcPr>
          <w:p w:rsidR="00244FF3" w:rsidRPr="00A629E1" w:rsidRDefault="007908F2" w:rsidP="00990F7B">
            <w:pPr>
              <w:jc w:val="center"/>
              <w:rPr>
                <w:bCs/>
                <w:sz w:val="28"/>
                <w:szCs w:val="28"/>
              </w:rPr>
            </w:pPr>
            <w:r>
              <w:rPr>
                <w:bCs/>
                <w:sz w:val="28"/>
                <w:szCs w:val="28"/>
              </w:rPr>
              <w:t xml:space="preserve"> 10.12</w:t>
            </w:r>
            <w:r w:rsidR="00244FF3" w:rsidRPr="00A629E1">
              <w:rPr>
                <w:bCs/>
                <w:sz w:val="28"/>
                <w:szCs w:val="28"/>
              </w:rPr>
              <w:t>.2019</w:t>
            </w:r>
          </w:p>
        </w:tc>
        <w:tc>
          <w:tcPr>
            <w:tcW w:w="4949" w:type="dxa"/>
            <w:tcMar>
              <w:top w:w="0" w:type="dxa"/>
              <w:left w:w="57" w:type="dxa"/>
              <w:bottom w:w="0" w:type="dxa"/>
              <w:right w:w="57" w:type="dxa"/>
            </w:tcMar>
          </w:tcPr>
          <w:p w:rsidR="00244FF3" w:rsidRDefault="00244FF3" w:rsidP="00990F7B">
            <w:pPr>
              <w:widowControl w:val="0"/>
              <w:autoSpaceDE w:val="0"/>
              <w:autoSpaceDN w:val="0"/>
              <w:adjustRightInd w:val="0"/>
              <w:spacing w:line="276" w:lineRule="auto"/>
              <w:rPr>
                <w:b/>
                <w:bCs/>
                <w:sz w:val="28"/>
                <w:szCs w:val="28"/>
              </w:rPr>
            </w:pPr>
          </w:p>
        </w:tc>
        <w:tc>
          <w:tcPr>
            <w:tcW w:w="426" w:type="dxa"/>
            <w:tcMar>
              <w:top w:w="0" w:type="dxa"/>
              <w:left w:w="57" w:type="dxa"/>
              <w:bottom w:w="0" w:type="dxa"/>
              <w:right w:w="57" w:type="dxa"/>
            </w:tcMar>
          </w:tcPr>
          <w:p w:rsidR="00244FF3" w:rsidRPr="00244FF3" w:rsidRDefault="00244FF3" w:rsidP="00990F7B">
            <w:pPr>
              <w:widowControl w:val="0"/>
              <w:autoSpaceDE w:val="0"/>
              <w:autoSpaceDN w:val="0"/>
              <w:adjustRightInd w:val="0"/>
              <w:spacing w:line="276" w:lineRule="auto"/>
              <w:rPr>
                <w:bCs/>
                <w:sz w:val="28"/>
                <w:szCs w:val="28"/>
              </w:rPr>
            </w:pPr>
            <w:r w:rsidRPr="00244FF3">
              <w:rPr>
                <w:bCs/>
                <w:sz w:val="28"/>
                <w:szCs w:val="28"/>
              </w:rPr>
              <w:t>№</w:t>
            </w:r>
          </w:p>
        </w:tc>
        <w:tc>
          <w:tcPr>
            <w:tcW w:w="1970" w:type="dxa"/>
            <w:tcBorders>
              <w:top w:val="nil"/>
              <w:left w:val="nil"/>
              <w:bottom w:val="single" w:sz="8" w:space="0" w:color="auto"/>
              <w:right w:val="nil"/>
            </w:tcBorders>
            <w:tcMar>
              <w:top w:w="0" w:type="dxa"/>
              <w:left w:w="57" w:type="dxa"/>
              <w:bottom w:w="0" w:type="dxa"/>
              <w:right w:w="57" w:type="dxa"/>
            </w:tcMar>
          </w:tcPr>
          <w:p w:rsidR="00244FF3" w:rsidRPr="00A629E1" w:rsidRDefault="007908F2" w:rsidP="00990F7B">
            <w:pPr>
              <w:rPr>
                <w:bCs/>
                <w:sz w:val="28"/>
                <w:szCs w:val="28"/>
              </w:rPr>
            </w:pPr>
            <w:r>
              <w:rPr>
                <w:bCs/>
                <w:sz w:val="28"/>
                <w:szCs w:val="28"/>
              </w:rPr>
              <w:t>663-245-01-08</w:t>
            </w:r>
          </w:p>
        </w:tc>
      </w:tr>
    </w:tbl>
    <w:p w:rsidR="00244FF3" w:rsidRDefault="00244FF3" w:rsidP="00244FF3">
      <w:pPr>
        <w:rPr>
          <w:b/>
          <w:bCs/>
          <w:sz w:val="28"/>
          <w:szCs w:val="28"/>
        </w:rPr>
      </w:pPr>
    </w:p>
    <w:p w:rsidR="00244FF3" w:rsidRPr="00057840" w:rsidRDefault="00244FF3" w:rsidP="00244FF3">
      <w:pPr>
        <w:rPr>
          <w:b/>
          <w:bCs/>
          <w:sz w:val="28"/>
          <w:szCs w:val="28"/>
        </w:rPr>
      </w:pPr>
      <w:r w:rsidRPr="00057840">
        <w:rPr>
          <w:b/>
          <w:bCs/>
          <w:sz w:val="28"/>
          <w:szCs w:val="28"/>
        </w:rPr>
        <w:t>О Порядке создания</w:t>
      </w:r>
      <w:r w:rsidR="004F7CE2" w:rsidRPr="00057840">
        <w:rPr>
          <w:b/>
          <w:bCs/>
          <w:sz w:val="28"/>
          <w:szCs w:val="28"/>
        </w:rPr>
        <w:t>, реорганизации,</w:t>
      </w:r>
    </w:p>
    <w:p w:rsidR="004F7CE2" w:rsidRPr="00057840" w:rsidRDefault="004F7CE2" w:rsidP="00244FF3">
      <w:pPr>
        <w:rPr>
          <w:b/>
          <w:bCs/>
          <w:sz w:val="28"/>
          <w:szCs w:val="28"/>
        </w:rPr>
      </w:pPr>
      <w:r w:rsidRPr="00057840">
        <w:rPr>
          <w:b/>
          <w:bCs/>
          <w:sz w:val="28"/>
          <w:szCs w:val="28"/>
        </w:rPr>
        <w:t>и</w:t>
      </w:r>
      <w:r w:rsidR="00057840" w:rsidRPr="00057840">
        <w:rPr>
          <w:b/>
          <w:bCs/>
          <w:sz w:val="28"/>
          <w:szCs w:val="28"/>
        </w:rPr>
        <w:t>зменения</w:t>
      </w:r>
      <w:r w:rsidRPr="00057840">
        <w:rPr>
          <w:b/>
          <w:bCs/>
          <w:sz w:val="28"/>
          <w:szCs w:val="28"/>
        </w:rPr>
        <w:t xml:space="preserve"> типа и ликвидации муниципальных</w:t>
      </w:r>
    </w:p>
    <w:p w:rsidR="004F7CE2" w:rsidRPr="00057840" w:rsidRDefault="004F7CE2" w:rsidP="00244FF3">
      <w:pPr>
        <w:rPr>
          <w:b/>
          <w:bCs/>
          <w:sz w:val="28"/>
          <w:szCs w:val="28"/>
        </w:rPr>
      </w:pPr>
      <w:r w:rsidRPr="00057840">
        <w:rPr>
          <w:b/>
          <w:bCs/>
          <w:sz w:val="28"/>
          <w:szCs w:val="28"/>
        </w:rPr>
        <w:t>учреждений Гайнского муниципального округа</w:t>
      </w:r>
    </w:p>
    <w:p w:rsidR="00057840" w:rsidRDefault="002D3536" w:rsidP="002D3536">
      <w:pPr>
        <w:pStyle w:val="ConsPlusTitle"/>
        <w:rPr>
          <w:rFonts w:ascii="Times New Roman" w:hAnsi="Times New Roman" w:cs="Times New Roman"/>
          <w:sz w:val="28"/>
          <w:szCs w:val="28"/>
        </w:rPr>
      </w:pPr>
      <w:r w:rsidRPr="00057840">
        <w:rPr>
          <w:rFonts w:ascii="Times New Roman" w:hAnsi="Times New Roman" w:cs="Times New Roman"/>
          <w:sz w:val="28"/>
          <w:szCs w:val="28"/>
        </w:rPr>
        <w:t>утверждения уставов муниципальных уч</w:t>
      </w:r>
      <w:r w:rsidR="00057840" w:rsidRPr="00057840">
        <w:rPr>
          <w:rFonts w:ascii="Times New Roman" w:hAnsi="Times New Roman" w:cs="Times New Roman"/>
          <w:sz w:val="28"/>
          <w:szCs w:val="28"/>
        </w:rPr>
        <w:t xml:space="preserve">реждений </w:t>
      </w:r>
    </w:p>
    <w:p w:rsidR="00995F32" w:rsidRPr="00057840" w:rsidRDefault="00057840" w:rsidP="002D3536">
      <w:pPr>
        <w:pStyle w:val="ConsPlusTitle"/>
        <w:rPr>
          <w:rFonts w:ascii="Times New Roman" w:hAnsi="Times New Roman" w:cs="Times New Roman"/>
          <w:sz w:val="28"/>
          <w:szCs w:val="28"/>
        </w:rPr>
      </w:pPr>
      <w:r w:rsidRPr="00057840">
        <w:rPr>
          <w:rFonts w:ascii="Times New Roman" w:hAnsi="Times New Roman" w:cs="Times New Roman"/>
          <w:sz w:val="28"/>
          <w:szCs w:val="28"/>
        </w:rPr>
        <w:t>Гайнского муниципального округа</w:t>
      </w:r>
    </w:p>
    <w:p w:rsidR="00057840" w:rsidRPr="00057840" w:rsidRDefault="00057840" w:rsidP="002D3536">
      <w:pPr>
        <w:pStyle w:val="ConsPlusTitle"/>
        <w:rPr>
          <w:rFonts w:ascii="Times New Roman" w:hAnsi="Times New Roman" w:cs="Times New Roman"/>
          <w:sz w:val="28"/>
          <w:szCs w:val="28"/>
        </w:rPr>
      </w:pPr>
      <w:r w:rsidRPr="00057840">
        <w:rPr>
          <w:rFonts w:ascii="Times New Roman" w:hAnsi="Times New Roman" w:cs="Times New Roman"/>
          <w:sz w:val="28"/>
          <w:szCs w:val="28"/>
        </w:rPr>
        <w:t>и внесения изменений в них</w:t>
      </w:r>
    </w:p>
    <w:p w:rsidR="00646101" w:rsidRDefault="00646101">
      <w:pPr>
        <w:pStyle w:val="ConsPlusNormal"/>
        <w:jc w:val="both"/>
      </w:pPr>
    </w:p>
    <w:p w:rsidR="00592CB0" w:rsidRDefault="00646101">
      <w:pPr>
        <w:pStyle w:val="ConsPlusNormal"/>
        <w:ind w:firstLine="540"/>
        <w:jc w:val="both"/>
        <w:rPr>
          <w:rFonts w:ascii="Times New Roman" w:hAnsi="Times New Roman" w:cs="Times New Roman"/>
          <w:sz w:val="28"/>
          <w:szCs w:val="28"/>
        </w:rPr>
      </w:pPr>
      <w:r w:rsidRPr="00057840">
        <w:rPr>
          <w:rFonts w:ascii="Times New Roman" w:hAnsi="Times New Roman" w:cs="Times New Roman"/>
          <w:sz w:val="28"/>
          <w:szCs w:val="28"/>
        </w:rPr>
        <w:t xml:space="preserve">В соответствии с </w:t>
      </w:r>
      <w:hyperlink r:id="rId6" w:history="1">
        <w:r w:rsidRPr="00592CB0">
          <w:rPr>
            <w:rFonts w:ascii="Times New Roman" w:hAnsi="Times New Roman" w:cs="Times New Roman"/>
            <w:sz w:val="28"/>
            <w:szCs w:val="28"/>
          </w:rPr>
          <w:t>пунктом 2 статьи 13</w:t>
        </w:r>
      </w:hyperlink>
      <w:r w:rsidRPr="00592CB0">
        <w:rPr>
          <w:rFonts w:ascii="Times New Roman" w:hAnsi="Times New Roman" w:cs="Times New Roman"/>
          <w:sz w:val="28"/>
          <w:szCs w:val="28"/>
        </w:rPr>
        <w:t xml:space="preserve">, </w:t>
      </w:r>
      <w:hyperlink r:id="rId7" w:history="1">
        <w:r w:rsidRPr="00592CB0">
          <w:rPr>
            <w:rFonts w:ascii="Times New Roman" w:hAnsi="Times New Roman" w:cs="Times New Roman"/>
            <w:sz w:val="28"/>
            <w:szCs w:val="28"/>
          </w:rPr>
          <w:t>пунктами 1.1</w:t>
        </w:r>
      </w:hyperlink>
      <w:r w:rsidRPr="00592CB0">
        <w:rPr>
          <w:rFonts w:ascii="Times New Roman" w:hAnsi="Times New Roman" w:cs="Times New Roman"/>
          <w:sz w:val="28"/>
          <w:szCs w:val="28"/>
        </w:rPr>
        <w:t xml:space="preserve">, </w:t>
      </w:r>
      <w:hyperlink r:id="rId8" w:history="1">
        <w:r w:rsidRPr="00592CB0">
          <w:rPr>
            <w:rFonts w:ascii="Times New Roman" w:hAnsi="Times New Roman" w:cs="Times New Roman"/>
            <w:sz w:val="28"/>
            <w:szCs w:val="28"/>
          </w:rPr>
          <w:t>4 статьи 14</w:t>
        </w:r>
      </w:hyperlink>
      <w:r w:rsidRPr="00592CB0">
        <w:rPr>
          <w:rFonts w:ascii="Times New Roman" w:hAnsi="Times New Roman" w:cs="Times New Roman"/>
          <w:sz w:val="28"/>
          <w:szCs w:val="28"/>
        </w:rPr>
        <w:t xml:space="preserve">, </w:t>
      </w:r>
      <w:hyperlink r:id="rId9" w:history="1">
        <w:proofErr w:type="gramStart"/>
        <w:r w:rsidRPr="00592CB0">
          <w:rPr>
            <w:rFonts w:ascii="Times New Roman" w:hAnsi="Times New Roman" w:cs="Times New Roman"/>
            <w:sz w:val="28"/>
            <w:szCs w:val="28"/>
          </w:rPr>
          <w:t>пунктом 2.1 статьи 16</w:t>
        </w:r>
      </w:hyperlink>
      <w:r w:rsidRPr="00592CB0">
        <w:rPr>
          <w:rFonts w:ascii="Times New Roman" w:hAnsi="Times New Roman" w:cs="Times New Roman"/>
          <w:sz w:val="28"/>
          <w:szCs w:val="28"/>
        </w:rPr>
        <w:t xml:space="preserve">, </w:t>
      </w:r>
      <w:hyperlink r:id="rId10" w:history="1">
        <w:r w:rsidRPr="00592CB0">
          <w:rPr>
            <w:rFonts w:ascii="Times New Roman" w:hAnsi="Times New Roman" w:cs="Times New Roman"/>
            <w:sz w:val="28"/>
            <w:szCs w:val="28"/>
          </w:rPr>
          <w:t>пунктом 2 статьи 17.1</w:t>
        </w:r>
      </w:hyperlink>
      <w:r w:rsidRPr="00592CB0">
        <w:rPr>
          <w:rFonts w:ascii="Times New Roman" w:hAnsi="Times New Roman" w:cs="Times New Roman"/>
          <w:sz w:val="28"/>
          <w:szCs w:val="28"/>
        </w:rPr>
        <w:t xml:space="preserve">, </w:t>
      </w:r>
      <w:hyperlink r:id="rId11" w:history="1">
        <w:r w:rsidRPr="00592CB0">
          <w:rPr>
            <w:rFonts w:ascii="Times New Roman" w:hAnsi="Times New Roman" w:cs="Times New Roman"/>
            <w:sz w:val="28"/>
            <w:szCs w:val="28"/>
          </w:rPr>
          <w:t>пунктом 5 статьи 18</w:t>
        </w:r>
      </w:hyperlink>
      <w:r w:rsidRPr="00592CB0">
        <w:rPr>
          <w:rFonts w:ascii="Times New Roman" w:hAnsi="Times New Roman" w:cs="Times New Roman"/>
          <w:sz w:val="28"/>
          <w:szCs w:val="28"/>
        </w:rPr>
        <w:t xml:space="preserve">, </w:t>
      </w:r>
      <w:hyperlink r:id="rId12" w:history="1">
        <w:r w:rsidRPr="00592CB0">
          <w:rPr>
            <w:rFonts w:ascii="Times New Roman" w:hAnsi="Times New Roman" w:cs="Times New Roman"/>
            <w:sz w:val="28"/>
            <w:szCs w:val="28"/>
          </w:rPr>
          <w:t>пунктом 1 статьи 19.1</w:t>
        </w:r>
      </w:hyperlink>
      <w:r w:rsidRPr="00057840">
        <w:rPr>
          <w:rFonts w:ascii="Times New Roman" w:hAnsi="Times New Roman" w:cs="Times New Roman"/>
          <w:sz w:val="28"/>
          <w:szCs w:val="28"/>
        </w:rPr>
        <w:t xml:space="preserve"> Федерально</w:t>
      </w:r>
      <w:r w:rsidR="00057840">
        <w:rPr>
          <w:rFonts w:ascii="Times New Roman" w:hAnsi="Times New Roman" w:cs="Times New Roman"/>
          <w:sz w:val="28"/>
          <w:szCs w:val="28"/>
        </w:rPr>
        <w:t>го закона от 12 января 1996 г. №</w:t>
      </w:r>
      <w:r w:rsidRPr="00057840">
        <w:rPr>
          <w:rFonts w:ascii="Times New Roman" w:hAnsi="Times New Roman" w:cs="Times New Roman"/>
          <w:sz w:val="28"/>
          <w:szCs w:val="28"/>
        </w:rPr>
        <w:t xml:space="preserve"> 7-ФЗ "О некоммерческих организациях", </w:t>
      </w:r>
      <w:hyperlink r:id="rId13" w:history="1">
        <w:r w:rsidRPr="00592CB0">
          <w:rPr>
            <w:rFonts w:ascii="Times New Roman" w:hAnsi="Times New Roman" w:cs="Times New Roman"/>
            <w:sz w:val="28"/>
            <w:szCs w:val="28"/>
          </w:rPr>
          <w:t>частью 3 статьи 5</w:t>
        </w:r>
      </w:hyperlink>
      <w:r w:rsidRPr="00592CB0">
        <w:rPr>
          <w:rFonts w:ascii="Times New Roman" w:hAnsi="Times New Roman" w:cs="Times New Roman"/>
          <w:sz w:val="28"/>
          <w:szCs w:val="28"/>
        </w:rPr>
        <w:t xml:space="preserve">, </w:t>
      </w:r>
      <w:hyperlink r:id="rId14" w:history="1">
        <w:r w:rsidRPr="00592CB0">
          <w:rPr>
            <w:rFonts w:ascii="Times New Roman" w:hAnsi="Times New Roman" w:cs="Times New Roman"/>
            <w:sz w:val="28"/>
            <w:szCs w:val="28"/>
          </w:rPr>
          <w:t>частью 5 статьи 18</w:t>
        </w:r>
      </w:hyperlink>
      <w:r w:rsidRPr="00592CB0">
        <w:rPr>
          <w:rFonts w:ascii="Times New Roman" w:hAnsi="Times New Roman" w:cs="Times New Roman"/>
          <w:sz w:val="28"/>
          <w:szCs w:val="28"/>
        </w:rPr>
        <w:t xml:space="preserve"> Федеральн</w:t>
      </w:r>
      <w:r w:rsidR="00592CB0" w:rsidRPr="00592CB0">
        <w:rPr>
          <w:rFonts w:ascii="Times New Roman" w:hAnsi="Times New Roman" w:cs="Times New Roman"/>
          <w:sz w:val="28"/>
          <w:szCs w:val="28"/>
        </w:rPr>
        <w:t>ого закона от 3 ноября 2006 г. №</w:t>
      </w:r>
      <w:r w:rsidRPr="00592CB0">
        <w:rPr>
          <w:rFonts w:ascii="Times New Roman" w:hAnsi="Times New Roman" w:cs="Times New Roman"/>
          <w:sz w:val="28"/>
          <w:szCs w:val="28"/>
        </w:rPr>
        <w:t xml:space="preserve"> 174-ФЗ "Об автономных учреждениях", </w:t>
      </w:r>
      <w:hyperlink r:id="rId15" w:history="1">
        <w:r w:rsidRPr="00592CB0">
          <w:rPr>
            <w:rFonts w:ascii="Times New Roman" w:hAnsi="Times New Roman" w:cs="Times New Roman"/>
            <w:sz w:val="28"/>
            <w:szCs w:val="28"/>
          </w:rPr>
          <w:t>пунктом 3 части 15 статьи 31</w:t>
        </w:r>
      </w:hyperlink>
      <w:r w:rsidRPr="00057840">
        <w:rPr>
          <w:rFonts w:ascii="Times New Roman" w:hAnsi="Times New Roman" w:cs="Times New Roman"/>
          <w:sz w:val="28"/>
          <w:szCs w:val="28"/>
        </w:rPr>
        <w:t xml:space="preserve"> Федера</w:t>
      </w:r>
      <w:r w:rsidR="00592CB0">
        <w:rPr>
          <w:rFonts w:ascii="Times New Roman" w:hAnsi="Times New Roman" w:cs="Times New Roman"/>
          <w:sz w:val="28"/>
          <w:szCs w:val="28"/>
        </w:rPr>
        <w:t>льного закона от 8 мая 2010 г. №</w:t>
      </w:r>
      <w:r w:rsidRPr="00057840">
        <w:rPr>
          <w:rFonts w:ascii="Times New Roman" w:hAnsi="Times New Roman" w:cs="Times New Roman"/>
          <w:sz w:val="28"/>
          <w:szCs w:val="28"/>
        </w:rPr>
        <w:t xml:space="preserve"> 83-ФЗ</w:t>
      </w:r>
      <w:proofErr w:type="gramEnd"/>
      <w:r w:rsidRPr="00057840">
        <w:rPr>
          <w:rFonts w:ascii="Times New Roman" w:hAnsi="Times New Roman" w:cs="Times New Roman"/>
          <w:sz w:val="28"/>
          <w:szCs w:val="28"/>
        </w:rPr>
        <w:t xml:space="preserve">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592CB0">
        <w:rPr>
          <w:rFonts w:ascii="Times New Roman" w:hAnsi="Times New Roman" w:cs="Times New Roman"/>
          <w:sz w:val="28"/>
          <w:szCs w:val="28"/>
        </w:rPr>
        <w:t>,</w:t>
      </w:r>
    </w:p>
    <w:p w:rsidR="00646101" w:rsidRPr="00057840" w:rsidRDefault="00646101" w:rsidP="0001525D">
      <w:pPr>
        <w:pStyle w:val="ConsPlusNormal"/>
        <w:ind w:firstLine="540"/>
        <w:jc w:val="both"/>
        <w:rPr>
          <w:rFonts w:ascii="Times New Roman" w:hAnsi="Times New Roman" w:cs="Times New Roman"/>
          <w:sz w:val="28"/>
          <w:szCs w:val="28"/>
        </w:rPr>
      </w:pPr>
      <w:r w:rsidRPr="00057840">
        <w:rPr>
          <w:rFonts w:ascii="Times New Roman" w:hAnsi="Times New Roman" w:cs="Times New Roman"/>
          <w:sz w:val="28"/>
          <w:szCs w:val="28"/>
        </w:rPr>
        <w:t xml:space="preserve"> администрация </w:t>
      </w:r>
      <w:r w:rsidR="00592CB0">
        <w:rPr>
          <w:rFonts w:ascii="Times New Roman" w:hAnsi="Times New Roman" w:cs="Times New Roman"/>
          <w:sz w:val="28"/>
          <w:szCs w:val="28"/>
        </w:rPr>
        <w:t>Гайнского муниципального района ПОСТАНОВЛЯЕТ</w:t>
      </w:r>
      <w:r w:rsidRPr="00057840">
        <w:rPr>
          <w:rFonts w:ascii="Times New Roman" w:hAnsi="Times New Roman" w:cs="Times New Roman"/>
          <w:sz w:val="28"/>
          <w:szCs w:val="28"/>
        </w:rPr>
        <w:t>:</w:t>
      </w:r>
    </w:p>
    <w:p w:rsidR="003863D0" w:rsidRDefault="00646101" w:rsidP="003863D0">
      <w:pPr>
        <w:pStyle w:val="ConsPlusNormal"/>
        <w:ind w:firstLine="540"/>
        <w:jc w:val="both"/>
        <w:rPr>
          <w:rFonts w:ascii="Times New Roman" w:hAnsi="Times New Roman" w:cs="Times New Roman"/>
          <w:sz w:val="28"/>
          <w:szCs w:val="28"/>
        </w:rPr>
      </w:pPr>
      <w:r w:rsidRPr="00057840">
        <w:rPr>
          <w:rFonts w:ascii="Times New Roman" w:hAnsi="Times New Roman" w:cs="Times New Roman"/>
          <w:sz w:val="28"/>
          <w:szCs w:val="28"/>
        </w:rPr>
        <w:t xml:space="preserve">1. Утвердить </w:t>
      </w:r>
      <w:r w:rsidRPr="00592CB0">
        <w:rPr>
          <w:rFonts w:ascii="Times New Roman" w:hAnsi="Times New Roman" w:cs="Times New Roman"/>
          <w:sz w:val="28"/>
          <w:szCs w:val="28"/>
        </w:rPr>
        <w:t xml:space="preserve">прилагаемый </w:t>
      </w:r>
      <w:hyperlink w:anchor="P50" w:history="1">
        <w:r w:rsidRPr="00592CB0">
          <w:rPr>
            <w:rFonts w:ascii="Times New Roman" w:hAnsi="Times New Roman" w:cs="Times New Roman"/>
            <w:sz w:val="28"/>
            <w:szCs w:val="28"/>
          </w:rPr>
          <w:t>Порядок</w:t>
        </w:r>
      </w:hyperlink>
      <w:r w:rsidRPr="00057840">
        <w:rPr>
          <w:rFonts w:ascii="Times New Roman" w:hAnsi="Times New Roman" w:cs="Times New Roman"/>
          <w:sz w:val="28"/>
          <w:szCs w:val="28"/>
        </w:rPr>
        <w:t xml:space="preserve"> создания, реорганизации, изменения типа и ликвидации муниципальных учреждений </w:t>
      </w:r>
      <w:r w:rsidR="00813B03">
        <w:rPr>
          <w:rFonts w:ascii="Times New Roman" w:hAnsi="Times New Roman" w:cs="Times New Roman"/>
          <w:sz w:val="28"/>
          <w:szCs w:val="28"/>
        </w:rPr>
        <w:t>Гайнского муниципального округа</w:t>
      </w:r>
      <w:r w:rsidRPr="00057840">
        <w:rPr>
          <w:rFonts w:ascii="Times New Roman" w:hAnsi="Times New Roman" w:cs="Times New Roman"/>
          <w:sz w:val="28"/>
          <w:szCs w:val="28"/>
        </w:rPr>
        <w:t>, утверждения уставов муниципальных учреждений</w:t>
      </w:r>
      <w:r w:rsidR="00813B03">
        <w:rPr>
          <w:rFonts w:ascii="Times New Roman" w:hAnsi="Times New Roman" w:cs="Times New Roman"/>
          <w:sz w:val="28"/>
          <w:szCs w:val="28"/>
        </w:rPr>
        <w:t xml:space="preserve"> Гайнского муниципального округа</w:t>
      </w:r>
      <w:r w:rsidRPr="00057840">
        <w:rPr>
          <w:rFonts w:ascii="Times New Roman" w:hAnsi="Times New Roman" w:cs="Times New Roman"/>
          <w:sz w:val="28"/>
          <w:szCs w:val="28"/>
        </w:rPr>
        <w:t xml:space="preserve"> и внесения в них изменений.</w:t>
      </w:r>
    </w:p>
    <w:p w:rsidR="00936C11" w:rsidRDefault="00245681" w:rsidP="00936C11">
      <w:pPr>
        <w:pStyle w:val="ConsPlusNormal"/>
        <w:ind w:firstLine="540"/>
        <w:jc w:val="both"/>
        <w:rPr>
          <w:rFonts w:ascii="Times New Roman" w:hAnsi="Times New Roman" w:cs="Times New Roman"/>
          <w:sz w:val="28"/>
          <w:szCs w:val="28"/>
        </w:rPr>
      </w:pPr>
      <w:r w:rsidRPr="003863D0">
        <w:rPr>
          <w:rFonts w:ascii="Times New Roman" w:hAnsi="Times New Roman" w:cs="Times New Roman"/>
          <w:sz w:val="28"/>
          <w:szCs w:val="28"/>
        </w:rPr>
        <w:t xml:space="preserve">2. </w:t>
      </w:r>
      <w:r w:rsidR="003863D0" w:rsidRPr="003863D0">
        <w:rPr>
          <w:rFonts w:ascii="Times New Roman" w:hAnsi="Times New Roman" w:cs="Times New Roman"/>
          <w:sz w:val="28"/>
          <w:szCs w:val="28"/>
        </w:rPr>
        <w:t xml:space="preserve">Настоящее постановление вступает в силу </w:t>
      </w:r>
      <w:r w:rsidR="00936C11">
        <w:rPr>
          <w:rFonts w:ascii="Times New Roman" w:hAnsi="Times New Roman" w:cs="Times New Roman"/>
          <w:sz w:val="28"/>
          <w:szCs w:val="28"/>
        </w:rPr>
        <w:t>с момента подписания</w:t>
      </w:r>
      <w:r w:rsidR="003863D0" w:rsidRPr="003863D0">
        <w:rPr>
          <w:rFonts w:ascii="Times New Roman" w:hAnsi="Times New Roman" w:cs="Times New Roman"/>
          <w:sz w:val="28"/>
          <w:szCs w:val="28"/>
        </w:rPr>
        <w:t xml:space="preserve"> и подлежит размещению на официальном сайте администрации Гайнского муниципального района в информационно-телекоммуникационной сети «Интернет».</w:t>
      </w:r>
    </w:p>
    <w:p w:rsidR="00646101" w:rsidRPr="00057840" w:rsidRDefault="00936C11" w:rsidP="00936C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proofErr w:type="gramStart"/>
      <w:r w:rsidR="00646101" w:rsidRPr="00057840">
        <w:rPr>
          <w:rFonts w:ascii="Times New Roman" w:hAnsi="Times New Roman" w:cs="Times New Roman"/>
          <w:sz w:val="28"/>
          <w:szCs w:val="28"/>
        </w:rPr>
        <w:t>Контроль за</w:t>
      </w:r>
      <w:proofErr w:type="gramEnd"/>
      <w:r w:rsidR="00646101" w:rsidRPr="00057840">
        <w:rPr>
          <w:rFonts w:ascii="Times New Roman" w:hAnsi="Times New Roman" w:cs="Times New Roman"/>
          <w:sz w:val="28"/>
          <w:szCs w:val="28"/>
        </w:rPr>
        <w:t xml:space="preserve"> исполнением постановления </w:t>
      </w:r>
      <w:r w:rsidR="008467D3">
        <w:rPr>
          <w:rFonts w:ascii="Times New Roman" w:hAnsi="Times New Roman" w:cs="Times New Roman"/>
          <w:sz w:val="28"/>
          <w:szCs w:val="28"/>
        </w:rPr>
        <w:t>оставляю за собой</w:t>
      </w:r>
      <w:r>
        <w:rPr>
          <w:rFonts w:ascii="Times New Roman" w:hAnsi="Times New Roman" w:cs="Times New Roman"/>
          <w:sz w:val="28"/>
          <w:szCs w:val="28"/>
        </w:rPr>
        <w:t>.</w:t>
      </w:r>
    </w:p>
    <w:p w:rsidR="00646101" w:rsidRDefault="00646101">
      <w:pPr>
        <w:pStyle w:val="ConsPlusNormal"/>
        <w:jc w:val="both"/>
        <w:rPr>
          <w:rFonts w:ascii="Times New Roman" w:hAnsi="Times New Roman" w:cs="Times New Roman"/>
          <w:sz w:val="28"/>
          <w:szCs w:val="28"/>
        </w:rPr>
      </w:pPr>
    </w:p>
    <w:p w:rsidR="008467D3" w:rsidRDefault="008467D3">
      <w:pPr>
        <w:pStyle w:val="ConsPlusNormal"/>
        <w:jc w:val="both"/>
        <w:rPr>
          <w:rFonts w:ascii="Times New Roman" w:hAnsi="Times New Roman" w:cs="Times New Roman"/>
          <w:sz w:val="28"/>
          <w:szCs w:val="28"/>
        </w:rPr>
      </w:pPr>
    </w:p>
    <w:p w:rsidR="008467D3" w:rsidRPr="00057840" w:rsidRDefault="008467D3">
      <w:pPr>
        <w:pStyle w:val="ConsPlusNormal"/>
        <w:jc w:val="both"/>
        <w:rPr>
          <w:rFonts w:ascii="Times New Roman" w:hAnsi="Times New Roman" w:cs="Times New Roman"/>
          <w:sz w:val="28"/>
          <w:szCs w:val="28"/>
        </w:rPr>
      </w:pPr>
    </w:p>
    <w:p w:rsidR="00646101" w:rsidRDefault="0001525D">
      <w:pPr>
        <w:pStyle w:val="ConsPlusNormal"/>
        <w:jc w:val="both"/>
        <w:rPr>
          <w:rFonts w:ascii="Times New Roman" w:hAnsi="Times New Roman" w:cs="Times New Roman"/>
          <w:sz w:val="28"/>
          <w:szCs w:val="28"/>
        </w:rPr>
      </w:pPr>
      <w:r>
        <w:rPr>
          <w:rFonts w:ascii="Times New Roman" w:hAnsi="Times New Roman" w:cs="Times New Roman"/>
          <w:sz w:val="28"/>
          <w:szCs w:val="28"/>
        </w:rPr>
        <w:t>Глава муниципального района – глава администрации</w:t>
      </w:r>
    </w:p>
    <w:p w:rsidR="0001525D" w:rsidRPr="00057840" w:rsidRDefault="0001525D">
      <w:pPr>
        <w:pStyle w:val="ConsPlusNormal"/>
        <w:jc w:val="both"/>
        <w:rPr>
          <w:rFonts w:ascii="Times New Roman" w:hAnsi="Times New Roman" w:cs="Times New Roman"/>
          <w:sz w:val="28"/>
          <w:szCs w:val="28"/>
        </w:rPr>
      </w:pPr>
      <w:r>
        <w:rPr>
          <w:rFonts w:ascii="Times New Roman" w:hAnsi="Times New Roman" w:cs="Times New Roman"/>
          <w:sz w:val="28"/>
          <w:szCs w:val="28"/>
        </w:rPr>
        <w:t>Гайнского муниципального района                                          В.В. Исаев</w:t>
      </w:r>
    </w:p>
    <w:p w:rsidR="00646101" w:rsidRPr="00057840" w:rsidRDefault="00646101">
      <w:pPr>
        <w:pStyle w:val="ConsPlusNormal"/>
        <w:jc w:val="both"/>
        <w:rPr>
          <w:rFonts w:ascii="Times New Roman" w:hAnsi="Times New Roman" w:cs="Times New Roman"/>
          <w:sz w:val="28"/>
          <w:szCs w:val="28"/>
        </w:rPr>
      </w:pPr>
    </w:p>
    <w:p w:rsidR="00646101" w:rsidRPr="00057840" w:rsidRDefault="00646101">
      <w:pPr>
        <w:pStyle w:val="ConsPlusNormal"/>
        <w:jc w:val="both"/>
        <w:rPr>
          <w:rFonts w:ascii="Times New Roman" w:hAnsi="Times New Roman" w:cs="Times New Roman"/>
          <w:sz w:val="28"/>
          <w:szCs w:val="28"/>
        </w:rPr>
      </w:pPr>
    </w:p>
    <w:p w:rsidR="00646101" w:rsidRPr="00057840" w:rsidRDefault="00646101">
      <w:pPr>
        <w:pStyle w:val="ConsPlusNormal"/>
        <w:jc w:val="right"/>
        <w:outlineLvl w:val="0"/>
        <w:rPr>
          <w:rFonts w:ascii="Times New Roman" w:hAnsi="Times New Roman" w:cs="Times New Roman"/>
          <w:sz w:val="28"/>
          <w:szCs w:val="28"/>
        </w:rPr>
      </w:pPr>
      <w:r w:rsidRPr="00057840">
        <w:rPr>
          <w:rFonts w:ascii="Times New Roman" w:hAnsi="Times New Roman" w:cs="Times New Roman"/>
          <w:sz w:val="28"/>
          <w:szCs w:val="28"/>
        </w:rPr>
        <w:t>УТВЕРЖДЕН</w:t>
      </w:r>
    </w:p>
    <w:p w:rsidR="00646101" w:rsidRPr="00057840" w:rsidRDefault="00646101">
      <w:pPr>
        <w:pStyle w:val="ConsPlusNormal"/>
        <w:jc w:val="right"/>
        <w:rPr>
          <w:rFonts w:ascii="Times New Roman" w:hAnsi="Times New Roman" w:cs="Times New Roman"/>
          <w:sz w:val="28"/>
          <w:szCs w:val="28"/>
        </w:rPr>
      </w:pPr>
      <w:r w:rsidRPr="00057840">
        <w:rPr>
          <w:rFonts w:ascii="Times New Roman" w:hAnsi="Times New Roman" w:cs="Times New Roman"/>
          <w:sz w:val="28"/>
          <w:szCs w:val="28"/>
        </w:rPr>
        <w:t>Постановлением</w:t>
      </w:r>
    </w:p>
    <w:p w:rsidR="00646101" w:rsidRDefault="00646101">
      <w:pPr>
        <w:pStyle w:val="ConsPlusNormal"/>
        <w:jc w:val="right"/>
        <w:rPr>
          <w:rFonts w:ascii="Times New Roman" w:hAnsi="Times New Roman" w:cs="Times New Roman"/>
          <w:sz w:val="28"/>
          <w:szCs w:val="28"/>
        </w:rPr>
      </w:pPr>
      <w:r w:rsidRPr="00057840">
        <w:rPr>
          <w:rFonts w:ascii="Times New Roman" w:hAnsi="Times New Roman" w:cs="Times New Roman"/>
          <w:sz w:val="28"/>
          <w:szCs w:val="28"/>
        </w:rPr>
        <w:t xml:space="preserve">администрации </w:t>
      </w:r>
      <w:r w:rsidR="0001525D">
        <w:rPr>
          <w:rFonts w:ascii="Times New Roman" w:hAnsi="Times New Roman" w:cs="Times New Roman"/>
          <w:sz w:val="28"/>
          <w:szCs w:val="28"/>
        </w:rPr>
        <w:t>Гайнского</w:t>
      </w:r>
    </w:p>
    <w:p w:rsidR="0001525D" w:rsidRPr="00057840" w:rsidRDefault="0001525D">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646101" w:rsidRPr="00057840" w:rsidRDefault="0001525D">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w:t>
      </w:r>
      <w:r w:rsidR="007908F2">
        <w:rPr>
          <w:rFonts w:ascii="Times New Roman" w:hAnsi="Times New Roman" w:cs="Times New Roman"/>
          <w:sz w:val="28"/>
          <w:szCs w:val="28"/>
        </w:rPr>
        <w:t>10.12.2019 № 663-245-01-08</w:t>
      </w:r>
      <w:bookmarkStart w:id="0" w:name="_GoBack"/>
      <w:bookmarkEnd w:id="0"/>
    </w:p>
    <w:p w:rsidR="00646101" w:rsidRPr="00057840" w:rsidRDefault="00646101">
      <w:pPr>
        <w:pStyle w:val="ConsPlusNormal"/>
        <w:jc w:val="both"/>
        <w:rPr>
          <w:rFonts w:ascii="Times New Roman" w:hAnsi="Times New Roman" w:cs="Times New Roman"/>
          <w:sz w:val="28"/>
          <w:szCs w:val="28"/>
        </w:rPr>
      </w:pPr>
    </w:p>
    <w:p w:rsidR="00646101" w:rsidRPr="00057840" w:rsidRDefault="00646101">
      <w:pPr>
        <w:pStyle w:val="ConsPlusTitle"/>
        <w:jc w:val="center"/>
        <w:rPr>
          <w:rFonts w:ascii="Times New Roman" w:hAnsi="Times New Roman" w:cs="Times New Roman"/>
          <w:sz w:val="28"/>
          <w:szCs w:val="28"/>
        </w:rPr>
      </w:pPr>
      <w:bookmarkStart w:id="1" w:name="P50"/>
      <w:bookmarkEnd w:id="1"/>
      <w:r w:rsidRPr="00057840">
        <w:rPr>
          <w:rFonts w:ascii="Times New Roman" w:hAnsi="Times New Roman" w:cs="Times New Roman"/>
          <w:sz w:val="28"/>
          <w:szCs w:val="28"/>
        </w:rPr>
        <w:t>ПОРЯДОК</w:t>
      </w:r>
    </w:p>
    <w:p w:rsidR="00646101" w:rsidRPr="00057840" w:rsidRDefault="00646101">
      <w:pPr>
        <w:pStyle w:val="ConsPlusTitle"/>
        <w:jc w:val="center"/>
        <w:rPr>
          <w:rFonts w:ascii="Times New Roman" w:hAnsi="Times New Roman" w:cs="Times New Roman"/>
          <w:sz w:val="28"/>
          <w:szCs w:val="28"/>
        </w:rPr>
      </w:pPr>
      <w:r w:rsidRPr="00057840">
        <w:rPr>
          <w:rFonts w:ascii="Times New Roman" w:hAnsi="Times New Roman" w:cs="Times New Roman"/>
          <w:sz w:val="28"/>
          <w:szCs w:val="28"/>
        </w:rPr>
        <w:t>СОЗДАНИЯ, РЕОРГАНИЗАЦИИ, ИЗМЕНЕНИЯ ТИПА И ЛИКВИДАЦИИ</w:t>
      </w:r>
    </w:p>
    <w:p w:rsidR="00646101" w:rsidRPr="00057840" w:rsidRDefault="00646101">
      <w:pPr>
        <w:pStyle w:val="ConsPlusTitle"/>
        <w:jc w:val="center"/>
        <w:rPr>
          <w:rFonts w:ascii="Times New Roman" w:hAnsi="Times New Roman" w:cs="Times New Roman"/>
          <w:sz w:val="28"/>
          <w:szCs w:val="28"/>
        </w:rPr>
      </w:pPr>
      <w:r w:rsidRPr="00057840">
        <w:rPr>
          <w:rFonts w:ascii="Times New Roman" w:hAnsi="Times New Roman" w:cs="Times New Roman"/>
          <w:sz w:val="28"/>
          <w:szCs w:val="28"/>
        </w:rPr>
        <w:t xml:space="preserve">МУНИЦИПАЛЬНЫХ УЧРЕЖДЕНИЙ </w:t>
      </w:r>
      <w:r w:rsidR="003C6FA4">
        <w:rPr>
          <w:rFonts w:ascii="Times New Roman" w:hAnsi="Times New Roman" w:cs="Times New Roman"/>
          <w:sz w:val="28"/>
          <w:szCs w:val="28"/>
        </w:rPr>
        <w:t>ГАЙНСКОГО МУНИЦИПАЛЬНОГО ОКРУГА</w:t>
      </w:r>
      <w:r w:rsidRPr="00057840">
        <w:rPr>
          <w:rFonts w:ascii="Times New Roman" w:hAnsi="Times New Roman" w:cs="Times New Roman"/>
          <w:sz w:val="28"/>
          <w:szCs w:val="28"/>
        </w:rPr>
        <w:t>, УТВЕРЖДЕНИЯ УСТАВОВ</w:t>
      </w:r>
    </w:p>
    <w:p w:rsidR="00646101" w:rsidRPr="00057840" w:rsidRDefault="00646101">
      <w:pPr>
        <w:pStyle w:val="ConsPlusTitle"/>
        <w:jc w:val="center"/>
        <w:rPr>
          <w:rFonts w:ascii="Times New Roman" w:hAnsi="Times New Roman" w:cs="Times New Roman"/>
          <w:sz w:val="28"/>
          <w:szCs w:val="28"/>
        </w:rPr>
      </w:pPr>
      <w:r w:rsidRPr="00057840">
        <w:rPr>
          <w:rFonts w:ascii="Times New Roman" w:hAnsi="Times New Roman" w:cs="Times New Roman"/>
          <w:sz w:val="28"/>
          <w:szCs w:val="28"/>
        </w:rPr>
        <w:t xml:space="preserve">МУНИЦИПАЛЬНЫХ УЧРЕЖДЕНИЙ </w:t>
      </w:r>
      <w:r w:rsidR="003C6FA4">
        <w:rPr>
          <w:rFonts w:ascii="Times New Roman" w:hAnsi="Times New Roman" w:cs="Times New Roman"/>
          <w:sz w:val="28"/>
          <w:szCs w:val="28"/>
        </w:rPr>
        <w:t>ГАЙНСКОГО МУНИЦИПАЛЬНОГО ОКРУГА</w:t>
      </w:r>
      <w:r w:rsidRPr="00057840">
        <w:rPr>
          <w:rFonts w:ascii="Times New Roman" w:hAnsi="Times New Roman" w:cs="Times New Roman"/>
          <w:sz w:val="28"/>
          <w:szCs w:val="28"/>
        </w:rPr>
        <w:t xml:space="preserve"> И ВНЕСЕНИЯ</w:t>
      </w:r>
    </w:p>
    <w:p w:rsidR="00646101" w:rsidRPr="00057840" w:rsidRDefault="00646101">
      <w:pPr>
        <w:pStyle w:val="ConsPlusTitle"/>
        <w:jc w:val="center"/>
        <w:rPr>
          <w:rFonts w:ascii="Times New Roman" w:hAnsi="Times New Roman" w:cs="Times New Roman"/>
          <w:sz w:val="28"/>
          <w:szCs w:val="28"/>
        </w:rPr>
      </w:pPr>
      <w:r w:rsidRPr="00057840">
        <w:rPr>
          <w:rFonts w:ascii="Times New Roman" w:hAnsi="Times New Roman" w:cs="Times New Roman"/>
          <w:sz w:val="28"/>
          <w:szCs w:val="28"/>
        </w:rPr>
        <w:t>В НИХ ИЗМЕНЕНИЙ</w:t>
      </w:r>
    </w:p>
    <w:p w:rsidR="00646101" w:rsidRPr="00057840" w:rsidRDefault="00646101">
      <w:pPr>
        <w:spacing w:after="1"/>
        <w:rPr>
          <w:sz w:val="28"/>
          <w:szCs w:val="28"/>
        </w:rPr>
      </w:pPr>
    </w:p>
    <w:p w:rsidR="00646101" w:rsidRPr="00057840" w:rsidRDefault="00646101">
      <w:pPr>
        <w:pStyle w:val="ConsPlusNormal"/>
        <w:jc w:val="both"/>
        <w:rPr>
          <w:rFonts w:ascii="Times New Roman" w:hAnsi="Times New Roman" w:cs="Times New Roman"/>
          <w:sz w:val="28"/>
          <w:szCs w:val="28"/>
        </w:rPr>
      </w:pPr>
    </w:p>
    <w:p w:rsidR="00646101" w:rsidRPr="00057840" w:rsidRDefault="00646101">
      <w:pPr>
        <w:pStyle w:val="ConsPlusTitle"/>
        <w:jc w:val="center"/>
        <w:outlineLvl w:val="1"/>
        <w:rPr>
          <w:rFonts w:ascii="Times New Roman" w:hAnsi="Times New Roman" w:cs="Times New Roman"/>
          <w:sz w:val="28"/>
          <w:szCs w:val="28"/>
        </w:rPr>
      </w:pPr>
      <w:r w:rsidRPr="00057840">
        <w:rPr>
          <w:rFonts w:ascii="Times New Roman" w:hAnsi="Times New Roman" w:cs="Times New Roman"/>
          <w:sz w:val="28"/>
          <w:szCs w:val="28"/>
        </w:rPr>
        <w:t>I. Общие положения</w:t>
      </w:r>
    </w:p>
    <w:p w:rsidR="00646101" w:rsidRPr="00057840" w:rsidRDefault="00646101">
      <w:pPr>
        <w:pStyle w:val="ConsPlusNormal"/>
        <w:jc w:val="both"/>
        <w:rPr>
          <w:rFonts w:ascii="Times New Roman" w:hAnsi="Times New Roman" w:cs="Times New Roman"/>
          <w:sz w:val="28"/>
          <w:szCs w:val="28"/>
        </w:rPr>
      </w:pPr>
    </w:p>
    <w:p w:rsidR="00646101" w:rsidRPr="00057840" w:rsidRDefault="00646101">
      <w:pPr>
        <w:pStyle w:val="ConsPlusNormal"/>
        <w:ind w:firstLine="540"/>
        <w:jc w:val="both"/>
        <w:rPr>
          <w:rFonts w:ascii="Times New Roman" w:hAnsi="Times New Roman" w:cs="Times New Roman"/>
          <w:sz w:val="28"/>
          <w:szCs w:val="28"/>
        </w:rPr>
      </w:pPr>
      <w:proofErr w:type="gramStart"/>
      <w:r w:rsidRPr="00057840">
        <w:rPr>
          <w:rFonts w:ascii="Times New Roman" w:hAnsi="Times New Roman" w:cs="Times New Roman"/>
          <w:sz w:val="28"/>
          <w:szCs w:val="28"/>
        </w:rPr>
        <w:t>Порядок создания, реорганизации, изменения типа и ликвидации муниципальных учреждений</w:t>
      </w:r>
      <w:r w:rsidR="003C6FA4">
        <w:rPr>
          <w:rFonts w:ascii="Times New Roman" w:hAnsi="Times New Roman" w:cs="Times New Roman"/>
          <w:sz w:val="28"/>
          <w:szCs w:val="28"/>
        </w:rPr>
        <w:t xml:space="preserve"> Гайнского муниципального округа</w:t>
      </w:r>
      <w:r w:rsidRPr="00057840">
        <w:rPr>
          <w:rFonts w:ascii="Times New Roman" w:hAnsi="Times New Roman" w:cs="Times New Roman"/>
          <w:sz w:val="28"/>
          <w:szCs w:val="28"/>
        </w:rPr>
        <w:t xml:space="preserve">, </w:t>
      </w:r>
      <w:r w:rsidRPr="008D68D7">
        <w:rPr>
          <w:rFonts w:ascii="Times New Roman" w:hAnsi="Times New Roman" w:cs="Times New Roman"/>
          <w:sz w:val="28"/>
          <w:szCs w:val="28"/>
        </w:rPr>
        <w:t>утверждения уставов муниципальных учреждений</w:t>
      </w:r>
      <w:r w:rsidR="003C6FA4" w:rsidRPr="008D68D7">
        <w:rPr>
          <w:rFonts w:ascii="Times New Roman" w:hAnsi="Times New Roman" w:cs="Times New Roman"/>
          <w:sz w:val="28"/>
          <w:szCs w:val="28"/>
        </w:rPr>
        <w:t xml:space="preserve"> Гайнского муниципального округа</w:t>
      </w:r>
      <w:r w:rsidRPr="008D68D7">
        <w:rPr>
          <w:rFonts w:ascii="Times New Roman" w:hAnsi="Times New Roman" w:cs="Times New Roman"/>
          <w:sz w:val="28"/>
          <w:szCs w:val="28"/>
        </w:rPr>
        <w:t xml:space="preserve"> и внесения в них изменений (далее - Порядок) разработан в соответствии с </w:t>
      </w:r>
      <w:hyperlink r:id="rId16" w:history="1">
        <w:r w:rsidRPr="008D68D7">
          <w:rPr>
            <w:rFonts w:ascii="Times New Roman" w:hAnsi="Times New Roman" w:cs="Times New Roman"/>
            <w:sz w:val="28"/>
            <w:szCs w:val="28"/>
          </w:rPr>
          <w:t>пунктом 2 статьи 13</w:t>
        </w:r>
      </w:hyperlink>
      <w:r w:rsidRPr="008D68D7">
        <w:rPr>
          <w:rFonts w:ascii="Times New Roman" w:hAnsi="Times New Roman" w:cs="Times New Roman"/>
          <w:sz w:val="28"/>
          <w:szCs w:val="28"/>
        </w:rPr>
        <w:t xml:space="preserve">, </w:t>
      </w:r>
      <w:hyperlink r:id="rId17" w:history="1">
        <w:r w:rsidRPr="008D68D7">
          <w:rPr>
            <w:rFonts w:ascii="Times New Roman" w:hAnsi="Times New Roman" w:cs="Times New Roman"/>
            <w:sz w:val="28"/>
            <w:szCs w:val="28"/>
          </w:rPr>
          <w:t>пунктами 1.1</w:t>
        </w:r>
      </w:hyperlink>
      <w:r w:rsidRPr="008D68D7">
        <w:rPr>
          <w:rFonts w:ascii="Times New Roman" w:hAnsi="Times New Roman" w:cs="Times New Roman"/>
          <w:sz w:val="28"/>
          <w:szCs w:val="28"/>
        </w:rPr>
        <w:t xml:space="preserve">, </w:t>
      </w:r>
      <w:hyperlink r:id="rId18" w:history="1">
        <w:r w:rsidRPr="008D68D7">
          <w:rPr>
            <w:rFonts w:ascii="Times New Roman" w:hAnsi="Times New Roman" w:cs="Times New Roman"/>
            <w:sz w:val="28"/>
            <w:szCs w:val="28"/>
          </w:rPr>
          <w:t>4 статьи 14</w:t>
        </w:r>
      </w:hyperlink>
      <w:r w:rsidRPr="008D68D7">
        <w:rPr>
          <w:rFonts w:ascii="Times New Roman" w:hAnsi="Times New Roman" w:cs="Times New Roman"/>
          <w:sz w:val="28"/>
          <w:szCs w:val="28"/>
        </w:rPr>
        <w:t xml:space="preserve">, </w:t>
      </w:r>
      <w:hyperlink r:id="rId19" w:history="1">
        <w:r w:rsidRPr="008D68D7">
          <w:rPr>
            <w:rFonts w:ascii="Times New Roman" w:hAnsi="Times New Roman" w:cs="Times New Roman"/>
            <w:sz w:val="28"/>
            <w:szCs w:val="28"/>
          </w:rPr>
          <w:t>пунктом 2.1 статьи 16</w:t>
        </w:r>
      </w:hyperlink>
      <w:r w:rsidRPr="008D68D7">
        <w:rPr>
          <w:rFonts w:ascii="Times New Roman" w:hAnsi="Times New Roman" w:cs="Times New Roman"/>
          <w:sz w:val="28"/>
          <w:szCs w:val="28"/>
        </w:rPr>
        <w:t xml:space="preserve">, </w:t>
      </w:r>
      <w:hyperlink r:id="rId20" w:history="1">
        <w:r w:rsidRPr="008D68D7">
          <w:rPr>
            <w:rFonts w:ascii="Times New Roman" w:hAnsi="Times New Roman" w:cs="Times New Roman"/>
            <w:sz w:val="28"/>
            <w:szCs w:val="28"/>
          </w:rPr>
          <w:t>пунктом 2 статьи 17.1</w:t>
        </w:r>
      </w:hyperlink>
      <w:r w:rsidRPr="008D68D7">
        <w:rPr>
          <w:rFonts w:ascii="Times New Roman" w:hAnsi="Times New Roman" w:cs="Times New Roman"/>
          <w:sz w:val="28"/>
          <w:szCs w:val="28"/>
        </w:rPr>
        <w:t xml:space="preserve">, </w:t>
      </w:r>
      <w:hyperlink r:id="rId21" w:history="1">
        <w:r w:rsidRPr="008D68D7">
          <w:rPr>
            <w:rFonts w:ascii="Times New Roman" w:hAnsi="Times New Roman" w:cs="Times New Roman"/>
            <w:sz w:val="28"/>
            <w:szCs w:val="28"/>
          </w:rPr>
          <w:t>пунктом 5 статьи 18</w:t>
        </w:r>
      </w:hyperlink>
      <w:r w:rsidRPr="008D68D7">
        <w:rPr>
          <w:rFonts w:ascii="Times New Roman" w:hAnsi="Times New Roman" w:cs="Times New Roman"/>
          <w:sz w:val="28"/>
          <w:szCs w:val="28"/>
        </w:rPr>
        <w:t xml:space="preserve">, </w:t>
      </w:r>
      <w:hyperlink r:id="rId22" w:history="1">
        <w:r w:rsidRPr="008D68D7">
          <w:rPr>
            <w:rFonts w:ascii="Times New Roman" w:hAnsi="Times New Roman" w:cs="Times New Roman"/>
            <w:sz w:val="28"/>
            <w:szCs w:val="28"/>
          </w:rPr>
          <w:t>пунктом 1 статьи 19.1</w:t>
        </w:r>
      </w:hyperlink>
      <w:r w:rsidRPr="008D68D7">
        <w:rPr>
          <w:rFonts w:ascii="Times New Roman" w:hAnsi="Times New Roman" w:cs="Times New Roman"/>
          <w:sz w:val="28"/>
          <w:szCs w:val="28"/>
        </w:rPr>
        <w:t xml:space="preserve"> Федерально</w:t>
      </w:r>
      <w:r w:rsidR="008D68D7" w:rsidRPr="008D68D7">
        <w:rPr>
          <w:rFonts w:ascii="Times New Roman" w:hAnsi="Times New Roman" w:cs="Times New Roman"/>
          <w:sz w:val="28"/>
          <w:szCs w:val="28"/>
        </w:rPr>
        <w:t>го закона от 12 января</w:t>
      </w:r>
      <w:proofErr w:type="gramEnd"/>
      <w:r w:rsidR="008D68D7" w:rsidRPr="008D68D7">
        <w:rPr>
          <w:rFonts w:ascii="Times New Roman" w:hAnsi="Times New Roman" w:cs="Times New Roman"/>
          <w:sz w:val="28"/>
          <w:szCs w:val="28"/>
        </w:rPr>
        <w:t xml:space="preserve"> </w:t>
      </w:r>
      <w:proofErr w:type="gramStart"/>
      <w:r w:rsidR="008D68D7" w:rsidRPr="008D68D7">
        <w:rPr>
          <w:rFonts w:ascii="Times New Roman" w:hAnsi="Times New Roman" w:cs="Times New Roman"/>
          <w:sz w:val="28"/>
          <w:szCs w:val="28"/>
        </w:rPr>
        <w:t>1996 г. №</w:t>
      </w:r>
      <w:r w:rsidRPr="008D68D7">
        <w:rPr>
          <w:rFonts w:ascii="Times New Roman" w:hAnsi="Times New Roman" w:cs="Times New Roman"/>
          <w:sz w:val="28"/>
          <w:szCs w:val="28"/>
        </w:rPr>
        <w:t xml:space="preserve"> 7-ФЗ "О некоммерческих организациях", </w:t>
      </w:r>
      <w:hyperlink r:id="rId23" w:history="1">
        <w:r w:rsidRPr="008D68D7">
          <w:rPr>
            <w:rFonts w:ascii="Times New Roman" w:hAnsi="Times New Roman" w:cs="Times New Roman"/>
            <w:sz w:val="28"/>
            <w:szCs w:val="28"/>
          </w:rPr>
          <w:t>частью 3 статьи 5</w:t>
        </w:r>
      </w:hyperlink>
      <w:r w:rsidRPr="008D68D7">
        <w:rPr>
          <w:rFonts w:ascii="Times New Roman" w:hAnsi="Times New Roman" w:cs="Times New Roman"/>
          <w:sz w:val="28"/>
          <w:szCs w:val="28"/>
        </w:rPr>
        <w:t xml:space="preserve"> и </w:t>
      </w:r>
      <w:hyperlink r:id="rId24" w:history="1">
        <w:r w:rsidRPr="008D68D7">
          <w:rPr>
            <w:rFonts w:ascii="Times New Roman" w:hAnsi="Times New Roman" w:cs="Times New Roman"/>
            <w:sz w:val="28"/>
            <w:szCs w:val="28"/>
          </w:rPr>
          <w:t>частью 5 статьи 18</w:t>
        </w:r>
      </w:hyperlink>
      <w:r w:rsidRPr="008D68D7">
        <w:rPr>
          <w:rFonts w:ascii="Times New Roman" w:hAnsi="Times New Roman" w:cs="Times New Roman"/>
          <w:sz w:val="28"/>
          <w:szCs w:val="28"/>
        </w:rPr>
        <w:t xml:space="preserve"> Федеральн</w:t>
      </w:r>
      <w:r w:rsidR="008D68D7" w:rsidRPr="008D68D7">
        <w:rPr>
          <w:rFonts w:ascii="Times New Roman" w:hAnsi="Times New Roman" w:cs="Times New Roman"/>
          <w:sz w:val="28"/>
          <w:szCs w:val="28"/>
        </w:rPr>
        <w:t>ого закона от 3 ноября 2006 г. №</w:t>
      </w:r>
      <w:r w:rsidRPr="008D68D7">
        <w:rPr>
          <w:rFonts w:ascii="Times New Roman" w:hAnsi="Times New Roman" w:cs="Times New Roman"/>
          <w:sz w:val="28"/>
          <w:szCs w:val="28"/>
        </w:rPr>
        <w:t xml:space="preserve"> 174-ФЗ "Об автономных учреждениях", </w:t>
      </w:r>
      <w:hyperlink r:id="rId25" w:history="1">
        <w:r w:rsidRPr="008D68D7">
          <w:rPr>
            <w:rFonts w:ascii="Times New Roman" w:hAnsi="Times New Roman" w:cs="Times New Roman"/>
            <w:sz w:val="28"/>
            <w:szCs w:val="28"/>
          </w:rPr>
          <w:t>пунктом 3 части 15 статьи 31</w:t>
        </w:r>
      </w:hyperlink>
      <w:r w:rsidRPr="00057840">
        <w:rPr>
          <w:rFonts w:ascii="Times New Roman" w:hAnsi="Times New Roman" w:cs="Times New Roman"/>
          <w:sz w:val="28"/>
          <w:szCs w:val="28"/>
        </w:rPr>
        <w:t xml:space="preserve"> Федера</w:t>
      </w:r>
      <w:r w:rsidR="008D68D7">
        <w:rPr>
          <w:rFonts w:ascii="Times New Roman" w:hAnsi="Times New Roman" w:cs="Times New Roman"/>
          <w:sz w:val="28"/>
          <w:szCs w:val="28"/>
        </w:rPr>
        <w:t>льного закона от 8 мая 2010 г. №</w:t>
      </w:r>
      <w:r w:rsidRPr="00057840">
        <w:rPr>
          <w:rFonts w:ascii="Times New Roman" w:hAnsi="Times New Roman" w:cs="Times New Roman"/>
          <w:sz w:val="28"/>
          <w:szCs w:val="28"/>
        </w:rP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устанавливает</w:t>
      </w:r>
      <w:proofErr w:type="gramEnd"/>
      <w:r w:rsidRPr="00057840">
        <w:rPr>
          <w:rFonts w:ascii="Times New Roman" w:hAnsi="Times New Roman" w:cs="Times New Roman"/>
          <w:sz w:val="28"/>
          <w:szCs w:val="28"/>
        </w:rPr>
        <w:t xml:space="preserve"> процедуры создания, реорганизации, изменения типа и ликвидации муниципальных учреждений, которые созданы (планируется создать) на базе имущества, находящегося в муниципальной собственности </w:t>
      </w:r>
      <w:r w:rsidR="008D68D7">
        <w:rPr>
          <w:rFonts w:ascii="Times New Roman" w:hAnsi="Times New Roman" w:cs="Times New Roman"/>
          <w:sz w:val="28"/>
          <w:szCs w:val="28"/>
        </w:rPr>
        <w:t>Гайнского муниципального округа</w:t>
      </w:r>
      <w:r w:rsidR="008D68D7" w:rsidRPr="00057840">
        <w:rPr>
          <w:rFonts w:ascii="Times New Roman" w:hAnsi="Times New Roman" w:cs="Times New Roman"/>
          <w:sz w:val="28"/>
          <w:szCs w:val="28"/>
        </w:rPr>
        <w:t xml:space="preserve"> </w:t>
      </w:r>
      <w:r w:rsidRPr="00057840">
        <w:rPr>
          <w:rFonts w:ascii="Times New Roman" w:hAnsi="Times New Roman" w:cs="Times New Roman"/>
          <w:sz w:val="28"/>
          <w:szCs w:val="28"/>
        </w:rPr>
        <w:t>(далее - муниципальные учреждения), утверждения уставов муниципальных учреждений и внесения в них изменений.</w:t>
      </w:r>
    </w:p>
    <w:p w:rsidR="00646101" w:rsidRPr="00057840" w:rsidRDefault="00646101">
      <w:pPr>
        <w:pStyle w:val="ConsPlusNormal"/>
        <w:jc w:val="both"/>
        <w:rPr>
          <w:rFonts w:ascii="Times New Roman" w:hAnsi="Times New Roman" w:cs="Times New Roman"/>
          <w:sz w:val="28"/>
          <w:szCs w:val="28"/>
        </w:rPr>
      </w:pPr>
    </w:p>
    <w:p w:rsidR="00646101" w:rsidRPr="00057840" w:rsidRDefault="00646101">
      <w:pPr>
        <w:pStyle w:val="ConsPlusTitle"/>
        <w:jc w:val="center"/>
        <w:outlineLvl w:val="1"/>
        <w:rPr>
          <w:rFonts w:ascii="Times New Roman" w:hAnsi="Times New Roman" w:cs="Times New Roman"/>
          <w:sz w:val="28"/>
          <w:szCs w:val="28"/>
        </w:rPr>
      </w:pPr>
      <w:r w:rsidRPr="00057840">
        <w:rPr>
          <w:rFonts w:ascii="Times New Roman" w:hAnsi="Times New Roman" w:cs="Times New Roman"/>
          <w:sz w:val="28"/>
          <w:szCs w:val="28"/>
        </w:rPr>
        <w:t>II. Создание муниципального учреждения</w:t>
      </w:r>
    </w:p>
    <w:p w:rsidR="00646101" w:rsidRPr="00057840" w:rsidRDefault="00646101">
      <w:pPr>
        <w:pStyle w:val="ConsPlusNormal"/>
        <w:jc w:val="both"/>
        <w:rPr>
          <w:rFonts w:ascii="Times New Roman" w:hAnsi="Times New Roman" w:cs="Times New Roman"/>
          <w:sz w:val="28"/>
          <w:szCs w:val="28"/>
        </w:rPr>
      </w:pPr>
    </w:p>
    <w:p w:rsidR="00646101" w:rsidRPr="00057840" w:rsidRDefault="00646101">
      <w:pPr>
        <w:pStyle w:val="ConsPlusNormal"/>
        <w:ind w:firstLine="540"/>
        <w:jc w:val="both"/>
        <w:rPr>
          <w:rFonts w:ascii="Times New Roman" w:hAnsi="Times New Roman" w:cs="Times New Roman"/>
          <w:sz w:val="28"/>
          <w:szCs w:val="28"/>
        </w:rPr>
      </w:pPr>
      <w:r w:rsidRPr="00057840">
        <w:rPr>
          <w:rFonts w:ascii="Times New Roman" w:hAnsi="Times New Roman" w:cs="Times New Roman"/>
          <w:sz w:val="28"/>
          <w:szCs w:val="28"/>
        </w:rPr>
        <w:t>2.1. Муниципальное учреждение создается путем его учреждения или путем изменения типа существующего муниципального учреждения в соответствии с настоящим Порядком.</w:t>
      </w:r>
    </w:p>
    <w:p w:rsidR="00646101" w:rsidRPr="00057840" w:rsidRDefault="00646101">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 xml:space="preserve">2.2. Решение о создании муниципального учреждения путем его </w:t>
      </w:r>
      <w:r w:rsidRPr="00057840">
        <w:rPr>
          <w:rFonts w:ascii="Times New Roman" w:hAnsi="Times New Roman" w:cs="Times New Roman"/>
          <w:sz w:val="28"/>
          <w:szCs w:val="28"/>
        </w:rPr>
        <w:lastRenderedPageBreak/>
        <w:t xml:space="preserve">учреждения принимается администрацией </w:t>
      </w:r>
      <w:r w:rsidR="00272EDE">
        <w:rPr>
          <w:rFonts w:ascii="Times New Roman" w:hAnsi="Times New Roman" w:cs="Times New Roman"/>
          <w:sz w:val="28"/>
          <w:szCs w:val="28"/>
        </w:rPr>
        <w:t>Гайнского муниципального района</w:t>
      </w:r>
      <w:r w:rsidRPr="00057840">
        <w:rPr>
          <w:rFonts w:ascii="Times New Roman" w:hAnsi="Times New Roman" w:cs="Times New Roman"/>
          <w:sz w:val="28"/>
          <w:szCs w:val="28"/>
        </w:rPr>
        <w:t xml:space="preserve"> </w:t>
      </w:r>
      <w:r w:rsidR="003C3913">
        <w:rPr>
          <w:rFonts w:ascii="Times New Roman" w:hAnsi="Times New Roman" w:cs="Times New Roman"/>
          <w:sz w:val="28"/>
          <w:szCs w:val="28"/>
        </w:rPr>
        <w:t xml:space="preserve">(далее – администрация) </w:t>
      </w:r>
      <w:r w:rsidRPr="00057840">
        <w:rPr>
          <w:rFonts w:ascii="Times New Roman" w:hAnsi="Times New Roman" w:cs="Times New Roman"/>
          <w:sz w:val="28"/>
          <w:szCs w:val="28"/>
        </w:rPr>
        <w:t>и утверждается постановлением</w:t>
      </w:r>
      <w:r w:rsidR="00272EDE">
        <w:rPr>
          <w:rFonts w:ascii="Times New Roman" w:hAnsi="Times New Roman" w:cs="Times New Roman"/>
          <w:sz w:val="28"/>
          <w:szCs w:val="28"/>
        </w:rPr>
        <w:t xml:space="preserve"> администрации</w:t>
      </w:r>
      <w:r w:rsidRPr="00057840">
        <w:rPr>
          <w:rFonts w:ascii="Times New Roman" w:hAnsi="Times New Roman" w:cs="Times New Roman"/>
          <w:sz w:val="28"/>
          <w:szCs w:val="28"/>
        </w:rPr>
        <w:t>.</w:t>
      </w:r>
    </w:p>
    <w:p w:rsidR="00646101" w:rsidRPr="00057840" w:rsidRDefault="00646101">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2.3. Постановление администрации о создании муниципального учреждения путем его учреждения должно содержать:</w:t>
      </w:r>
    </w:p>
    <w:p w:rsidR="00646101" w:rsidRPr="00057840" w:rsidRDefault="00646101">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наименование создаваемого муниципального учреждения с указанием его типа;</w:t>
      </w:r>
    </w:p>
    <w:p w:rsidR="00646101" w:rsidRPr="00057840" w:rsidRDefault="00646101">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основные цели деятельности создаваемого муниципального учреждения, определенные в соответствии с федеральными законами и иными нормативными правовыми актами;</w:t>
      </w:r>
    </w:p>
    <w:p w:rsidR="00F83DFE" w:rsidRPr="001C5995" w:rsidRDefault="00646101">
      <w:pPr>
        <w:pStyle w:val="ConsPlusNormal"/>
        <w:spacing w:before="220"/>
        <w:ind w:firstLine="540"/>
        <w:jc w:val="both"/>
        <w:rPr>
          <w:rFonts w:ascii="Times New Roman" w:hAnsi="Times New Roman" w:cs="Times New Roman"/>
          <w:sz w:val="28"/>
          <w:szCs w:val="28"/>
        </w:rPr>
      </w:pPr>
      <w:r w:rsidRPr="001C5995">
        <w:rPr>
          <w:rFonts w:ascii="Times New Roman" w:hAnsi="Times New Roman" w:cs="Times New Roman"/>
          <w:sz w:val="28"/>
          <w:szCs w:val="28"/>
        </w:rPr>
        <w:t>функции и полномочия учредителя создаваемо</w:t>
      </w:r>
      <w:r w:rsidR="00F83DFE" w:rsidRPr="001C5995">
        <w:rPr>
          <w:rFonts w:ascii="Times New Roman" w:hAnsi="Times New Roman" w:cs="Times New Roman"/>
          <w:sz w:val="28"/>
          <w:szCs w:val="28"/>
        </w:rPr>
        <w:t>го муниципального учреждения</w:t>
      </w:r>
      <w:r w:rsidR="000B3027">
        <w:rPr>
          <w:rFonts w:ascii="Times New Roman" w:hAnsi="Times New Roman" w:cs="Times New Roman"/>
          <w:sz w:val="28"/>
          <w:szCs w:val="28"/>
        </w:rPr>
        <w:t>;</w:t>
      </w:r>
    </w:p>
    <w:p w:rsidR="00646101" w:rsidRPr="009C714D" w:rsidRDefault="00646101" w:rsidP="007344AE">
      <w:pPr>
        <w:pStyle w:val="ConsPlusNormal"/>
        <w:spacing w:before="220"/>
        <w:ind w:firstLine="540"/>
        <w:jc w:val="both"/>
        <w:rPr>
          <w:rFonts w:ascii="Times New Roman" w:hAnsi="Times New Roman" w:cs="Times New Roman"/>
          <w:b/>
          <w:sz w:val="28"/>
          <w:szCs w:val="28"/>
        </w:rPr>
      </w:pPr>
      <w:r w:rsidRPr="00057840">
        <w:rPr>
          <w:rFonts w:ascii="Times New Roman" w:hAnsi="Times New Roman" w:cs="Times New Roman"/>
          <w:sz w:val="28"/>
          <w:szCs w:val="28"/>
        </w:rPr>
        <w:t>сведения о недвижимом имуществе (в том числе земельных участках), которое планируется закрепить (предоставить в постоянное (бессрочное) пользование) за создаваемым муниципальным учреждением или перечень недвижимого имущества (в том числе земельных участков), которое планируется закрепить (предоставить в постоя</w:t>
      </w:r>
      <w:r w:rsidR="007344AE">
        <w:rPr>
          <w:rFonts w:ascii="Times New Roman" w:hAnsi="Times New Roman" w:cs="Times New Roman"/>
          <w:sz w:val="28"/>
          <w:szCs w:val="28"/>
        </w:rPr>
        <w:t>нное (бессрочное) пользование);</w:t>
      </w:r>
    </w:p>
    <w:p w:rsidR="00646101" w:rsidRPr="00057840" w:rsidRDefault="00646101">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предельную штатную численность работников (для муниципального казенного учреждения);</w:t>
      </w:r>
    </w:p>
    <w:p w:rsidR="00646101" w:rsidRPr="009C714D" w:rsidRDefault="00646101" w:rsidP="007344AE">
      <w:pPr>
        <w:pStyle w:val="ConsPlusNormal"/>
        <w:spacing w:before="220"/>
        <w:ind w:firstLine="540"/>
        <w:jc w:val="both"/>
        <w:rPr>
          <w:rFonts w:ascii="Times New Roman" w:hAnsi="Times New Roman" w:cs="Times New Roman"/>
          <w:b/>
          <w:sz w:val="28"/>
          <w:szCs w:val="28"/>
        </w:rPr>
      </w:pPr>
      <w:r w:rsidRPr="00057840">
        <w:rPr>
          <w:rFonts w:ascii="Times New Roman" w:hAnsi="Times New Roman" w:cs="Times New Roman"/>
          <w:sz w:val="28"/>
          <w:szCs w:val="28"/>
        </w:rPr>
        <w:t>сведения об особо ценном движимом имуществе или перечень особо ценн</w:t>
      </w:r>
      <w:r w:rsidR="007344AE">
        <w:rPr>
          <w:rFonts w:ascii="Times New Roman" w:hAnsi="Times New Roman" w:cs="Times New Roman"/>
          <w:sz w:val="28"/>
          <w:szCs w:val="28"/>
        </w:rPr>
        <w:t>ого движимого и иного имущества;</w:t>
      </w:r>
    </w:p>
    <w:p w:rsidR="00646101" w:rsidRPr="00057840" w:rsidRDefault="00646101">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перечень мероприятий по созданию муниципального учреждения с указанием сроков их проведения.</w:t>
      </w:r>
    </w:p>
    <w:p w:rsidR="00646101" w:rsidRPr="00057840" w:rsidRDefault="00646101">
      <w:pPr>
        <w:pStyle w:val="ConsPlusNormal"/>
        <w:spacing w:before="220"/>
        <w:ind w:firstLine="540"/>
        <w:jc w:val="both"/>
        <w:rPr>
          <w:rFonts w:ascii="Times New Roman" w:hAnsi="Times New Roman" w:cs="Times New Roman"/>
          <w:sz w:val="28"/>
          <w:szCs w:val="28"/>
        </w:rPr>
      </w:pPr>
      <w:bookmarkStart w:id="2" w:name="P80"/>
      <w:bookmarkEnd w:id="2"/>
      <w:r w:rsidRPr="00057840">
        <w:rPr>
          <w:rFonts w:ascii="Times New Roman" w:hAnsi="Times New Roman" w:cs="Times New Roman"/>
          <w:sz w:val="28"/>
          <w:szCs w:val="28"/>
        </w:rPr>
        <w:t xml:space="preserve">2.4. Подготовку проекта постановления администрации о создании муниципального учреждения обеспечивает функциональный орган администрации, </w:t>
      </w:r>
      <w:r w:rsidR="00B0480E">
        <w:rPr>
          <w:rFonts w:ascii="Times New Roman" w:hAnsi="Times New Roman" w:cs="Times New Roman"/>
          <w:sz w:val="28"/>
          <w:szCs w:val="28"/>
        </w:rPr>
        <w:t xml:space="preserve">заместитель </w:t>
      </w:r>
      <w:r w:rsidR="00207088">
        <w:rPr>
          <w:rFonts w:ascii="Times New Roman" w:hAnsi="Times New Roman" w:cs="Times New Roman"/>
          <w:sz w:val="28"/>
          <w:szCs w:val="28"/>
        </w:rPr>
        <w:t xml:space="preserve">главы </w:t>
      </w:r>
      <w:r w:rsidR="00B0480E">
        <w:rPr>
          <w:rFonts w:ascii="Times New Roman" w:hAnsi="Times New Roman" w:cs="Times New Roman"/>
          <w:sz w:val="28"/>
          <w:szCs w:val="28"/>
        </w:rPr>
        <w:t>администрации</w:t>
      </w:r>
      <w:r w:rsidRPr="00057840">
        <w:rPr>
          <w:rFonts w:ascii="Times New Roman" w:hAnsi="Times New Roman" w:cs="Times New Roman"/>
          <w:sz w:val="28"/>
          <w:szCs w:val="28"/>
        </w:rPr>
        <w:t xml:space="preserve"> в отношении муниципальных учреждений, которые будут находиться в его ведении.</w:t>
      </w:r>
    </w:p>
    <w:p w:rsidR="00646101" w:rsidRPr="00057840" w:rsidRDefault="00646101" w:rsidP="000B6EF3">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 xml:space="preserve">Проект постановления администрации о создании муниципального учреждения подлежит согласованию с </w:t>
      </w:r>
      <w:r w:rsidR="00550623">
        <w:rPr>
          <w:rFonts w:ascii="Times New Roman" w:hAnsi="Times New Roman" w:cs="Times New Roman"/>
          <w:sz w:val="28"/>
          <w:szCs w:val="28"/>
        </w:rPr>
        <w:t>заместителем</w:t>
      </w:r>
      <w:r w:rsidRPr="00057840">
        <w:rPr>
          <w:rFonts w:ascii="Times New Roman" w:hAnsi="Times New Roman" w:cs="Times New Roman"/>
          <w:sz w:val="28"/>
          <w:szCs w:val="28"/>
        </w:rPr>
        <w:t xml:space="preserve"> главы администрации</w:t>
      </w:r>
      <w:r w:rsidR="007344AE">
        <w:rPr>
          <w:rFonts w:ascii="Times New Roman" w:hAnsi="Times New Roman" w:cs="Times New Roman"/>
          <w:sz w:val="28"/>
          <w:szCs w:val="28"/>
        </w:rPr>
        <w:t>,</w:t>
      </w:r>
      <w:r w:rsidRPr="00057840">
        <w:rPr>
          <w:rFonts w:ascii="Times New Roman" w:hAnsi="Times New Roman" w:cs="Times New Roman"/>
          <w:sz w:val="28"/>
          <w:szCs w:val="28"/>
        </w:rPr>
        <w:t xml:space="preserve"> курирующим соответствующее направление деятельности (при наличии) (далее - Заместитель главы администрации), </w:t>
      </w:r>
      <w:r w:rsidR="00550623" w:rsidRPr="000B6EF3">
        <w:rPr>
          <w:rFonts w:ascii="Times New Roman" w:hAnsi="Times New Roman" w:cs="Times New Roman"/>
          <w:sz w:val="28"/>
          <w:szCs w:val="28"/>
        </w:rPr>
        <w:t>управлением</w:t>
      </w:r>
      <w:r w:rsidRPr="004C07C1">
        <w:rPr>
          <w:rFonts w:ascii="Times New Roman" w:hAnsi="Times New Roman" w:cs="Times New Roman"/>
          <w:color w:val="FF0000"/>
          <w:sz w:val="28"/>
          <w:szCs w:val="28"/>
        </w:rPr>
        <w:t xml:space="preserve"> </w:t>
      </w:r>
      <w:r w:rsidRPr="00057840">
        <w:rPr>
          <w:rFonts w:ascii="Times New Roman" w:hAnsi="Times New Roman" w:cs="Times New Roman"/>
          <w:sz w:val="28"/>
          <w:szCs w:val="28"/>
        </w:rPr>
        <w:t>финансов администрации</w:t>
      </w:r>
      <w:r w:rsidR="000B6EF3">
        <w:rPr>
          <w:rFonts w:ascii="Times New Roman" w:hAnsi="Times New Roman" w:cs="Times New Roman"/>
          <w:sz w:val="28"/>
          <w:szCs w:val="28"/>
        </w:rPr>
        <w:t>.</w:t>
      </w:r>
    </w:p>
    <w:p w:rsidR="00646101" w:rsidRPr="00057840" w:rsidRDefault="00646101">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2.5. К проекту постановления администрации о создании муниципального учреждения прилагается пояснительная записка, которая должна содержать:</w:t>
      </w:r>
    </w:p>
    <w:p w:rsidR="00646101" w:rsidRPr="00057840" w:rsidRDefault="00646101">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обоснование целесообразности создания муниципального учреждения;</w:t>
      </w:r>
    </w:p>
    <w:p w:rsidR="00646101" w:rsidRPr="00057840" w:rsidRDefault="00646101">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lastRenderedPageBreak/>
        <w:t>информацию о предоставлении создаваемому муниципальному учреждению права выполнять муниципальные функции (для муниципального казенного учреждения).</w:t>
      </w:r>
    </w:p>
    <w:p w:rsidR="00646101" w:rsidRPr="00057840" w:rsidRDefault="00646101">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 xml:space="preserve">2.6. После издания постановления администрации о создании муниципального учреждения </w:t>
      </w:r>
      <w:r w:rsidR="008467D3">
        <w:rPr>
          <w:rFonts w:ascii="Times New Roman" w:hAnsi="Times New Roman" w:cs="Times New Roman"/>
          <w:sz w:val="28"/>
          <w:szCs w:val="28"/>
        </w:rPr>
        <w:t>постановл</w:t>
      </w:r>
      <w:r w:rsidRPr="00057840">
        <w:rPr>
          <w:rFonts w:ascii="Times New Roman" w:hAnsi="Times New Roman" w:cs="Times New Roman"/>
          <w:sz w:val="28"/>
          <w:szCs w:val="28"/>
        </w:rPr>
        <w:t xml:space="preserve">ением </w:t>
      </w:r>
      <w:r w:rsidR="00C93D95">
        <w:rPr>
          <w:rFonts w:ascii="Times New Roman" w:hAnsi="Times New Roman" w:cs="Times New Roman"/>
          <w:sz w:val="28"/>
          <w:szCs w:val="28"/>
        </w:rPr>
        <w:t>главы администрации</w:t>
      </w:r>
      <w:r w:rsidRPr="00057840">
        <w:rPr>
          <w:rFonts w:ascii="Times New Roman" w:hAnsi="Times New Roman" w:cs="Times New Roman"/>
          <w:sz w:val="28"/>
          <w:szCs w:val="28"/>
        </w:rPr>
        <w:t>, утверждаются:</w:t>
      </w:r>
    </w:p>
    <w:p w:rsidR="00646101" w:rsidRPr="00057840" w:rsidRDefault="00646101">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 xml:space="preserve">устав муниципального учреждения в соответствии с </w:t>
      </w:r>
      <w:hyperlink w:anchor="P247" w:history="1">
        <w:r w:rsidRPr="00C93D95">
          <w:rPr>
            <w:rFonts w:ascii="Times New Roman" w:hAnsi="Times New Roman" w:cs="Times New Roman"/>
            <w:sz w:val="28"/>
            <w:szCs w:val="28"/>
          </w:rPr>
          <w:t>разделом VI</w:t>
        </w:r>
      </w:hyperlink>
      <w:r w:rsidRPr="00057840">
        <w:rPr>
          <w:rFonts w:ascii="Times New Roman" w:hAnsi="Times New Roman" w:cs="Times New Roman"/>
          <w:sz w:val="28"/>
          <w:szCs w:val="28"/>
        </w:rPr>
        <w:t xml:space="preserve"> настоящего Порядка;</w:t>
      </w:r>
    </w:p>
    <w:p w:rsidR="00646101" w:rsidRPr="00057840" w:rsidRDefault="00646101" w:rsidP="00B06400">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 xml:space="preserve">перечни недвижимого, особо ценного движимого и иного имущества, передаваемого муниципальному бюджетному (автономному) учреждению в соответствии с законодательством и муниципальными правовыми актами. Перечни недвижимого, особо ценного движимого и иного имущества подлежат обязательному согласованию с </w:t>
      </w:r>
      <w:r w:rsidR="00B06400">
        <w:rPr>
          <w:rFonts w:ascii="Times New Roman" w:hAnsi="Times New Roman" w:cs="Times New Roman"/>
          <w:sz w:val="28"/>
          <w:szCs w:val="28"/>
        </w:rPr>
        <w:t>отделом экономического развития.</w:t>
      </w:r>
    </w:p>
    <w:p w:rsidR="008467D3" w:rsidRDefault="008467D3">
      <w:pPr>
        <w:pStyle w:val="ConsPlusNonformat"/>
        <w:jc w:val="both"/>
        <w:rPr>
          <w:rFonts w:ascii="Times New Roman" w:hAnsi="Times New Roman" w:cs="Times New Roman"/>
          <w:sz w:val="28"/>
          <w:szCs w:val="28"/>
        </w:rPr>
      </w:pPr>
    </w:p>
    <w:p w:rsidR="00646101" w:rsidRPr="00057840" w:rsidRDefault="00B0640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2.7</w:t>
      </w:r>
      <w:r w:rsidR="00BC164A">
        <w:rPr>
          <w:rFonts w:ascii="Times New Roman" w:hAnsi="Times New Roman" w:cs="Times New Roman"/>
          <w:sz w:val="28"/>
          <w:szCs w:val="28"/>
        </w:rPr>
        <w:t>.П</w:t>
      </w:r>
      <w:r w:rsidR="00646101" w:rsidRPr="00057840">
        <w:rPr>
          <w:rFonts w:ascii="Times New Roman" w:hAnsi="Times New Roman" w:cs="Times New Roman"/>
          <w:sz w:val="28"/>
          <w:szCs w:val="28"/>
        </w:rPr>
        <w:t xml:space="preserve">остановление администрации </w:t>
      </w:r>
      <w:r w:rsidR="00CF6A45">
        <w:rPr>
          <w:rFonts w:ascii="Times New Roman" w:hAnsi="Times New Roman" w:cs="Times New Roman"/>
          <w:sz w:val="28"/>
          <w:szCs w:val="28"/>
        </w:rPr>
        <w:t xml:space="preserve"> </w:t>
      </w:r>
      <w:r w:rsidR="00646101" w:rsidRPr="00057840">
        <w:rPr>
          <w:rFonts w:ascii="Times New Roman" w:hAnsi="Times New Roman" w:cs="Times New Roman"/>
          <w:sz w:val="28"/>
          <w:szCs w:val="28"/>
        </w:rPr>
        <w:t>об  утверждении перечней  недвижимого,  особо  ценного  движимого  и  иного</w:t>
      </w:r>
      <w:r w:rsidR="000A47BF">
        <w:rPr>
          <w:rFonts w:ascii="Times New Roman" w:hAnsi="Times New Roman" w:cs="Times New Roman"/>
          <w:sz w:val="28"/>
          <w:szCs w:val="28"/>
        </w:rPr>
        <w:t xml:space="preserve"> </w:t>
      </w:r>
      <w:r w:rsidR="00646101" w:rsidRPr="00057840">
        <w:rPr>
          <w:rFonts w:ascii="Times New Roman" w:hAnsi="Times New Roman" w:cs="Times New Roman"/>
          <w:sz w:val="28"/>
          <w:szCs w:val="28"/>
        </w:rPr>
        <w:t>имущества,    передаваемого    муниципальному   бюджетному    (автономному)</w:t>
      </w:r>
      <w:r w:rsidR="000A47BF">
        <w:rPr>
          <w:rFonts w:ascii="Times New Roman" w:hAnsi="Times New Roman" w:cs="Times New Roman"/>
          <w:sz w:val="28"/>
          <w:szCs w:val="28"/>
        </w:rPr>
        <w:t xml:space="preserve"> </w:t>
      </w:r>
      <w:r w:rsidR="00646101" w:rsidRPr="00057840">
        <w:rPr>
          <w:rFonts w:ascii="Times New Roman" w:hAnsi="Times New Roman" w:cs="Times New Roman"/>
          <w:sz w:val="28"/>
          <w:szCs w:val="28"/>
        </w:rPr>
        <w:t xml:space="preserve">учреждению,   представляется   в   </w:t>
      </w:r>
      <w:r w:rsidR="000A47BF">
        <w:rPr>
          <w:rFonts w:ascii="Times New Roman" w:hAnsi="Times New Roman" w:cs="Times New Roman"/>
          <w:sz w:val="28"/>
          <w:szCs w:val="28"/>
        </w:rPr>
        <w:t xml:space="preserve">отдел экономического развития </w:t>
      </w:r>
      <w:r w:rsidR="00646101" w:rsidRPr="00057840">
        <w:rPr>
          <w:rFonts w:ascii="Times New Roman" w:hAnsi="Times New Roman" w:cs="Times New Roman"/>
          <w:sz w:val="28"/>
          <w:szCs w:val="28"/>
        </w:rPr>
        <w:t>администрации для закрепления имущества на праве  оперативного</w:t>
      </w:r>
    </w:p>
    <w:p w:rsidR="00646101" w:rsidRPr="00057840" w:rsidRDefault="00646101">
      <w:pPr>
        <w:pStyle w:val="ConsPlusNonformat"/>
        <w:jc w:val="both"/>
        <w:rPr>
          <w:rFonts w:ascii="Times New Roman" w:hAnsi="Times New Roman" w:cs="Times New Roman"/>
          <w:sz w:val="28"/>
          <w:szCs w:val="28"/>
        </w:rPr>
      </w:pPr>
      <w:r w:rsidRPr="00057840">
        <w:rPr>
          <w:rFonts w:ascii="Times New Roman" w:hAnsi="Times New Roman" w:cs="Times New Roman"/>
          <w:sz w:val="28"/>
          <w:szCs w:val="28"/>
        </w:rPr>
        <w:t xml:space="preserve">управления </w:t>
      </w:r>
      <w:r w:rsidR="00BC164A">
        <w:rPr>
          <w:rFonts w:ascii="Times New Roman" w:hAnsi="Times New Roman" w:cs="Times New Roman"/>
          <w:sz w:val="28"/>
          <w:szCs w:val="28"/>
        </w:rPr>
        <w:t xml:space="preserve">(или хозяйственного ведения) </w:t>
      </w:r>
      <w:r w:rsidRPr="00057840">
        <w:rPr>
          <w:rFonts w:ascii="Times New Roman" w:hAnsi="Times New Roman" w:cs="Times New Roman"/>
          <w:sz w:val="28"/>
          <w:szCs w:val="28"/>
        </w:rPr>
        <w:t>за муниципальным бюджетным  (автономным) учреждением  и внесения</w:t>
      </w:r>
      <w:r w:rsidR="000A47BF">
        <w:rPr>
          <w:rFonts w:ascii="Times New Roman" w:hAnsi="Times New Roman" w:cs="Times New Roman"/>
          <w:sz w:val="28"/>
          <w:szCs w:val="28"/>
        </w:rPr>
        <w:t xml:space="preserve"> </w:t>
      </w:r>
      <w:r w:rsidRPr="00057840">
        <w:rPr>
          <w:rFonts w:ascii="Times New Roman" w:hAnsi="Times New Roman" w:cs="Times New Roman"/>
          <w:sz w:val="28"/>
          <w:szCs w:val="28"/>
        </w:rPr>
        <w:t>изменений в Единый реестр муниципа</w:t>
      </w:r>
      <w:r w:rsidR="000A47BF">
        <w:rPr>
          <w:rFonts w:ascii="Times New Roman" w:hAnsi="Times New Roman" w:cs="Times New Roman"/>
          <w:sz w:val="28"/>
          <w:szCs w:val="28"/>
        </w:rPr>
        <w:t>льной собственности муниципального округа</w:t>
      </w:r>
      <w:r w:rsidRPr="00057840">
        <w:rPr>
          <w:rFonts w:ascii="Times New Roman" w:hAnsi="Times New Roman" w:cs="Times New Roman"/>
          <w:sz w:val="28"/>
          <w:szCs w:val="28"/>
        </w:rPr>
        <w:t>.</w:t>
      </w:r>
    </w:p>
    <w:p w:rsidR="00646101" w:rsidRPr="00057840" w:rsidRDefault="000D7729" w:rsidP="000D77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w:t>
      </w:r>
      <w:r w:rsidR="00646101" w:rsidRPr="00057840">
        <w:rPr>
          <w:rFonts w:ascii="Times New Roman" w:hAnsi="Times New Roman" w:cs="Times New Roman"/>
          <w:sz w:val="28"/>
          <w:szCs w:val="28"/>
        </w:rPr>
        <w:t xml:space="preserve">. Функциональный орган администрации, </w:t>
      </w:r>
      <w:r>
        <w:rPr>
          <w:rFonts w:ascii="Times New Roman" w:hAnsi="Times New Roman" w:cs="Times New Roman"/>
          <w:sz w:val="28"/>
          <w:szCs w:val="28"/>
        </w:rPr>
        <w:t>заместитель</w:t>
      </w:r>
      <w:r w:rsidR="00646101" w:rsidRPr="00057840">
        <w:rPr>
          <w:rFonts w:ascii="Times New Roman" w:hAnsi="Times New Roman" w:cs="Times New Roman"/>
          <w:sz w:val="28"/>
          <w:szCs w:val="28"/>
        </w:rPr>
        <w:t xml:space="preserve"> </w:t>
      </w:r>
      <w:r w:rsidR="00BC164A">
        <w:rPr>
          <w:rFonts w:ascii="Times New Roman" w:hAnsi="Times New Roman" w:cs="Times New Roman"/>
          <w:sz w:val="28"/>
          <w:szCs w:val="28"/>
        </w:rPr>
        <w:t xml:space="preserve">главы </w:t>
      </w:r>
      <w:r w:rsidR="00646101" w:rsidRPr="00057840">
        <w:rPr>
          <w:rFonts w:ascii="Times New Roman" w:hAnsi="Times New Roman" w:cs="Times New Roman"/>
          <w:sz w:val="28"/>
          <w:szCs w:val="28"/>
        </w:rPr>
        <w:t>администрации в отношении муниципальных учреждений, которые будут находиться в его ведении, обеспечивает представление постановления администрации о создании муниципального учреждения и устава муниципального учреждения в регистрирующий орган для внесения в Единый государственный реестр юридических лиц сведений о создании муниципального учреждения в сроки согласно действующему законодательству.</w:t>
      </w:r>
      <w:r w:rsidR="00BF6C86">
        <w:rPr>
          <w:rFonts w:ascii="Times New Roman" w:hAnsi="Times New Roman" w:cs="Times New Roman"/>
          <w:sz w:val="28"/>
          <w:szCs w:val="28"/>
        </w:rPr>
        <w:t xml:space="preserve"> При создании муниципального учреждения путем изменения типа, документы в регистрирующий орган подает руководитель учреждения.</w:t>
      </w:r>
    </w:p>
    <w:p w:rsidR="00646101" w:rsidRPr="001313C9" w:rsidRDefault="000D772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2.9</w:t>
      </w:r>
      <w:r w:rsidR="00646101" w:rsidRPr="00057840">
        <w:rPr>
          <w:rFonts w:ascii="Times New Roman" w:hAnsi="Times New Roman" w:cs="Times New Roman"/>
          <w:sz w:val="28"/>
          <w:szCs w:val="28"/>
        </w:rPr>
        <w:t xml:space="preserve">. Внесение изменений в постановление администрации о создании муниципального учреждения осуществляется в соответствии с </w:t>
      </w:r>
      <w:hyperlink w:anchor="P80" w:history="1">
        <w:r w:rsidR="00646101" w:rsidRPr="001313C9">
          <w:rPr>
            <w:rFonts w:ascii="Times New Roman" w:hAnsi="Times New Roman" w:cs="Times New Roman"/>
            <w:sz w:val="28"/>
            <w:szCs w:val="28"/>
          </w:rPr>
          <w:t>пунктом 2.4</w:t>
        </w:r>
      </w:hyperlink>
      <w:r w:rsidR="00646101" w:rsidRPr="001313C9">
        <w:rPr>
          <w:rFonts w:ascii="Times New Roman" w:hAnsi="Times New Roman" w:cs="Times New Roman"/>
          <w:sz w:val="28"/>
          <w:szCs w:val="28"/>
        </w:rPr>
        <w:t xml:space="preserve"> настоящего Порядка.</w:t>
      </w:r>
    </w:p>
    <w:p w:rsidR="00646101" w:rsidRPr="00057840" w:rsidRDefault="00646101">
      <w:pPr>
        <w:pStyle w:val="ConsPlusNormal"/>
        <w:jc w:val="both"/>
        <w:rPr>
          <w:rFonts w:ascii="Times New Roman" w:hAnsi="Times New Roman" w:cs="Times New Roman"/>
          <w:sz w:val="28"/>
          <w:szCs w:val="28"/>
        </w:rPr>
      </w:pPr>
    </w:p>
    <w:p w:rsidR="00646101" w:rsidRPr="00057840" w:rsidRDefault="00646101">
      <w:pPr>
        <w:pStyle w:val="ConsPlusTitle"/>
        <w:jc w:val="center"/>
        <w:outlineLvl w:val="1"/>
        <w:rPr>
          <w:rFonts w:ascii="Times New Roman" w:hAnsi="Times New Roman" w:cs="Times New Roman"/>
          <w:sz w:val="28"/>
          <w:szCs w:val="28"/>
        </w:rPr>
      </w:pPr>
      <w:r w:rsidRPr="00057840">
        <w:rPr>
          <w:rFonts w:ascii="Times New Roman" w:hAnsi="Times New Roman" w:cs="Times New Roman"/>
          <w:sz w:val="28"/>
          <w:szCs w:val="28"/>
        </w:rPr>
        <w:t>III. Реорганизация муниципального учреждения (учреждений)</w:t>
      </w:r>
    </w:p>
    <w:p w:rsidR="00646101" w:rsidRPr="00057840" w:rsidRDefault="00646101">
      <w:pPr>
        <w:pStyle w:val="ConsPlusNormal"/>
        <w:jc w:val="both"/>
        <w:rPr>
          <w:rFonts w:ascii="Times New Roman" w:hAnsi="Times New Roman" w:cs="Times New Roman"/>
          <w:sz w:val="28"/>
          <w:szCs w:val="28"/>
        </w:rPr>
      </w:pPr>
    </w:p>
    <w:p w:rsidR="00646101" w:rsidRPr="00057840" w:rsidRDefault="00646101">
      <w:pPr>
        <w:pStyle w:val="ConsPlusNormal"/>
        <w:ind w:firstLine="540"/>
        <w:jc w:val="both"/>
        <w:rPr>
          <w:rFonts w:ascii="Times New Roman" w:hAnsi="Times New Roman" w:cs="Times New Roman"/>
          <w:sz w:val="28"/>
          <w:szCs w:val="28"/>
        </w:rPr>
      </w:pPr>
      <w:r w:rsidRPr="00057840">
        <w:rPr>
          <w:rFonts w:ascii="Times New Roman" w:hAnsi="Times New Roman" w:cs="Times New Roman"/>
          <w:sz w:val="28"/>
          <w:szCs w:val="28"/>
        </w:rPr>
        <w:t>3.1. Реорганизация муниципального учреждения (учреждений) может быть осуществлена в форме его слияния, присоединения, разделения или выделения.</w:t>
      </w:r>
    </w:p>
    <w:p w:rsidR="00646101" w:rsidRPr="00057840" w:rsidRDefault="00646101">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lastRenderedPageBreak/>
        <w:t>3.2. Решение о реорганизации муниципального учреждения (учреждений) принимается администрацией в порядке, аналогичном порядку создания муниципального учреждения путем его учреждения, и утверждается постановлением администрации.</w:t>
      </w:r>
    </w:p>
    <w:p w:rsidR="00646101" w:rsidRPr="00057840" w:rsidRDefault="00646101">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3.3. Постановление администрации о реорганизации муниципального учреждения (учреждений) должно содержать:</w:t>
      </w:r>
    </w:p>
    <w:p w:rsidR="00646101" w:rsidRPr="00057840" w:rsidRDefault="00646101">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наименования муниципальных учреждений, участвующих в процессе реорганизации, с указанием их типов;</w:t>
      </w:r>
    </w:p>
    <w:p w:rsidR="00646101" w:rsidRPr="00057840" w:rsidRDefault="00646101">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форму реорганизации;</w:t>
      </w:r>
    </w:p>
    <w:p w:rsidR="00646101" w:rsidRPr="00057840" w:rsidRDefault="00646101">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наименование муниципального учреждения (учреждений) после завершения процесса реорганизации с указанием его (их) типа;</w:t>
      </w:r>
    </w:p>
    <w:p w:rsidR="00646101" w:rsidRPr="00057840" w:rsidRDefault="00646101" w:rsidP="00773137">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 xml:space="preserve">наименование учредителя реорганизуемого муниципального учреждения (учреждений), </w:t>
      </w:r>
    </w:p>
    <w:p w:rsidR="00646101" w:rsidRPr="00057840" w:rsidRDefault="00646101">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информацию об изменении (сохранении) основных целей деятельности реорганизуемого муниципального учреждения (учреждений);</w:t>
      </w:r>
    </w:p>
    <w:p w:rsidR="00646101" w:rsidRPr="00057840" w:rsidRDefault="00646101">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информацию об изменении (сохранении) штатной численности (для муниципальных казенных учреждений);</w:t>
      </w:r>
    </w:p>
    <w:p w:rsidR="00646101" w:rsidRPr="00057840" w:rsidRDefault="00646101">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перечень мероприятий по реорганизации муниципального учреждения (учреждений) с указанием сроков их проведения;</w:t>
      </w:r>
    </w:p>
    <w:p w:rsidR="00646101" w:rsidRPr="00057840" w:rsidRDefault="00646101" w:rsidP="00B60733">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перечень недвижимого, особо ценного движимого и иного имущества, передава</w:t>
      </w:r>
      <w:r w:rsidR="00B60733">
        <w:rPr>
          <w:rFonts w:ascii="Times New Roman" w:hAnsi="Times New Roman" w:cs="Times New Roman"/>
          <w:sz w:val="28"/>
          <w:szCs w:val="28"/>
        </w:rPr>
        <w:t>емого муниципальному учреждению.</w:t>
      </w:r>
    </w:p>
    <w:p w:rsidR="0039309F" w:rsidRDefault="00646101">
      <w:pPr>
        <w:pStyle w:val="ConsPlusNormal"/>
        <w:spacing w:before="220"/>
        <w:ind w:firstLine="540"/>
        <w:jc w:val="both"/>
        <w:rPr>
          <w:rFonts w:ascii="Times New Roman" w:hAnsi="Times New Roman" w:cs="Times New Roman"/>
          <w:sz w:val="28"/>
          <w:szCs w:val="28"/>
        </w:rPr>
      </w:pPr>
      <w:bookmarkStart w:id="3" w:name="P126"/>
      <w:bookmarkEnd w:id="3"/>
      <w:r w:rsidRPr="00057840">
        <w:rPr>
          <w:rFonts w:ascii="Times New Roman" w:hAnsi="Times New Roman" w:cs="Times New Roman"/>
          <w:sz w:val="28"/>
          <w:szCs w:val="28"/>
        </w:rPr>
        <w:t>3.4. Подготовку проекта постановления администрации о реорганизации муниципального учреждения (учреждений) обеспечивает функциональный орган администрации,</w:t>
      </w:r>
      <w:r w:rsidR="00927E21" w:rsidRPr="00927E21">
        <w:rPr>
          <w:rFonts w:ascii="Times New Roman" w:hAnsi="Times New Roman" w:cs="Times New Roman"/>
          <w:sz w:val="28"/>
          <w:szCs w:val="28"/>
        </w:rPr>
        <w:t xml:space="preserve"> </w:t>
      </w:r>
      <w:r w:rsidR="00927E21">
        <w:rPr>
          <w:rFonts w:ascii="Times New Roman" w:hAnsi="Times New Roman" w:cs="Times New Roman"/>
          <w:sz w:val="28"/>
          <w:szCs w:val="28"/>
        </w:rPr>
        <w:t>заместитель главы администрации</w:t>
      </w:r>
      <w:r w:rsidR="00927E21" w:rsidRPr="00057840">
        <w:rPr>
          <w:rFonts w:ascii="Times New Roman" w:hAnsi="Times New Roman" w:cs="Times New Roman"/>
          <w:sz w:val="28"/>
          <w:szCs w:val="28"/>
        </w:rPr>
        <w:t xml:space="preserve"> в отношении муниципальных учреждений, которые </w:t>
      </w:r>
      <w:r w:rsidR="00927E21">
        <w:rPr>
          <w:rFonts w:ascii="Times New Roman" w:hAnsi="Times New Roman" w:cs="Times New Roman"/>
          <w:sz w:val="28"/>
          <w:szCs w:val="28"/>
        </w:rPr>
        <w:t>находят</w:t>
      </w:r>
      <w:r w:rsidR="00927E21" w:rsidRPr="00057840">
        <w:rPr>
          <w:rFonts w:ascii="Times New Roman" w:hAnsi="Times New Roman" w:cs="Times New Roman"/>
          <w:sz w:val="28"/>
          <w:szCs w:val="28"/>
        </w:rPr>
        <w:t>ся в его ведении</w:t>
      </w:r>
      <w:r w:rsidR="0039309F" w:rsidRPr="0039309F">
        <w:rPr>
          <w:rFonts w:ascii="Times New Roman" w:hAnsi="Times New Roman" w:cs="Times New Roman"/>
          <w:b/>
          <w:sz w:val="28"/>
          <w:szCs w:val="28"/>
        </w:rPr>
        <w:t xml:space="preserve"> </w:t>
      </w:r>
    </w:p>
    <w:p w:rsidR="00646101" w:rsidRPr="00057840" w:rsidRDefault="00646101" w:rsidP="00242E9A">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Проект постановления администрации о реорганизации муниципального учреждения (учреж</w:t>
      </w:r>
      <w:r w:rsidR="00242E9A">
        <w:rPr>
          <w:rFonts w:ascii="Times New Roman" w:hAnsi="Times New Roman" w:cs="Times New Roman"/>
          <w:sz w:val="28"/>
          <w:szCs w:val="28"/>
        </w:rPr>
        <w:t>дений) подлежит согласованию с заместителями</w:t>
      </w:r>
      <w:r w:rsidRPr="00057840">
        <w:rPr>
          <w:rFonts w:ascii="Times New Roman" w:hAnsi="Times New Roman" w:cs="Times New Roman"/>
          <w:sz w:val="28"/>
          <w:szCs w:val="28"/>
        </w:rPr>
        <w:t xml:space="preserve"> главы администрации, </w:t>
      </w:r>
      <w:r w:rsidR="00242E9A">
        <w:rPr>
          <w:rFonts w:ascii="Times New Roman" w:hAnsi="Times New Roman" w:cs="Times New Roman"/>
          <w:sz w:val="28"/>
          <w:szCs w:val="28"/>
        </w:rPr>
        <w:t>управлением</w:t>
      </w:r>
      <w:r w:rsidRPr="00057840">
        <w:rPr>
          <w:rFonts w:ascii="Times New Roman" w:hAnsi="Times New Roman" w:cs="Times New Roman"/>
          <w:sz w:val="28"/>
          <w:szCs w:val="28"/>
        </w:rPr>
        <w:t xml:space="preserve"> финансов администрации</w:t>
      </w:r>
      <w:r w:rsidR="00242E9A">
        <w:rPr>
          <w:rFonts w:ascii="Times New Roman" w:hAnsi="Times New Roman" w:cs="Times New Roman"/>
          <w:sz w:val="28"/>
          <w:szCs w:val="28"/>
        </w:rPr>
        <w:t>.</w:t>
      </w:r>
    </w:p>
    <w:p w:rsidR="00646101" w:rsidRPr="00057840" w:rsidRDefault="00646101">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3.5. К проекту постановления администрации о реорганизации муниципального учреждения (учреждений) прилагается пояснительная записка, которая должна содержать:</w:t>
      </w:r>
    </w:p>
    <w:p w:rsidR="00646101" w:rsidRPr="00057840" w:rsidRDefault="00646101">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обоснование необходимости реорганизации муниципального учреждения (учреждений);</w:t>
      </w:r>
    </w:p>
    <w:p w:rsidR="00646101" w:rsidRPr="00057840" w:rsidRDefault="00646101">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оценку финансовых последствий реорганизации;</w:t>
      </w:r>
    </w:p>
    <w:p w:rsidR="00646101" w:rsidRPr="00057840" w:rsidRDefault="00646101">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 xml:space="preserve">основные виды деятельности реорганизованного муниципального </w:t>
      </w:r>
      <w:r w:rsidRPr="00057840">
        <w:rPr>
          <w:rFonts w:ascii="Times New Roman" w:hAnsi="Times New Roman" w:cs="Times New Roman"/>
          <w:sz w:val="28"/>
          <w:szCs w:val="28"/>
        </w:rPr>
        <w:lastRenderedPageBreak/>
        <w:t>учреждения;</w:t>
      </w:r>
    </w:p>
    <w:p w:rsidR="00646101" w:rsidRPr="00057840" w:rsidRDefault="00646101">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источники финансового обеспечения реорганизованного муниципального учреждения;</w:t>
      </w:r>
    </w:p>
    <w:p w:rsidR="00646101" w:rsidRPr="00057840" w:rsidRDefault="00646101">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размер дебиторской и кредиторской задолженности, в том числе просроченной, реорганизуемого муниципального учреждения (учреждений), а также предложения по их погашению;</w:t>
      </w:r>
    </w:p>
    <w:p w:rsidR="00646101" w:rsidRPr="00057840" w:rsidRDefault="00646101">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проект передаточного акта (разделительного баланса) с приложением к нему бухгалтерского баланса, перечней недвижимого и движимого имущества, а также для реорганизации муниципального казенного учреждения проект бюджетной сметы;</w:t>
      </w:r>
    </w:p>
    <w:p w:rsidR="00646101" w:rsidRPr="00057840" w:rsidRDefault="00646101">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предложение наблюдательного совета муниципального автономного учреждения по его реорганизации;</w:t>
      </w:r>
    </w:p>
    <w:p w:rsidR="00646101" w:rsidRPr="00057840" w:rsidRDefault="00646101" w:rsidP="001A4715">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 xml:space="preserve">3.6. В случае если по результатам реорганизации изменяется подведомственность муниципального учреждения (учреждений), подготовку проекта постановления администрации о реорганизации муниципального учреждения (учреждений) обеспечивает </w:t>
      </w:r>
      <w:r w:rsidR="0066236B">
        <w:rPr>
          <w:rFonts w:ascii="Times New Roman" w:hAnsi="Times New Roman" w:cs="Times New Roman"/>
          <w:sz w:val="28"/>
          <w:szCs w:val="28"/>
        </w:rPr>
        <w:t>заведующий отделом экономического развития.</w:t>
      </w:r>
    </w:p>
    <w:p w:rsidR="00646101" w:rsidRPr="00016993" w:rsidRDefault="00646101">
      <w:pPr>
        <w:pStyle w:val="ConsPlusNormal"/>
        <w:spacing w:before="220"/>
        <w:ind w:firstLine="540"/>
        <w:jc w:val="both"/>
        <w:rPr>
          <w:rFonts w:ascii="Times New Roman" w:hAnsi="Times New Roman" w:cs="Times New Roman"/>
          <w:sz w:val="28"/>
          <w:szCs w:val="28"/>
        </w:rPr>
      </w:pPr>
      <w:r w:rsidRPr="00016993">
        <w:rPr>
          <w:rFonts w:ascii="Times New Roman" w:hAnsi="Times New Roman" w:cs="Times New Roman"/>
          <w:sz w:val="28"/>
          <w:szCs w:val="28"/>
        </w:rPr>
        <w:t xml:space="preserve">3.7. Принятие администрацией решения о реорганизации муниципального учреждения (учреждений) при сохранении объема муниципального задания на выполнение муниципальных услуг (работ) не может являться основанием для сокращения объема бюджетных ассигнований на очередной финансовый год и плановый период, выделяемых </w:t>
      </w:r>
      <w:r w:rsidR="00857EAD" w:rsidRPr="00016993">
        <w:rPr>
          <w:rFonts w:ascii="Times New Roman" w:hAnsi="Times New Roman" w:cs="Times New Roman"/>
          <w:sz w:val="28"/>
          <w:szCs w:val="28"/>
        </w:rPr>
        <w:t>учредителю</w:t>
      </w:r>
      <w:r w:rsidRPr="00016993">
        <w:rPr>
          <w:rFonts w:ascii="Times New Roman" w:hAnsi="Times New Roman" w:cs="Times New Roman"/>
          <w:sz w:val="28"/>
          <w:szCs w:val="28"/>
        </w:rPr>
        <w:t xml:space="preserve"> данного муниципального учреждения (учреждений), как главному распорядителю средств бюджета </w:t>
      </w:r>
      <w:r w:rsidR="0072492A" w:rsidRPr="00016993">
        <w:rPr>
          <w:rFonts w:ascii="Times New Roman" w:hAnsi="Times New Roman" w:cs="Times New Roman"/>
          <w:sz w:val="28"/>
          <w:szCs w:val="28"/>
        </w:rPr>
        <w:t>администрации</w:t>
      </w:r>
      <w:r w:rsidRPr="00016993">
        <w:rPr>
          <w:rFonts w:ascii="Times New Roman" w:hAnsi="Times New Roman" w:cs="Times New Roman"/>
          <w:sz w:val="28"/>
          <w:szCs w:val="28"/>
        </w:rPr>
        <w:t>.</w:t>
      </w:r>
    </w:p>
    <w:p w:rsidR="00646101" w:rsidRPr="00057840" w:rsidRDefault="00646101">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3.8. Муниципальное учреждение в течение трех рабочих дней после даты принятия решения о его реорганизации обязано в письменной форме сообщить в регистрирующий орган о начале процедуры реорганизации, в том числе о форме реорганизации, с приложением решения о реорганизации. В случае участия в реорганизации двух и более муниципальных учреждений такое уведомление направляется муниципальным учреждением, последним принявшим решение о реорганизации либо определенным постановлением администрации о реорганизации. На основании этого уведомления регистрирующий орган в течение трех рабочих дней после даты получения уведомления вносит в Единый государственный реестр юридических лиц запись о том, что муниципальное учреждение (учреждения) находится (находятся) в процессе реорганизации.</w:t>
      </w:r>
    </w:p>
    <w:p w:rsidR="00646101" w:rsidRPr="00057840" w:rsidRDefault="00646101" w:rsidP="00FC3514">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 xml:space="preserve">3.9. </w:t>
      </w:r>
      <w:proofErr w:type="gramStart"/>
      <w:r w:rsidRPr="00057840">
        <w:rPr>
          <w:rFonts w:ascii="Times New Roman" w:hAnsi="Times New Roman" w:cs="Times New Roman"/>
          <w:sz w:val="28"/>
          <w:szCs w:val="28"/>
        </w:rPr>
        <w:t xml:space="preserve">После издания постановления администрации о реорганизации муниципального учреждения (учреждений) утверждаются перечни недвижимого, особо ценного движимого и иного имущества, передаваемого </w:t>
      </w:r>
      <w:r w:rsidRPr="00057840">
        <w:rPr>
          <w:rFonts w:ascii="Times New Roman" w:hAnsi="Times New Roman" w:cs="Times New Roman"/>
          <w:sz w:val="28"/>
          <w:szCs w:val="28"/>
        </w:rPr>
        <w:lastRenderedPageBreak/>
        <w:t xml:space="preserve">муниципальному учреждению в соответствии с законодательством и муниципальными правовыми актами </w:t>
      </w:r>
      <w:r w:rsidR="00591CBF">
        <w:rPr>
          <w:rFonts w:ascii="Times New Roman" w:hAnsi="Times New Roman" w:cs="Times New Roman"/>
          <w:sz w:val="28"/>
          <w:szCs w:val="28"/>
        </w:rPr>
        <w:t>администрации</w:t>
      </w:r>
      <w:r w:rsidRPr="00057840">
        <w:rPr>
          <w:rFonts w:ascii="Times New Roman" w:hAnsi="Times New Roman" w:cs="Times New Roman"/>
          <w:sz w:val="28"/>
          <w:szCs w:val="28"/>
        </w:rPr>
        <w:t xml:space="preserve"> (в случае реорганизации муниципального бюджетного (автономного) учреждения (учреждений).</w:t>
      </w:r>
      <w:proofErr w:type="gramEnd"/>
      <w:r w:rsidRPr="00057840">
        <w:rPr>
          <w:rFonts w:ascii="Times New Roman" w:hAnsi="Times New Roman" w:cs="Times New Roman"/>
          <w:sz w:val="28"/>
          <w:szCs w:val="28"/>
        </w:rPr>
        <w:t xml:space="preserve"> Перечни недвижимого, особо ценного движимого и иного имущества подлежат обязательному согласованию с </w:t>
      </w:r>
      <w:r w:rsidR="00FC3514">
        <w:rPr>
          <w:rFonts w:ascii="Times New Roman" w:hAnsi="Times New Roman" w:cs="Times New Roman"/>
          <w:sz w:val="28"/>
          <w:szCs w:val="28"/>
        </w:rPr>
        <w:t>отделом экономического развития.</w:t>
      </w:r>
    </w:p>
    <w:p w:rsidR="00646101" w:rsidRPr="00057840" w:rsidRDefault="00646101">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3.10.</w:t>
      </w:r>
      <w:r w:rsidR="00FC3514">
        <w:rPr>
          <w:rFonts w:ascii="Times New Roman" w:hAnsi="Times New Roman" w:cs="Times New Roman"/>
          <w:sz w:val="28"/>
          <w:szCs w:val="28"/>
        </w:rPr>
        <w:t xml:space="preserve"> П</w:t>
      </w:r>
      <w:r w:rsidRPr="00057840">
        <w:rPr>
          <w:rFonts w:ascii="Times New Roman" w:hAnsi="Times New Roman" w:cs="Times New Roman"/>
          <w:sz w:val="28"/>
          <w:szCs w:val="28"/>
        </w:rPr>
        <w:t xml:space="preserve">остановление администрации об утверждении перечней недвижимого, особо ценного движимого и иного имущества, передаваемого муниципальному бюджетному (автономному) учреждению, представляется в </w:t>
      </w:r>
      <w:r w:rsidR="006F2FAE">
        <w:rPr>
          <w:rFonts w:ascii="Times New Roman" w:hAnsi="Times New Roman" w:cs="Times New Roman"/>
          <w:sz w:val="28"/>
          <w:szCs w:val="28"/>
        </w:rPr>
        <w:t>отдел экономического развития</w:t>
      </w:r>
      <w:r w:rsidRPr="00057840">
        <w:rPr>
          <w:rFonts w:ascii="Times New Roman" w:hAnsi="Times New Roman" w:cs="Times New Roman"/>
          <w:sz w:val="28"/>
          <w:szCs w:val="28"/>
        </w:rPr>
        <w:t xml:space="preserve"> для закрепления имущества на праве оперативного управления за муниципальным бюджетным (автономным) учреждением и внесения изменений в Единый реестр муниципальной собственности </w:t>
      </w:r>
      <w:r w:rsidR="006F2FAE">
        <w:rPr>
          <w:rFonts w:ascii="Times New Roman" w:hAnsi="Times New Roman" w:cs="Times New Roman"/>
          <w:sz w:val="28"/>
          <w:szCs w:val="28"/>
        </w:rPr>
        <w:t>Гайнского муниципального округа</w:t>
      </w:r>
      <w:r w:rsidRPr="00057840">
        <w:rPr>
          <w:rFonts w:ascii="Times New Roman" w:hAnsi="Times New Roman" w:cs="Times New Roman"/>
          <w:sz w:val="28"/>
          <w:szCs w:val="28"/>
        </w:rPr>
        <w:t>.</w:t>
      </w:r>
    </w:p>
    <w:p w:rsidR="00646101" w:rsidRPr="00057840" w:rsidRDefault="00646101">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 xml:space="preserve">3.11. Внесение изменений в постановление администрации о реорганизации муниципального учреждения (учреждений) осуществляется в соответствии </w:t>
      </w:r>
      <w:r w:rsidRPr="00612082">
        <w:rPr>
          <w:rFonts w:ascii="Times New Roman" w:hAnsi="Times New Roman" w:cs="Times New Roman"/>
          <w:sz w:val="28"/>
          <w:szCs w:val="28"/>
        </w:rPr>
        <w:t xml:space="preserve">с </w:t>
      </w:r>
      <w:hyperlink w:anchor="P126" w:history="1">
        <w:r w:rsidRPr="00612082">
          <w:rPr>
            <w:rFonts w:ascii="Times New Roman" w:hAnsi="Times New Roman" w:cs="Times New Roman"/>
            <w:sz w:val="28"/>
            <w:szCs w:val="28"/>
          </w:rPr>
          <w:t>пунктом 3.4</w:t>
        </w:r>
      </w:hyperlink>
      <w:r w:rsidRPr="00057840">
        <w:rPr>
          <w:rFonts w:ascii="Times New Roman" w:hAnsi="Times New Roman" w:cs="Times New Roman"/>
          <w:sz w:val="28"/>
          <w:szCs w:val="28"/>
        </w:rPr>
        <w:t xml:space="preserve"> настоящего Порядка.</w:t>
      </w:r>
    </w:p>
    <w:p w:rsidR="00646101" w:rsidRPr="00057840" w:rsidRDefault="00646101">
      <w:pPr>
        <w:pStyle w:val="ConsPlusNormal"/>
        <w:jc w:val="both"/>
        <w:rPr>
          <w:rFonts w:ascii="Times New Roman" w:hAnsi="Times New Roman" w:cs="Times New Roman"/>
          <w:sz w:val="28"/>
          <w:szCs w:val="28"/>
        </w:rPr>
      </w:pPr>
    </w:p>
    <w:p w:rsidR="00646101" w:rsidRPr="00057840" w:rsidRDefault="00646101">
      <w:pPr>
        <w:pStyle w:val="ConsPlusTitle"/>
        <w:jc w:val="center"/>
        <w:outlineLvl w:val="1"/>
        <w:rPr>
          <w:rFonts w:ascii="Times New Roman" w:hAnsi="Times New Roman" w:cs="Times New Roman"/>
          <w:sz w:val="28"/>
          <w:szCs w:val="28"/>
        </w:rPr>
      </w:pPr>
      <w:r w:rsidRPr="00057840">
        <w:rPr>
          <w:rFonts w:ascii="Times New Roman" w:hAnsi="Times New Roman" w:cs="Times New Roman"/>
          <w:sz w:val="28"/>
          <w:szCs w:val="28"/>
        </w:rPr>
        <w:t>IV. Изменение типа муниципального учреждения</w:t>
      </w:r>
    </w:p>
    <w:p w:rsidR="00612082" w:rsidRDefault="00612082">
      <w:pPr>
        <w:pStyle w:val="ConsPlusNormal"/>
        <w:ind w:firstLine="540"/>
        <w:jc w:val="both"/>
        <w:rPr>
          <w:rFonts w:ascii="Times New Roman" w:hAnsi="Times New Roman" w:cs="Times New Roman"/>
          <w:sz w:val="28"/>
          <w:szCs w:val="28"/>
        </w:rPr>
      </w:pPr>
    </w:p>
    <w:p w:rsidR="00646101" w:rsidRPr="00057840" w:rsidRDefault="00646101">
      <w:pPr>
        <w:pStyle w:val="ConsPlusNormal"/>
        <w:ind w:firstLine="540"/>
        <w:jc w:val="both"/>
        <w:rPr>
          <w:rFonts w:ascii="Times New Roman" w:hAnsi="Times New Roman" w:cs="Times New Roman"/>
          <w:sz w:val="28"/>
          <w:szCs w:val="28"/>
        </w:rPr>
      </w:pPr>
      <w:r w:rsidRPr="00057840">
        <w:rPr>
          <w:rFonts w:ascii="Times New Roman" w:hAnsi="Times New Roman" w:cs="Times New Roman"/>
          <w:sz w:val="28"/>
          <w:szCs w:val="28"/>
        </w:rPr>
        <w:t>4.1. Изменение типа муниципального учреждения не является его реорганизацией.</w:t>
      </w:r>
    </w:p>
    <w:p w:rsidR="00646101" w:rsidRPr="00057840" w:rsidRDefault="00646101">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 xml:space="preserve">4.2. Решение об изменении типа муниципального учреждения принимается администрацией и утверждается постановлением администрации с учетом Методических </w:t>
      </w:r>
      <w:hyperlink r:id="rId26" w:history="1">
        <w:r w:rsidRPr="00E66ED2">
          <w:rPr>
            <w:rFonts w:ascii="Times New Roman" w:hAnsi="Times New Roman" w:cs="Times New Roman"/>
            <w:sz w:val="28"/>
            <w:szCs w:val="28"/>
          </w:rPr>
          <w:t>рекомендаций</w:t>
        </w:r>
      </w:hyperlink>
      <w:r w:rsidRPr="00057840">
        <w:rPr>
          <w:rFonts w:ascii="Times New Roman" w:hAnsi="Times New Roman" w:cs="Times New Roman"/>
          <w:sz w:val="28"/>
          <w:szCs w:val="28"/>
        </w:rPr>
        <w:t xml:space="preserve"> по определению </w:t>
      </w:r>
      <w:proofErr w:type="gramStart"/>
      <w:r w:rsidRPr="00057840">
        <w:rPr>
          <w:rFonts w:ascii="Times New Roman" w:hAnsi="Times New Roman" w:cs="Times New Roman"/>
          <w:sz w:val="28"/>
          <w:szCs w:val="28"/>
        </w:rPr>
        <w:t>критериев изменения типа государственных учреждений субъектов Российской Федерации</w:t>
      </w:r>
      <w:proofErr w:type="gramEnd"/>
      <w:r w:rsidRPr="00057840">
        <w:rPr>
          <w:rFonts w:ascii="Times New Roman" w:hAnsi="Times New Roman" w:cs="Times New Roman"/>
          <w:sz w:val="28"/>
          <w:szCs w:val="28"/>
        </w:rPr>
        <w:t xml:space="preserve"> и муниципальных учреждений с учетом сферы их деятельности, утвержденных распоряжением Правительства Российской Ф</w:t>
      </w:r>
      <w:r w:rsidR="000B3027">
        <w:rPr>
          <w:rFonts w:ascii="Times New Roman" w:hAnsi="Times New Roman" w:cs="Times New Roman"/>
          <w:sz w:val="28"/>
          <w:szCs w:val="28"/>
        </w:rPr>
        <w:t>едерации от 7 сентября 2010 г. №</w:t>
      </w:r>
      <w:r w:rsidRPr="00057840">
        <w:rPr>
          <w:rFonts w:ascii="Times New Roman" w:hAnsi="Times New Roman" w:cs="Times New Roman"/>
          <w:sz w:val="28"/>
          <w:szCs w:val="28"/>
        </w:rPr>
        <w:t xml:space="preserve"> 1505-р.</w:t>
      </w:r>
    </w:p>
    <w:p w:rsidR="00646101" w:rsidRPr="00057840" w:rsidRDefault="00646101">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4.3. Постановление администрации об изменении типа муниципального учреждения в целях создания муниципального казенного учреждения должно содержать:</w:t>
      </w:r>
    </w:p>
    <w:p w:rsidR="00646101" w:rsidRPr="00057840" w:rsidRDefault="00646101">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наименование существующего муниципального учреждения;</w:t>
      </w:r>
    </w:p>
    <w:p w:rsidR="00646101" w:rsidRPr="00057840" w:rsidRDefault="00646101">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наименование создаваемого муниципального казенного учреждения с указанием его типа;</w:t>
      </w:r>
    </w:p>
    <w:p w:rsidR="00646101" w:rsidRPr="000B3027" w:rsidRDefault="00646101" w:rsidP="00FA7328">
      <w:pPr>
        <w:pStyle w:val="ConsPlusNormal"/>
        <w:spacing w:before="220"/>
        <w:ind w:firstLine="540"/>
        <w:jc w:val="both"/>
        <w:rPr>
          <w:rFonts w:ascii="Times New Roman" w:hAnsi="Times New Roman" w:cs="Times New Roman"/>
          <w:sz w:val="28"/>
          <w:szCs w:val="28"/>
        </w:rPr>
      </w:pPr>
      <w:r w:rsidRPr="000B3027">
        <w:rPr>
          <w:rFonts w:ascii="Times New Roman" w:hAnsi="Times New Roman" w:cs="Times New Roman"/>
          <w:sz w:val="28"/>
          <w:szCs w:val="28"/>
        </w:rPr>
        <w:t>наименование уч</w:t>
      </w:r>
      <w:r w:rsidR="009D1E8E" w:rsidRPr="000B3027">
        <w:rPr>
          <w:rFonts w:ascii="Times New Roman" w:hAnsi="Times New Roman" w:cs="Times New Roman"/>
          <w:sz w:val="28"/>
          <w:szCs w:val="28"/>
        </w:rPr>
        <w:t>редителя данного муниципального учреждения;</w:t>
      </w:r>
    </w:p>
    <w:p w:rsidR="00646101" w:rsidRPr="00057840" w:rsidRDefault="00646101">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информацию об изменении (сохранении) основных целей деятельности муниципального казенного учреждения;</w:t>
      </w:r>
    </w:p>
    <w:p w:rsidR="00646101" w:rsidRPr="00057840" w:rsidRDefault="00646101">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информацию об изменении (сохранении) штатной численности;</w:t>
      </w:r>
    </w:p>
    <w:p w:rsidR="00646101" w:rsidRPr="00057840" w:rsidRDefault="00646101">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 xml:space="preserve">перечень мероприятий по созданию муниципального казенного </w:t>
      </w:r>
      <w:r w:rsidRPr="00057840">
        <w:rPr>
          <w:rFonts w:ascii="Times New Roman" w:hAnsi="Times New Roman" w:cs="Times New Roman"/>
          <w:sz w:val="28"/>
          <w:szCs w:val="28"/>
        </w:rPr>
        <w:lastRenderedPageBreak/>
        <w:t>учреждения с указанием сроков их проведения.</w:t>
      </w:r>
    </w:p>
    <w:p w:rsidR="00646101" w:rsidRPr="00057840" w:rsidRDefault="00646101">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 xml:space="preserve">4.4. Подготовку проекта постановления администрации об изменении типа муниципального учреждения в целях создания муниципального казенного учреждения обеспечивает </w:t>
      </w:r>
      <w:r w:rsidR="00E239EF">
        <w:rPr>
          <w:rFonts w:ascii="Times New Roman" w:hAnsi="Times New Roman" w:cs="Times New Roman"/>
          <w:sz w:val="28"/>
          <w:szCs w:val="28"/>
        </w:rPr>
        <w:t>отдел экономического развития</w:t>
      </w:r>
      <w:r w:rsidRPr="00057840">
        <w:rPr>
          <w:rFonts w:ascii="Times New Roman" w:hAnsi="Times New Roman" w:cs="Times New Roman"/>
          <w:sz w:val="28"/>
          <w:szCs w:val="28"/>
        </w:rPr>
        <w:t>.</w:t>
      </w:r>
    </w:p>
    <w:p w:rsidR="00646101" w:rsidRPr="00057840" w:rsidRDefault="00646101" w:rsidP="008B4E6F">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Проект постановления администрации об изменении типа муниципального учреждения в целях создания муниципального казенного учреждения подл</w:t>
      </w:r>
      <w:r w:rsidR="008B4E6F">
        <w:rPr>
          <w:rFonts w:ascii="Times New Roman" w:hAnsi="Times New Roman" w:cs="Times New Roman"/>
          <w:sz w:val="28"/>
          <w:szCs w:val="28"/>
        </w:rPr>
        <w:t>ежит согласованию с Заместителями</w:t>
      </w:r>
      <w:r w:rsidRPr="00057840">
        <w:rPr>
          <w:rFonts w:ascii="Times New Roman" w:hAnsi="Times New Roman" w:cs="Times New Roman"/>
          <w:sz w:val="28"/>
          <w:szCs w:val="28"/>
        </w:rPr>
        <w:t xml:space="preserve"> главы администрации (при наличии), </w:t>
      </w:r>
      <w:r w:rsidR="008B4E6F">
        <w:rPr>
          <w:rFonts w:ascii="Times New Roman" w:hAnsi="Times New Roman" w:cs="Times New Roman"/>
          <w:sz w:val="28"/>
          <w:szCs w:val="28"/>
        </w:rPr>
        <w:t xml:space="preserve">управлением </w:t>
      </w:r>
      <w:r w:rsidRPr="00057840">
        <w:rPr>
          <w:rFonts w:ascii="Times New Roman" w:hAnsi="Times New Roman" w:cs="Times New Roman"/>
          <w:sz w:val="28"/>
          <w:szCs w:val="28"/>
        </w:rPr>
        <w:t xml:space="preserve"> финансов администрации</w:t>
      </w:r>
      <w:r w:rsidR="008B4E6F">
        <w:rPr>
          <w:rFonts w:ascii="Times New Roman" w:hAnsi="Times New Roman" w:cs="Times New Roman"/>
          <w:sz w:val="28"/>
          <w:szCs w:val="28"/>
        </w:rPr>
        <w:t>.</w:t>
      </w:r>
    </w:p>
    <w:p w:rsidR="00646101" w:rsidRPr="00057840" w:rsidRDefault="00646101">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4.5. К проекту постановления администрации об изменении типа муниципального учреждения в целях создания муниципального казенного учреждения прилагается пояснительная записка, которая должна содержать:</w:t>
      </w:r>
    </w:p>
    <w:p w:rsidR="00646101" w:rsidRPr="00057840" w:rsidRDefault="00646101">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обоснование целесообразности изменения типа муниципального учреждения;</w:t>
      </w:r>
    </w:p>
    <w:p w:rsidR="00646101" w:rsidRPr="00057840" w:rsidRDefault="00646101">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информацию о кредиторской задолженности муниципального учреждения (в том числе просроченной).</w:t>
      </w:r>
    </w:p>
    <w:p w:rsidR="00646101" w:rsidRPr="00057840" w:rsidRDefault="00646101">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4.6. Постановление администрации об изменении типа муниципального учреждения в целях создания муниципального бюджетного учреждения должно содержать:</w:t>
      </w:r>
    </w:p>
    <w:p w:rsidR="00646101" w:rsidRPr="00057840" w:rsidRDefault="00646101">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наименование существующего муниципального учреждения;</w:t>
      </w:r>
    </w:p>
    <w:p w:rsidR="00646101" w:rsidRPr="00057840" w:rsidRDefault="00646101">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наименование создаваемого муниципального бюджетного учреждения с указанием его типа;</w:t>
      </w:r>
    </w:p>
    <w:p w:rsidR="00646101" w:rsidRPr="00057840" w:rsidRDefault="00646101" w:rsidP="00C73286">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наименование учредителя данного муници</w:t>
      </w:r>
      <w:r w:rsidR="00C73286">
        <w:rPr>
          <w:rFonts w:ascii="Times New Roman" w:hAnsi="Times New Roman" w:cs="Times New Roman"/>
          <w:sz w:val="28"/>
          <w:szCs w:val="28"/>
        </w:rPr>
        <w:t>пального бюджетного учреждения;</w:t>
      </w:r>
    </w:p>
    <w:p w:rsidR="00646101" w:rsidRPr="00057840" w:rsidRDefault="00646101">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информацию об изменении (сохранении) основных целей деятельности муниципального бюджетного учреждения;</w:t>
      </w:r>
    </w:p>
    <w:p w:rsidR="00646101" w:rsidRPr="00057840" w:rsidRDefault="00646101" w:rsidP="00C73286">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сведения о недвижимом, особо ценном движимом и ином имуществе, закрепляемом за муниципальным бюджетным учреждением или перечни недвижимого, особо ценного движимого и иного имущества, закрепляемого за муниц</w:t>
      </w:r>
      <w:r w:rsidR="00C73286">
        <w:rPr>
          <w:rFonts w:ascii="Times New Roman" w:hAnsi="Times New Roman" w:cs="Times New Roman"/>
          <w:sz w:val="28"/>
          <w:szCs w:val="28"/>
        </w:rPr>
        <w:t>ипальным бюджетным учреждением;</w:t>
      </w:r>
    </w:p>
    <w:p w:rsidR="00646101" w:rsidRPr="00057840" w:rsidRDefault="00646101">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перечень мероприятий по созданию муниципального бюджетного учреждения с указанием сроков их проведения.</w:t>
      </w:r>
    </w:p>
    <w:p w:rsidR="00646101" w:rsidRPr="00057840" w:rsidRDefault="00646101">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 xml:space="preserve">4.7. Подготовку проекта постановления администрации об изменении типа муниципального учреждения в целях создания муниципального бюджетного учреждения обеспечивает </w:t>
      </w:r>
      <w:r w:rsidR="00C73286">
        <w:rPr>
          <w:rFonts w:ascii="Times New Roman" w:hAnsi="Times New Roman" w:cs="Times New Roman"/>
          <w:sz w:val="28"/>
          <w:szCs w:val="28"/>
        </w:rPr>
        <w:t>отдел экономического развития.</w:t>
      </w:r>
    </w:p>
    <w:p w:rsidR="00646101" w:rsidRPr="00057840" w:rsidRDefault="00646101" w:rsidP="0093666F">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 xml:space="preserve">Проект постановления администрации об изменении типа </w:t>
      </w:r>
      <w:r w:rsidRPr="00057840">
        <w:rPr>
          <w:rFonts w:ascii="Times New Roman" w:hAnsi="Times New Roman" w:cs="Times New Roman"/>
          <w:sz w:val="28"/>
          <w:szCs w:val="28"/>
        </w:rPr>
        <w:lastRenderedPageBreak/>
        <w:t xml:space="preserve">муниципального учреждения в целях создания муниципального бюджетного учреждения подлежит согласованию с Заместителем главы администрации (при наличии), </w:t>
      </w:r>
      <w:r w:rsidR="0093666F">
        <w:rPr>
          <w:rFonts w:ascii="Times New Roman" w:hAnsi="Times New Roman" w:cs="Times New Roman"/>
          <w:sz w:val="28"/>
          <w:szCs w:val="28"/>
        </w:rPr>
        <w:t>управлением финансов администрации.</w:t>
      </w:r>
    </w:p>
    <w:p w:rsidR="00646101" w:rsidRPr="00057840" w:rsidRDefault="00646101">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4.8. К проекту постановления администрации об изменении типа муниципального учреждения в целях создания муниципального бюджетного учреждения прилагается пояснительная записка, которая должна содержать:</w:t>
      </w:r>
    </w:p>
    <w:p w:rsidR="00646101" w:rsidRPr="00057840" w:rsidRDefault="00646101">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обоснование целесообразности изменения типа муниципального учреждения;</w:t>
      </w:r>
    </w:p>
    <w:p w:rsidR="00646101" w:rsidRPr="00057840" w:rsidRDefault="00646101">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информацию о кредиторской задолженности муниципального учреждения (в том числе просроченной).</w:t>
      </w:r>
    </w:p>
    <w:p w:rsidR="00646101" w:rsidRPr="00057840" w:rsidRDefault="00646101">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4.9. Постановление администрации об изменении типа муниципального учреждения в целях создания муниципального автономного учреждения должно содержать:</w:t>
      </w:r>
    </w:p>
    <w:p w:rsidR="00646101" w:rsidRPr="00057840" w:rsidRDefault="00646101">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наименование существующего муниципального учреждения;</w:t>
      </w:r>
    </w:p>
    <w:p w:rsidR="00646101" w:rsidRPr="00057840" w:rsidRDefault="00646101">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наименование создаваемого муниципального автономного учреждения с указанием его типа;</w:t>
      </w:r>
    </w:p>
    <w:p w:rsidR="00646101" w:rsidRPr="00057840" w:rsidRDefault="00646101" w:rsidP="00601F9A">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наименование учредителя данного муниципального автономного учреждения</w:t>
      </w:r>
      <w:r w:rsidR="00695B66">
        <w:rPr>
          <w:rFonts w:ascii="Times New Roman" w:hAnsi="Times New Roman" w:cs="Times New Roman"/>
          <w:sz w:val="28"/>
          <w:szCs w:val="28"/>
        </w:rPr>
        <w:t>;</w:t>
      </w:r>
    </w:p>
    <w:p w:rsidR="00646101" w:rsidRPr="00057840" w:rsidRDefault="00646101">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информацию об изменении (сохранении) основных целей деятельности муниципального автономного учреждения;</w:t>
      </w:r>
    </w:p>
    <w:p w:rsidR="00646101" w:rsidRPr="00057840" w:rsidRDefault="00646101" w:rsidP="00695B66">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сведения о недвижимом, особо ценном движимом и ином имуществе, передаваемом муниципальному автономному учреждению или перечни недвижимого, особо ценного движимого и иного имущества, передаваемого муницип</w:t>
      </w:r>
      <w:r w:rsidR="00695B66">
        <w:rPr>
          <w:rFonts w:ascii="Times New Roman" w:hAnsi="Times New Roman" w:cs="Times New Roman"/>
          <w:sz w:val="28"/>
          <w:szCs w:val="28"/>
        </w:rPr>
        <w:t>альному автономному учреждению;</w:t>
      </w:r>
    </w:p>
    <w:p w:rsidR="00646101" w:rsidRPr="00057840" w:rsidRDefault="00646101">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перечень мероприятий по созданию муниципального автономного учреждения с указанием сроков их проведения.</w:t>
      </w:r>
    </w:p>
    <w:p w:rsidR="00492241" w:rsidRDefault="00646101">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 xml:space="preserve">4.10. Подготовку проекта постановления администрации об изменении типа муниципального учреждения в целях создания муниципального автономного учреждения обеспечивает </w:t>
      </w:r>
      <w:r w:rsidR="00492241">
        <w:rPr>
          <w:rFonts w:ascii="Times New Roman" w:hAnsi="Times New Roman" w:cs="Times New Roman"/>
          <w:sz w:val="28"/>
          <w:szCs w:val="28"/>
        </w:rPr>
        <w:t>отдел экономического развития;</w:t>
      </w:r>
    </w:p>
    <w:p w:rsidR="00646101" w:rsidRPr="00057840" w:rsidRDefault="00646101" w:rsidP="00FB61E5">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 xml:space="preserve">Проект постановления администрации об изменении типа муниципального учреждения в целях создания муниципального автономного учреждения подлежит согласованию с Заместителем главы администрации (при наличии), </w:t>
      </w:r>
      <w:r w:rsidR="00FB61E5">
        <w:rPr>
          <w:rFonts w:ascii="Times New Roman" w:hAnsi="Times New Roman" w:cs="Times New Roman"/>
          <w:sz w:val="28"/>
          <w:szCs w:val="28"/>
        </w:rPr>
        <w:t>управлением финансов администрации.</w:t>
      </w:r>
    </w:p>
    <w:p w:rsidR="00646101" w:rsidRPr="00057840" w:rsidRDefault="00646101">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4.11. К проекту постановления администрации об изменении типа муниципального учреждения в целях создания муниципального автономного учреждения прилагается пояснительная записка, которая должна содержать:</w:t>
      </w:r>
    </w:p>
    <w:p w:rsidR="00646101" w:rsidRPr="00057840" w:rsidRDefault="00646101">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lastRenderedPageBreak/>
        <w:t>обоснование целесообразности изменения типа муниципального учреждения;</w:t>
      </w:r>
    </w:p>
    <w:p w:rsidR="00646101" w:rsidRPr="00057840" w:rsidRDefault="00646101">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информацию о кредиторской задолженности муниципального учреждения (в том числе просроченной);</w:t>
      </w:r>
    </w:p>
    <w:p w:rsidR="00646101" w:rsidRPr="00057840" w:rsidRDefault="00646101">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 xml:space="preserve">предложение о создании муниципального автономного учреждения путем изменения типа муниципального учреждения, которое должно </w:t>
      </w:r>
      <w:r w:rsidRPr="00FB61E5">
        <w:rPr>
          <w:rFonts w:ascii="Times New Roman" w:hAnsi="Times New Roman" w:cs="Times New Roman"/>
          <w:sz w:val="28"/>
          <w:szCs w:val="28"/>
        </w:rPr>
        <w:t xml:space="preserve">содержать обязательные сведения в соответствии с </w:t>
      </w:r>
      <w:hyperlink r:id="rId27" w:history="1">
        <w:r w:rsidRPr="00FB61E5">
          <w:rPr>
            <w:rFonts w:ascii="Times New Roman" w:hAnsi="Times New Roman" w:cs="Times New Roman"/>
            <w:sz w:val="28"/>
            <w:szCs w:val="28"/>
          </w:rPr>
          <w:t>пунктом 7 статьи 5</w:t>
        </w:r>
      </w:hyperlink>
      <w:r w:rsidRPr="00057840">
        <w:rPr>
          <w:rFonts w:ascii="Times New Roman" w:hAnsi="Times New Roman" w:cs="Times New Roman"/>
          <w:sz w:val="28"/>
          <w:szCs w:val="28"/>
        </w:rPr>
        <w:t xml:space="preserve"> Федеральн</w:t>
      </w:r>
      <w:r w:rsidR="00707099">
        <w:rPr>
          <w:rFonts w:ascii="Times New Roman" w:hAnsi="Times New Roman" w:cs="Times New Roman"/>
          <w:sz w:val="28"/>
          <w:szCs w:val="28"/>
        </w:rPr>
        <w:t>ого закона от 3 ноября 2006 г. №</w:t>
      </w:r>
      <w:r w:rsidRPr="00057840">
        <w:rPr>
          <w:rFonts w:ascii="Times New Roman" w:hAnsi="Times New Roman" w:cs="Times New Roman"/>
          <w:sz w:val="28"/>
          <w:szCs w:val="28"/>
        </w:rPr>
        <w:t xml:space="preserve"> 174-ФЗ "Об автономных учреждениях".</w:t>
      </w:r>
    </w:p>
    <w:p w:rsidR="00646101" w:rsidRPr="00057840" w:rsidRDefault="00646101">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4.12. В случае если изменение типа муниципального казенного учреждения приведет к невозможности осуществления создаваемым путем изменения типа муниципальным учреждением функций органа местного самоуправления, в постановлении администрации об изменении типа данного учреждения указывается информация о том, кому данные функции органа местного самоуправления будут переданы.</w:t>
      </w:r>
    </w:p>
    <w:p w:rsidR="00646101" w:rsidRPr="00057840" w:rsidRDefault="00646101">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 xml:space="preserve">4.13. </w:t>
      </w:r>
      <w:proofErr w:type="gramStart"/>
      <w:r w:rsidRPr="00057840">
        <w:rPr>
          <w:rFonts w:ascii="Times New Roman" w:hAnsi="Times New Roman" w:cs="Times New Roman"/>
          <w:sz w:val="28"/>
          <w:szCs w:val="28"/>
        </w:rPr>
        <w:t>В случае если изменение типа муниципального учреждения приведет к невозможности осуществления создаваемым путем изменения типа муниципальным учреждением полномочий органа местного самоуправления по исполнению публичных обязательств перед физическим лицом, подлежащих исполнению в денежной форме, в постановлении администрации об изменении типа данного муниципального учреждения указывается информация о том, кому указанные полномочия будут переданы.</w:t>
      </w:r>
      <w:proofErr w:type="gramEnd"/>
    </w:p>
    <w:p w:rsidR="00646101" w:rsidRPr="00057840" w:rsidRDefault="00646101">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 xml:space="preserve">4.14. Принятие администрацией решения об изменении типа муниципального учреждения при сохранении объема муниципального задания на выполнение муниципальных услуг (работ) не может являться основанием для сокращения объема бюджетных ассигнований на очередной финансовый год и плановый период, выделяемых </w:t>
      </w:r>
      <w:r w:rsidR="006603EE">
        <w:rPr>
          <w:rFonts w:ascii="Times New Roman" w:hAnsi="Times New Roman" w:cs="Times New Roman"/>
          <w:sz w:val="28"/>
          <w:szCs w:val="28"/>
        </w:rPr>
        <w:t>администрацией</w:t>
      </w:r>
      <w:r w:rsidRPr="00057840">
        <w:rPr>
          <w:rFonts w:ascii="Times New Roman" w:hAnsi="Times New Roman" w:cs="Times New Roman"/>
          <w:sz w:val="28"/>
          <w:szCs w:val="28"/>
        </w:rPr>
        <w:t xml:space="preserve"> как главному распорядителю средств бюджета </w:t>
      </w:r>
      <w:r w:rsidR="00D229F9">
        <w:rPr>
          <w:rFonts w:ascii="Times New Roman" w:hAnsi="Times New Roman" w:cs="Times New Roman"/>
          <w:sz w:val="28"/>
          <w:szCs w:val="28"/>
        </w:rPr>
        <w:t>Гайнского муниципального округа</w:t>
      </w:r>
      <w:r w:rsidRPr="00057840">
        <w:rPr>
          <w:rFonts w:ascii="Times New Roman" w:hAnsi="Times New Roman" w:cs="Times New Roman"/>
          <w:sz w:val="28"/>
          <w:szCs w:val="28"/>
        </w:rPr>
        <w:t xml:space="preserve"> в отношении данного муниципального учреждения.</w:t>
      </w:r>
    </w:p>
    <w:p w:rsidR="00646101" w:rsidRPr="00057840" w:rsidRDefault="00646101">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4.15. После принятия постановления администрации об изменении типа муниципального учреждения, утверждаются:</w:t>
      </w:r>
    </w:p>
    <w:p w:rsidR="00646101" w:rsidRPr="00057840" w:rsidRDefault="00646101">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 xml:space="preserve">изменения, вносимые в устав данного муниципального учреждения в соответствии с </w:t>
      </w:r>
      <w:hyperlink w:anchor="P247" w:history="1">
        <w:r w:rsidRPr="00D229F9">
          <w:rPr>
            <w:rFonts w:ascii="Times New Roman" w:hAnsi="Times New Roman" w:cs="Times New Roman"/>
            <w:sz w:val="28"/>
            <w:szCs w:val="28"/>
          </w:rPr>
          <w:t>разделом VI</w:t>
        </w:r>
      </w:hyperlink>
      <w:r w:rsidRPr="00D229F9">
        <w:rPr>
          <w:rFonts w:ascii="Times New Roman" w:hAnsi="Times New Roman" w:cs="Times New Roman"/>
          <w:sz w:val="28"/>
          <w:szCs w:val="28"/>
        </w:rPr>
        <w:t xml:space="preserve"> </w:t>
      </w:r>
      <w:r w:rsidRPr="00057840">
        <w:rPr>
          <w:rFonts w:ascii="Times New Roman" w:hAnsi="Times New Roman" w:cs="Times New Roman"/>
          <w:sz w:val="28"/>
          <w:szCs w:val="28"/>
        </w:rPr>
        <w:t>настоящего Порядка;</w:t>
      </w:r>
    </w:p>
    <w:p w:rsidR="00646101" w:rsidRPr="00057840" w:rsidRDefault="00646101" w:rsidP="005B36F3">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 xml:space="preserve">перечни недвижимого, особо ценного движимого и иного имущества, передаваемого муниципальному бюджетному (автономному) учреждению в соответствии с законодательством и муниципальными правовыми </w:t>
      </w:r>
      <w:r w:rsidRPr="00246C34">
        <w:rPr>
          <w:rFonts w:ascii="Times New Roman" w:hAnsi="Times New Roman" w:cs="Times New Roman"/>
          <w:sz w:val="28"/>
          <w:szCs w:val="28"/>
        </w:rPr>
        <w:t>актами</w:t>
      </w:r>
      <w:r w:rsidR="005B36F3">
        <w:rPr>
          <w:rFonts w:ascii="Times New Roman" w:hAnsi="Times New Roman" w:cs="Times New Roman"/>
          <w:sz w:val="28"/>
          <w:szCs w:val="28"/>
        </w:rPr>
        <w:t>;</w:t>
      </w:r>
    </w:p>
    <w:p w:rsidR="00646101" w:rsidRPr="00057840" w:rsidRDefault="00646101">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 xml:space="preserve">изменения, вносимые в устав муниципального учреждения, подведомственного администрации, утверждаются постановлением администрации в соответствии с </w:t>
      </w:r>
      <w:hyperlink w:anchor="P247" w:history="1">
        <w:r w:rsidRPr="005B36F3">
          <w:rPr>
            <w:rFonts w:ascii="Times New Roman" w:hAnsi="Times New Roman" w:cs="Times New Roman"/>
            <w:sz w:val="28"/>
            <w:szCs w:val="28"/>
          </w:rPr>
          <w:t>разделом 6</w:t>
        </w:r>
      </w:hyperlink>
      <w:r w:rsidRPr="00057840">
        <w:rPr>
          <w:rFonts w:ascii="Times New Roman" w:hAnsi="Times New Roman" w:cs="Times New Roman"/>
          <w:sz w:val="28"/>
          <w:szCs w:val="28"/>
        </w:rPr>
        <w:t xml:space="preserve"> настоящего Порядка.</w:t>
      </w:r>
    </w:p>
    <w:p w:rsidR="00646101" w:rsidRPr="00057840" w:rsidRDefault="00646101" w:rsidP="00494FEC">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lastRenderedPageBreak/>
        <w:t xml:space="preserve">4.16. </w:t>
      </w:r>
      <w:r w:rsidR="005B36F3">
        <w:rPr>
          <w:rFonts w:ascii="Times New Roman" w:hAnsi="Times New Roman" w:cs="Times New Roman"/>
          <w:sz w:val="28"/>
          <w:szCs w:val="28"/>
        </w:rPr>
        <w:t>П</w:t>
      </w:r>
      <w:r w:rsidRPr="00057840">
        <w:rPr>
          <w:rFonts w:ascii="Times New Roman" w:hAnsi="Times New Roman" w:cs="Times New Roman"/>
          <w:sz w:val="28"/>
          <w:szCs w:val="28"/>
        </w:rPr>
        <w:t xml:space="preserve">остановление администрации об утверждении перечней недвижимого, особо ценного движимого и иного имущества, передаваемого муниципальному бюджетному (автономному) учреждению, представляются в </w:t>
      </w:r>
      <w:r w:rsidR="00494FEC">
        <w:rPr>
          <w:rFonts w:ascii="Times New Roman" w:hAnsi="Times New Roman" w:cs="Times New Roman"/>
          <w:sz w:val="28"/>
          <w:szCs w:val="28"/>
        </w:rPr>
        <w:t>отдел экономического развития</w:t>
      </w:r>
      <w:r w:rsidRPr="00057840">
        <w:rPr>
          <w:rFonts w:ascii="Times New Roman" w:hAnsi="Times New Roman" w:cs="Times New Roman"/>
          <w:sz w:val="28"/>
          <w:szCs w:val="28"/>
        </w:rPr>
        <w:t xml:space="preserve"> для закрепления имущества на праве оперативного управления за муниципальным учреждением и внесения изменений в Единый рее</w:t>
      </w:r>
      <w:r w:rsidR="00494FEC">
        <w:rPr>
          <w:rFonts w:ascii="Times New Roman" w:hAnsi="Times New Roman" w:cs="Times New Roman"/>
          <w:sz w:val="28"/>
          <w:szCs w:val="28"/>
        </w:rPr>
        <w:t>стр муниципальной собственности.</w:t>
      </w:r>
    </w:p>
    <w:p w:rsidR="00646101" w:rsidRPr="00494FEC" w:rsidRDefault="00646101">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 xml:space="preserve">4.17. Внесение изменений в постановление администрации об изменении типа муниципального учреждения осуществляется в соответствии с </w:t>
      </w:r>
      <w:hyperlink w:anchor="P247" w:history="1">
        <w:r w:rsidRPr="00494FEC">
          <w:rPr>
            <w:rFonts w:ascii="Times New Roman" w:hAnsi="Times New Roman" w:cs="Times New Roman"/>
            <w:sz w:val="28"/>
            <w:szCs w:val="28"/>
          </w:rPr>
          <w:t>разделом 6</w:t>
        </w:r>
      </w:hyperlink>
      <w:r w:rsidRPr="00494FEC">
        <w:rPr>
          <w:rFonts w:ascii="Times New Roman" w:hAnsi="Times New Roman" w:cs="Times New Roman"/>
          <w:sz w:val="28"/>
          <w:szCs w:val="28"/>
        </w:rPr>
        <w:t xml:space="preserve"> настоящего Порядка.</w:t>
      </w:r>
    </w:p>
    <w:p w:rsidR="00646101" w:rsidRPr="00057840" w:rsidRDefault="00646101">
      <w:pPr>
        <w:pStyle w:val="ConsPlusNormal"/>
        <w:jc w:val="both"/>
        <w:rPr>
          <w:rFonts w:ascii="Times New Roman" w:hAnsi="Times New Roman" w:cs="Times New Roman"/>
          <w:sz w:val="28"/>
          <w:szCs w:val="28"/>
        </w:rPr>
      </w:pPr>
    </w:p>
    <w:p w:rsidR="00646101" w:rsidRPr="00057840" w:rsidRDefault="00646101">
      <w:pPr>
        <w:pStyle w:val="ConsPlusTitle"/>
        <w:jc w:val="center"/>
        <w:outlineLvl w:val="1"/>
        <w:rPr>
          <w:rFonts w:ascii="Times New Roman" w:hAnsi="Times New Roman" w:cs="Times New Roman"/>
          <w:sz w:val="28"/>
          <w:szCs w:val="28"/>
        </w:rPr>
      </w:pPr>
      <w:r w:rsidRPr="00057840">
        <w:rPr>
          <w:rFonts w:ascii="Times New Roman" w:hAnsi="Times New Roman" w:cs="Times New Roman"/>
          <w:sz w:val="28"/>
          <w:szCs w:val="28"/>
        </w:rPr>
        <w:t>V. Ликвидация муниципального учреждения</w:t>
      </w:r>
    </w:p>
    <w:p w:rsidR="00646101" w:rsidRPr="00057840" w:rsidRDefault="00646101">
      <w:pPr>
        <w:pStyle w:val="ConsPlusNormal"/>
        <w:jc w:val="both"/>
        <w:rPr>
          <w:rFonts w:ascii="Times New Roman" w:hAnsi="Times New Roman" w:cs="Times New Roman"/>
          <w:sz w:val="28"/>
          <w:szCs w:val="28"/>
        </w:rPr>
      </w:pPr>
    </w:p>
    <w:p w:rsidR="00646101" w:rsidRPr="00057840" w:rsidRDefault="00646101">
      <w:pPr>
        <w:pStyle w:val="ConsPlusNormal"/>
        <w:ind w:firstLine="540"/>
        <w:jc w:val="both"/>
        <w:rPr>
          <w:rFonts w:ascii="Times New Roman" w:hAnsi="Times New Roman" w:cs="Times New Roman"/>
          <w:sz w:val="28"/>
          <w:szCs w:val="28"/>
        </w:rPr>
      </w:pPr>
      <w:r w:rsidRPr="00057840">
        <w:rPr>
          <w:rFonts w:ascii="Times New Roman" w:hAnsi="Times New Roman" w:cs="Times New Roman"/>
          <w:sz w:val="28"/>
          <w:szCs w:val="28"/>
        </w:rPr>
        <w:t>5.1. Решение о ликвидации муниципального учреждения принимается администрацией и утверждает</w:t>
      </w:r>
      <w:r w:rsidR="006C0684">
        <w:rPr>
          <w:rFonts w:ascii="Times New Roman" w:hAnsi="Times New Roman" w:cs="Times New Roman"/>
          <w:sz w:val="28"/>
          <w:szCs w:val="28"/>
        </w:rPr>
        <w:t xml:space="preserve">ся постановлением администрации. </w:t>
      </w:r>
      <w:r w:rsidRPr="00057840">
        <w:rPr>
          <w:rFonts w:ascii="Times New Roman" w:hAnsi="Times New Roman" w:cs="Times New Roman"/>
          <w:sz w:val="28"/>
          <w:szCs w:val="28"/>
        </w:rPr>
        <w:t>Постановление администрации о ликвидации муниципального учреждения должно содержать:</w:t>
      </w:r>
    </w:p>
    <w:p w:rsidR="00646101" w:rsidRPr="00057840" w:rsidRDefault="00646101">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наименование муниципального учреждения с указанием типа;</w:t>
      </w:r>
    </w:p>
    <w:p w:rsidR="00646101" w:rsidRPr="00057840" w:rsidRDefault="00646101" w:rsidP="006C0684">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 xml:space="preserve">наименование учредителя данного муниципального учреждения, </w:t>
      </w:r>
    </w:p>
    <w:p w:rsidR="00646101" w:rsidRPr="00057840" w:rsidRDefault="00646101" w:rsidP="006C0684">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наименование функционального органа администрации, ответственного за осуществление ликвидац</w:t>
      </w:r>
      <w:r w:rsidR="006C0684">
        <w:rPr>
          <w:rFonts w:ascii="Times New Roman" w:hAnsi="Times New Roman" w:cs="Times New Roman"/>
          <w:sz w:val="28"/>
          <w:szCs w:val="28"/>
        </w:rPr>
        <w:t>ионных процедур,</w:t>
      </w:r>
    </w:p>
    <w:p w:rsidR="00646101" w:rsidRPr="00057840" w:rsidRDefault="00646101">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наименование функционального органа администрации или муниципального учреждения, на которы</w:t>
      </w:r>
      <w:proofErr w:type="gramStart"/>
      <w:r w:rsidRPr="00057840">
        <w:rPr>
          <w:rFonts w:ascii="Times New Roman" w:hAnsi="Times New Roman" w:cs="Times New Roman"/>
          <w:sz w:val="28"/>
          <w:szCs w:val="28"/>
        </w:rPr>
        <w:t>й(</w:t>
      </w:r>
      <w:proofErr w:type="spellStart"/>
      <w:proofErr w:type="gramEnd"/>
      <w:r w:rsidRPr="00057840">
        <w:rPr>
          <w:rFonts w:ascii="Times New Roman" w:hAnsi="Times New Roman" w:cs="Times New Roman"/>
          <w:sz w:val="28"/>
          <w:szCs w:val="28"/>
        </w:rPr>
        <w:t>ое</w:t>
      </w:r>
      <w:proofErr w:type="spellEnd"/>
      <w:r w:rsidRPr="00057840">
        <w:rPr>
          <w:rFonts w:ascii="Times New Roman" w:hAnsi="Times New Roman" w:cs="Times New Roman"/>
          <w:sz w:val="28"/>
          <w:szCs w:val="28"/>
        </w:rPr>
        <w:t>) возлагается исполнение обязанностей муниципального казенного учреждения, в том числе по обязательствам, возникшим в результате исполнения судебных решений (в случае ликвидации муниципального казенного учреждения).</w:t>
      </w:r>
    </w:p>
    <w:p w:rsidR="00646101" w:rsidRPr="00057840" w:rsidRDefault="00646101" w:rsidP="00FC647F">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 xml:space="preserve">5.2. Проект постановления администрации о ликвидации муниципального учреждения подготавливается </w:t>
      </w:r>
      <w:r w:rsidR="00FC647F">
        <w:rPr>
          <w:rFonts w:ascii="Times New Roman" w:hAnsi="Times New Roman" w:cs="Times New Roman"/>
          <w:sz w:val="28"/>
          <w:szCs w:val="28"/>
        </w:rPr>
        <w:t>отделом экономического развития.</w:t>
      </w:r>
    </w:p>
    <w:p w:rsidR="00646101" w:rsidRPr="00057840" w:rsidRDefault="00646101">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5.3. К проекту постановления администрации о ликвидации муниципального учреждения прилагается пояснительная записка, которая должна содержать:</w:t>
      </w:r>
    </w:p>
    <w:p w:rsidR="00646101" w:rsidRPr="00057840" w:rsidRDefault="00646101">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обоснование целесообразности ликвидации муниципального учреждения;</w:t>
      </w:r>
    </w:p>
    <w:p w:rsidR="00646101" w:rsidRPr="00057840" w:rsidRDefault="00646101">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информацию о кредиторской задолженности муниципального учреждения (в том числе просроченной);</w:t>
      </w:r>
    </w:p>
    <w:p w:rsidR="00646101" w:rsidRPr="00057840" w:rsidRDefault="00646101">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 xml:space="preserve">5.4. В случае если ликвидируемое муниципальное учреждение осуществляет функции органа местного самоуправления, постановление администрации о ликвидации данного муниципального учреждения должно </w:t>
      </w:r>
      <w:r w:rsidRPr="00057840">
        <w:rPr>
          <w:rFonts w:ascii="Times New Roman" w:hAnsi="Times New Roman" w:cs="Times New Roman"/>
          <w:sz w:val="28"/>
          <w:szCs w:val="28"/>
        </w:rPr>
        <w:lastRenderedPageBreak/>
        <w:t>содержать информацию о том, кому указанные функции органа местного самоуправления будут переданы после завершения процесса ликвидации.</w:t>
      </w:r>
    </w:p>
    <w:p w:rsidR="00646101" w:rsidRPr="00057840" w:rsidRDefault="00646101">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5.5. В случае если ликвидируемое муниципальное учреждение осуществляет полномочия органа местного самоуправления по исполнению публичных обязательств перед физическим лицом, подлежащих исполнению в денежной форме, постановление администрации о ликвидации данного муниципального учреждения должно содержать информацию о том, кому указанные полномочия будут переданы после завершения процесса ликвидации.</w:t>
      </w:r>
    </w:p>
    <w:p w:rsidR="00646101" w:rsidRPr="00057840" w:rsidRDefault="00646101">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 xml:space="preserve">5.6. После издания постановления администрации о ликвидации муниципального учреждения </w:t>
      </w:r>
      <w:r w:rsidR="00D37BBF">
        <w:rPr>
          <w:rFonts w:ascii="Times New Roman" w:hAnsi="Times New Roman" w:cs="Times New Roman"/>
          <w:sz w:val="28"/>
          <w:szCs w:val="28"/>
        </w:rPr>
        <w:t>руководитель муниципального учреждения</w:t>
      </w:r>
      <w:r w:rsidRPr="00057840">
        <w:rPr>
          <w:rFonts w:ascii="Times New Roman" w:hAnsi="Times New Roman" w:cs="Times New Roman"/>
          <w:sz w:val="28"/>
          <w:szCs w:val="28"/>
        </w:rPr>
        <w:t>, обеспечивает:</w:t>
      </w:r>
    </w:p>
    <w:p w:rsidR="00646101" w:rsidRPr="00057840" w:rsidRDefault="00646101">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в 3-дневный срок представление указанного правового акта в регистрирующий орган для внесения в Единый государственный реестр юридических лиц сведений о том, что данное муниципальное учреждение находится в процессе ликвидации;</w:t>
      </w:r>
    </w:p>
    <w:p w:rsidR="00646101" w:rsidRPr="00057840" w:rsidRDefault="00646101">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в 2-недельный срок:</w:t>
      </w:r>
    </w:p>
    <w:p w:rsidR="00646101" w:rsidRPr="00057840" w:rsidRDefault="00646101">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утверждение состава ликвидационной комиссии муниципального учреждения;</w:t>
      </w:r>
    </w:p>
    <w:p w:rsidR="00646101" w:rsidRPr="00057840" w:rsidRDefault="00646101">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 xml:space="preserve">установление порядка и сроков ликвидации муниципального учреждения в соответствии с Гражданским </w:t>
      </w:r>
      <w:hyperlink r:id="rId28" w:history="1">
        <w:r w:rsidRPr="00597921">
          <w:rPr>
            <w:rFonts w:ascii="Times New Roman" w:hAnsi="Times New Roman" w:cs="Times New Roman"/>
            <w:sz w:val="28"/>
            <w:szCs w:val="28"/>
          </w:rPr>
          <w:t>кодексом</w:t>
        </w:r>
      </w:hyperlink>
      <w:r w:rsidRPr="00057840">
        <w:rPr>
          <w:rFonts w:ascii="Times New Roman" w:hAnsi="Times New Roman" w:cs="Times New Roman"/>
          <w:sz w:val="28"/>
          <w:szCs w:val="28"/>
        </w:rPr>
        <w:t xml:space="preserve"> Российской Федерации и правовым актом о ликвидации муниципального учреждения.</w:t>
      </w:r>
    </w:p>
    <w:p w:rsidR="00646101" w:rsidRPr="00057840" w:rsidRDefault="00646101">
      <w:pPr>
        <w:pStyle w:val="ConsPlusNormal"/>
        <w:jc w:val="both"/>
        <w:rPr>
          <w:rFonts w:ascii="Times New Roman" w:hAnsi="Times New Roman" w:cs="Times New Roman"/>
          <w:sz w:val="28"/>
          <w:szCs w:val="28"/>
        </w:rPr>
      </w:pPr>
    </w:p>
    <w:p w:rsidR="00646101" w:rsidRPr="00057840" w:rsidRDefault="00646101">
      <w:pPr>
        <w:pStyle w:val="ConsPlusNormal"/>
        <w:ind w:firstLine="540"/>
        <w:jc w:val="both"/>
        <w:rPr>
          <w:rFonts w:ascii="Times New Roman" w:hAnsi="Times New Roman" w:cs="Times New Roman"/>
          <w:sz w:val="28"/>
          <w:szCs w:val="28"/>
        </w:rPr>
      </w:pPr>
      <w:r w:rsidRPr="00057840">
        <w:rPr>
          <w:rFonts w:ascii="Times New Roman" w:hAnsi="Times New Roman" w:cs="Times New Roman"/>
          <w:sz w:val="28"/>
          <w:szCs w:val="28"/>
        </w:rPr>
        <w:t>5.7. Требования кредиторов ликвидируемого муниципального учреждения (за исключением муниципального казенного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646101" w:rsidRPr="00057840" w:rsidRDefault="00646101">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 xml:space="preserve">5.8. </w:t>
      </w:r>
      <w:proofErr w:type="gramStart"/>
      <w:r w:rsidRPr="00057840">
        <w:rPr>
          <w:rFonts w:ascii="Times New Roman" w:hAnsi="Times New Roman" w:cs="Times New Roman"/>
          <w:sz w:val="28"/>
          <w:szCs w:val="28"/>
        </w:rPr>
        <w:t>Требования кредиторов не могут быть удовлетворены за счет недвижимого имущества и особо ценного движимого имущества, закрепленного за муниципальным бюджетным или автономным учреждением собственником этого имущества или приобретенного учреждением за счет выделенных собственником имущества данному муниципальному учреждению средств.</w:t>
      </w:r>
      <w:proofErr w:type="gramEnd"/>
    </w:p>
    <w:p w:rsidR="00646101" w:rsidRPr="00057840" w:rsidRDefault="00646101">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 xml:space="preserve">5.9. Недвижимое имущество муниципального учреждения, оставшееся после удовлетворения требований кредиторов, а также недвижимое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муниципального учреждения, передается ликвидационной комиссией в </w:t>
      </w:r>
      <w:r w:rsidR="004D440D">
        <w:rPr>
          <w:rFonts w:ascii="Times New Roman" w:hAnsi="Times New Roman" w:cs="Times New Roman"/>
          <w:sz w:val="28"/>
          <w:szCs w:val="28"/>
        </w:rPr>
        <w:t>администрацию</w:t>
      </w:r>
      <w:r w:rsidRPr="00057840">
        <w:rPr>
          <w:rFonts w:ascii="Times New Roman" w:hAnsi="Times New Roman" w:cs="Times New Roman"/>
          <w:sz w:val="28"/>
          <w:szCs w:val="28"/>
        </w:rPr>
        <w:t>.</w:t>
      </w:r>
    </w:p>
    <w:p w:rsidR="00646101" w:rsidRPr="00057840" w:rsidRDefault="00646101">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lastRenderedPageBreak/>
        <w:t>5.10. Движимое имущество муниципального учреждения, оставшееся после удовлетворения требований кредиторов, а также 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муниципального учреждения, передается администрации.</w:t>
      </w:r>
    </w:p>
    <w:p w:rsidR="00646101" w:rsidRPr="00057840" w:rsidRDefault="00646101">
      <w:pPr>
        <w:pStyle w:val="ConsPlusNormal"/>
        <w:jc w:val="both"/>
        <w:rPr>
          <w:rFonts w:ascii="Times New Roman" w:hAnsi="Times New Roman" w:cs="Times New Roman"/>
          <w:sz w:val="28"/>
          <w:szCs w:val="28"/>
        </w:rPr>
      </w:pPr>
    </w:p>
    <w:p w:rsidR="00646101" w:rsidRPr="00057840" w:rsidRDefault="00646101">
      <w:pPr>
        <w:pStyle w:val="ConsPlusTitle"/>
        <w:jc w:val="center"/>
        <w:outlineLvl w:val="1"/>
        <w:rPr>
          <w:rFonts w:ascii="Times New Roman" w:hAnsi="Times New Roman" w:cs="Times New Roman"/>
          <w:sz w:val="28"/>
          <w:szCs w:val="28"/>
        </w:rPr>
      </w:pPr>
      <w:bookmarkStart w:id="4" w:name="P247"/>
      <w:bookmarkEnd w:id="4"/>
      <w:r w:rsidRPr="00057840">
        <w:rPr>
          <w:rFonts w:ascii="Times New Roman" w:hAnsi="Times New Roman" w:cs="Times New Roman"/>
          <w:sz w:val="28"/>
          <w:szCs w:val="28"/>
        </w:rPr>
        <w:t>VI. Утверждение устава муниципального учреждения и внесение</w:t>
      </w:r>
    </w:p>
    <w:p w:rsidR="00646101" w:rsidRPr="00057840" w:rsidRDefault="00646101">
      <w:pPr>
        <w:pStyle w:val="ConsPlusTitle"/>
        <w:jc w:val="center"/>
        <w:rPr>
          <w:rFonts w:ascii="Times New Roman" w:hAnsi="Times New Roman" w:cs="Times New Roman"/>
          <w:sz w:val="28"/>
          <w:szCs w:val="28"/>
        </w:rPr>
      </w:pPr>
      <w:r w:rsidRPr="00057840">
        <w:rPr>
          <w:rFonts w:ascii="Times New Roman" w:hAnsi="Times New Roman" w:cs="Times New Roman"/>
          <w:sz w:val="28"/>
          <w:szCs w:val="28"/>
        </w:rPr>
        <w:t>в него изменений</w:t>
      </w:r>
    </w:p>
    <w:p w:rsidR="00646101" w:rsidRPr="00057840" w:rsidRDefault="00646101">
      <w:pPr>
        <w:pStyle w:val="ConsPlusNormal"/>
        <w:jc w:val="both"/>
        <w:rPr>
          <w:rFonts w:ascii="Times New Roman" w:hAnsi="Times New Roman" w:cs="Times New Roman"/>
          <w:sz w:val="28"/>
          <w:szCs w:val="28"/>
        </w:rPr>
      </w:pPr>
    </w:p>
    <w:p w:rsidR="00646101" w:rsidRPr="00057840" w:rsidRDefault="00646101" w:rsidP="001B0C20">
      <w:pPr>
        <w:pStyle w:val="ConsPlusNormal"/>
        <w:ind w:firstLine="540"/>
        <w:jc w:val="both"/>
        <w:rPr>
          <w:rFonts w:ascii="Times New Roman" w:hAnsi="Times New Roman" w:cs="Times New Roman"/>
          <w:sz w:val="28"/>
          <w:szCs w:val="28"/>
        </w:rPr>
      </w:pPr>
      <w:r w:rsidRPr="00057840">
        <w:rPr>
          <w:rFonts w:ascii="Times New Roman" w:hAnsi="Times New Roman" w:cs="Times New Roman"/>
          <w:sz w:val="28"/>
          <w:szCs w:val="28"/>
        </w:rPr>
        <w:t xml:space="preserve">6.1. Устав муниципального учреждения, а также вносимые в него изменения утверждаются </w:t>
      </w:r>
      <w:r w:rsidR="001B0C20">
        <w:rPr>
          <w:rFonts w:ascii="Times New Roman" w:hAnsi="Times New Roman" w:cs="Times New Roman"/>
          <w:sz w:val="28"/>
          <w:szCs w:val="28"/>
        </w:rPr>
        <w:t>постановлением</w:t>
      </w:r>
      <w:r w:rsidRPr="00057840">
        <w:rPr>
          <w:rFonts w:ascii="Times New Roman" w:hAnsi="Times New Roman" w:cs="Times New Roman"/>
          <w:sz w:val="28"/>
          <w:szCs w:val="28"/>
        </w:rPr>
        <w:t xml:space="preserve"> администрации</w:t>
      </w:r>
      <w:r w:rsidR="001B0C20">
        <w:rPr>
          <w:rFonts w:ascii="Times New Roman" w:hAnsi="Times New Roman" w:cs="Times New Roman"/>
          <w:sz w:val="28"/>
          <w:szCs w:val="28"/>
        </w:rPr>
        <w:t>, осуществляющей</w:t>
      </w:r>
      <w:r w:rsidRPr="00057840">
        <w:rPr>
          <w:rFonts w:ascii="Times New Roman" w:hAnsi="Times New Roman" w:cs="Times New Roman"/>
          <w:sz w:val="28"/>
          <w:szCs w:val="28"/>
        </w:rPr>
        <w:t xml:space="preserve"> функции и полномочия учредителя дан</w:t>
      </w:r>
      <w:r w:rsidR="001B0C20">
        <w:rPr>
          <w:rFonts w:ascii="Times New Roman" w:hAnsi="Times New Roman" w:cs="Times New Roman"/>
          <w:sz w:val="28"/>
          <w:szCs w:val="28"/>
        </w:rPr>
        <w:t>ного муниципального учреждения.</w:t>
      </w:r>
    </w:p>
    <w:p w:rsidR="00646101" w:rsidRPr="00057840" w:rsidRDefault="00646101">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6.2. Устав должен содержать:</w:t>
      </w:r>
    </w:p>
    <w:p w:rsidR="00646101" w:rsidRPr="00057840" w:rsidRDefault="00646101">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6.2.1. общие положения, устанавливающие в том числе:</w:t>
      </w:r>
    </w:p>
    <w:p w:rsidR="00646101" w:rsidRPr="00057840" w:rsidRDefault="00646101">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наименование муниципального учреждения, краткое наименование муниципального учреждения с указанием в наименовании его типа;</w:t>
      </w:r>
    </w:p>
    <w:p w:rsidR="00646101" w:rsidRPr="00057840" w:rsidRDefault="00646101">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информацию о месте нахождения муниципального учреждения;</w:t>
      </w:r>
    </w:p>
    <w:p w:rsidR="00646101" w:rsidRPr="00057840" w:rsidRDefault="00646101">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наименование учредителя и собственника имущ</w:t>
      </w:r>
      <w:r w:rsidR="005D5595">
        <w:rPr>
          <w:rFonts w:ascii="Times New Roman" w:hAnsi="Times New Roman" w:cs="Times New Roman"/>
          <w:sz w:val="28"/>
          <w:szCs w:val="28"/>
        </w:rPr>
        <w:t>ества муниципального учреждения.</w:t>
      </w:r>
    </w:p>
    <w:p w:rsidR="00646101" w:rsidRPr="00057840" w:rsidRDefault="00646101">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6.2.2. предмет и цели деятельности муниципального учреждения, исчерпывающий перечень видов деятельности (с указанием основных видов деятельности и иных видов деятельности, не являющихся основными), которые муниципальное учреждение вправе осуществлять в соответствии с целями, для достижения которых оно создано;</w:t>
      </w:r>
    </w:p>
    <w:p w:rsidR="00646101" w:rsidRPr="00057840" w:rsidRDefault="00646101">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 xml:space="preserve">6.2.3. раздел об организации деятельности и управлении муниципальным учреждением, </w:t>
      </w:r>
      <w:proofErr w:type="gramStart"/>
      <w:r w:rsidRPr="00057840">
        <w:rPr>
          <w:rFonts w:ascii="Times New Roman" w:hAnsi="Times New Roman" w:cs="Times New Roman"/>
          <w:sz w:val="28"/>
          <w:szCs w:val="28"/>
        </w:rPr>
        <w:t>содержащий</w:t>
      </w:r>
      <w:proofErr w:type="gramEnd"/>
      <w:r w:rsidRPr="00057840">
        <w:rPr>
          <w:rFonts w:ascii="Times New Roman" w:hAnsi="Times New Roman" w:cs="Times New Roman"/>
          <w:sz w:val="28"/>
          <w:szCs w:val="28"/>
        </w:rPr>
        <w:t xml:space="preserve"> в том числе сведения о структуре, компетенции органов управления муниципальным учреждением, порядок их формирования, сроки полномочий и порядок деятельности таких органов, а также положения об ответственности руководителя муниципального учреждения;</w:t>
      </w:r>
    </w:p>
    <w:p w:rsidR="00646101" w:rsidRPr="00057840" w:rsidRDefault="00646101">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6.2.4. раздел об имуществе и финансовом обеспечении муниципального учреждения, содержащий в том числе:</w:t>
      </w:r>
    </w:p>
    <w:p w:rsidR="00646101" w:rsidRPr="00057840" w:rsidRDefault="00646101">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порядок распоряжения имуществом, приобретенным муниципальным бюджетным учреждением (за исключением имущества, приобретенного за счет средств, выделенных учреждению собственником на приобретение такого имущества);</w:t>
      </w:r>
    </w:p>
    <w:p w:rsidR="00646101" w:rsidRPr="00057840" w:rsidRDefault="00646101">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 xml:space="preserve">порядок передачи муниципальным бюджетным учреждением некоммерческим организациям в качестве их учредителя или участника </w:t>
      </w:r>
      <w:r w:rsidRPr="00057840">
        <w:rPr>
          <w:rFonts w:ascii="Times New Roman" w:hAnsi="Times New Roman" w:cs="Times New Roman"/>
          <w:sz w:val="28"/>
          <w:szCs w:val="28"/>
        </w:rPr>
        <w:lastRenderedPageBreak/>
        <w:t>денежных средств, иного имущества, за исключением особо ценного движимого имущества, закрепленного за ним собственником или приобретенного муниципальным бюджетным учреждением за счет средств, выделенных ему собственником на приобретение такого имущества, а также недвижимого имущества;</w:t>
      </w:r>
    </w:p>
    <w:p w:rsidR="00646101" w:rsidRPr="00057840" w:rsidRDefault="00646101">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порядок осуществления крупных сделок и сделок, в совершении которых имеется заинтересованность;</w:t>
      </w:r>
    </w:p>
    <w:p w:rsidR="00646101" w:rsidRPr="00057840" w:rsidRDefault="00646101">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 xml:space="preserve">запрет на совершение сделок, возможными последствиями которых является отчуждение или обременение имущества, закрепленного за муниципальным учреждением, или имущества, приобретенного за счет средств, выделенных этому муниципальному учреждению из бюджета </w:t>
      </w:r>
      <w:r w:rsidR="005D5595">
        <w:rPr>
          <w:rFonts w:ascii="Times New Roman" w:hAnsi="Times New Roman" w:cs="Times New Roman"/>
          <w:sz w:val="28"/>
          <w:szCs w:val="28"/>
        </w:rPr>
        <w:t>Гайнского муниципального округа</w:t>
      </w:r>
      <w:r w:rsidRPr="00057840">
        <w:rPr>
          <w:rFonts w:ascii="Times New Roman" w:hAnsi="Times New Roman" w:cs="Times New Roman"/>
          <w:sz w:val="28"/>
          <w:szCs w:val="28"/>
        </w:rPr>
        <w:t xml:space="preserve"> и (или) из бюджета Пермского края, если иное не установлено законодательством Российской Федерации, правовыми актами муниципального образования;</w:t>
      </w:r>
    </w:p>
    <w:p w:rsidR="00646101" w:rsidRPr="00057840" w:rsidRDefault="00646101">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 xml:space="preserve">положения об открытии лицевых счетов муниципальному учреждению в </w:t>
      </w:r>
      <w:r w:rsidR="002620D2">
        <w:rPr>
          <w:rFonts w:ascii="Times New Roman" w:hAnsi="Times New Roman" w:cs="Times New Roman"/>
          <w:sz w:val="28"/>
          <w:szCs w:val="28"/>
        </w:rPr>
        <w:t>управлении  финансов администрации</w:t>
      </w:r>
      <w:r w:rsidRPr="00057840">
        <w:rPr>
          <w:rFonts w:ascii="Times New Roman" w:hAnsi="Times New Roman" w:cs="Times New Roman"/>
          <w:sz w:val="28"/>
          <w:szCs w:val="28"/>
        </w:rPr>
        <w:t>, а также об иных счетах, открываемых муниципальному учреждению в соответствии с законодательством Российской Федерации;</w:t>
      </w:r>
    </w:p>
    <w:p w:rsidR="00646101" w:rsidRPr="00057840" w:rsidRDefault="00646101">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положения о ликвидации муниципального учреждения по решению собственника имущества и распоряжении собственником имуществом ликвидированного муниципального учреждения, если иное не предусмотрено законодательством Российской Федерации;</w:t>
      </w:r>
    </w:p>
    <w:p w:rsidR="00646101" w:rsidRPr="00057840" w:rsidRDefault="00646101">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указание на субсидиарную ответственность муниципального образования по обязательствам муниципального казенного учреждения в лице администрации, осуществляющего функции и полномочия учредителя данного муниципального учреждения;</w:t>
      </w:r>
    </w:p>
    <w:p w:rsidR="00646101" w:rsidRPr="00057840" w:rsidRDefault="00646101">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6.2.5. сведения о филиалах и представительствах муниципального учреждения;</w:t>
      </w:r>
    </w:p>
    <w:p w:rsidR="00646101" w:rsidRPr="00057840" w:rsidRDefault="00646101">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6.2.6. иные разделы в случаях, предусмотренных федеральными законами.</w:t>
      </w:r>
    </w:p>
    <w:p w:rsidR="00646101" w:rsidRPr="00057840" w:rsidRDefault="00646101">
      <w:pPr>
        <w:pStyle w:val="ConsPlusNormal"/>
        <w:spacing w:before="220"/>
        <w:ind w:firstLine="540"/>
        <w:jc w:val="both"/>
        <w:rPr>
          <w:rFonts w:ascii="Times New Roman" w:hAnsi="Times New Roman" w:cs="Times New Roman"/>
          <w:sz w:val="28"/>
          <w:szCs w:val="28"/>
        </w:rPr>
      </w:pPr>
      <w:r w:rsidRPr="00057840">
        <w:rPr>
          <w:rFonts w:ascii="Times New Roman" w:hAnsi="Times New Roman" w:cs="Times New Roman"/>
          <w:sz w:val="28"/>
          <w:szCs w:val="28"/>
        </w:rPr>
        <w:t xml:space="preserve">6.3. Содержание устава муниципального автономного учреждения должно соответствовать требованиям, установленным Федеральным </w:t>
      </w:r>
      <w:hyperlink r:id="rId29" w:history="1">
        <w:r w:rsidRPr="006360B4">
          <w:rPr>
            <w:rFonts w:ascii="Times New Roman" w:hAnsi="Times New Roman" w:cs="Times New Roman"/>
            <w:sz w:val="28"/>
            <w:szCs w:val="28"/>
          </w:rPr>
          <w:t>законом</w:t>
        </w:r>
      </w:hyperlink>
      <w:r w:rsidR="006360B4">
        <w:rPr>
          <w:rFonts w:ascii="Times New Roman" w:hAnsi="Times New Roman" w:cs="Times New Roman"/>
          <w:sz w:val="28"/>
          <w:szCs w:val="28"/>
        </w:rPr>
        <w:t xml:space="preserve"> от 3 ноября 2006 г. №</w:t>
      </w:r>
      <w:r w:rsidRPr="00057840">
        <w:rPr>
          <w:rFonts w:ascii="Times New Roman" w:hAnsi="Times New Roman" w:cs="Times New Roman"/>
          <w:sz w:val="28"/>
          <w:szCs w:val="28"/>
        </w:rPr>
        <w:t xml:space="preserve"> 174-ФЗ "Об автономных учреждениях".</w:t>
      </w:r>
    </w:p>
    <w:p w:rsidR="00646101" w:rsidRPr="00057840" w:rsidRDefault="00646101">
      <w:pPr>
        <w:pStyle w:val="ConsPlusNormal"/>
        <w:jc w:val="both"/>
        <w:rPr>
          <w:rFonts w:ascii="Times New Roman" w:hAnsi="Times New Roman" w:cs="Times New Roman"/>
          <w:sz w:val="28"/>
          <w:szCs w:val="28"/>
        </w:rPr>
      </w:pPr>
    </w:p>
    <w:p w:rsidR="007B37FF" w:rsidRPr="00057840" w:rsidRDefault="007B37FF">
      <w:pPr>
        <w:rPr>
          <w:sz w:val="28"/>
          <w:szCs w:val="28"/>
        </w:rPr>
      </w:pPr>
    </w:p>
    <w:sectPr w:rsidR="007B37FF" w:rsidRPr="00057840" w:rsidSect="007679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101"/>
    <w:rsid w:val="0001525D"/>
    <w:rsid w:val="00016993"/>
    <w:rsid w:val="00057840"/>
    <w:rsid w:val="00070B8B"/>
    <w:rsid w:val="0009760D"/>
    <w:rsid w:val="000A47BF"/>
    <w:rsid w:val="000B0D87"/>
    <w:rsid w:val="000B3027"/>
    <w:rsid w:val="000B6EF3"/>
    <w:rsid w:val="000D7729"/>
    <w:rsid w:val="00124544"/>
    <w:rsid w:val="001313C9"/>
    <w:rsid w:val="001A4715"/>
    <w:rsid w:val="001B0C20"/>
    <w:rsid w:val="001C5995"/>
    <w:rsid w:val="00207088"/>
    <w:rsid w:val="00242E9A"/>
    <w:rsid w:val="00244FF3"/>
    <w:rsid w:val="00245681"/>
    <w:rsid w:val="00246C34"/>
    <w:rsid w:val="002620D2"/>
    <w:rsid w:val="00272EDE"/>
    <w:rsid w:val="002D3536"/>
    <w:rsid w:val="003863D0"/>
    <w:rsid w:val="0039309F"/>
    <w:rsid w:val="003C3913"/>
    <w:rsid w:val="003C6FA4"/>
    <w:rsid w:val="00492241"/>
    <w:rsid w:val="00494FEC"/>
    <w:rsid w:val="004C07C1"/>
    <w:rsid w:val="004D440D"/>
    <w:rsid w:val="004F7CE2"/>
    <w:rsid w:val="00550623"/>
    <w:rsid w:val="00582C5C"/>
    <w:rsid w:val="00591CBF"/>
    <w:rsid w:val="00592CB0"/>
    <w:rsid w:val="00597921"/>
    <w:rsid w:val="005B36F3"/>
    <w:rsid w:val="005D5595"/>
    <w:rsid w:val="00601F9A"/>
    <w:rsid w:val="00612082"/>
    <w:rsid w:val="006360B4"/>
    <w:rsid w:val="00646101"/>
    <w:rsid w:val="006603EE"/>
    <w:rsid w:val="0066236B"/>
    <w:rsid w:val="00695B66"/>
    <w:rsid w:val="006C0684"/>
    <w:rsid w:val="006F2FAE"/>
    <w:rsid w:val="00707099"/>
    <w:rsid w:val="0072492A"/>
    <w:rsid w:val="007344AE"/>
    <w:rsid w:val="00773137"/>
    <w:rsid w:val="0077629E"/>
    <w:rsid w:val="007908F2"/>
    <w:rsid w:val="00795268"/>
    <w:rsid w:val="007B37FF"/>
    <w:rsid w:val="00813B03"/>
    <w:rsid w:val="008467D3"/>
    <w:rsid w:val="00857EAD"/>
    <w:rsid w:val="008B4E6F"/>
    <w:rsid w:val="008D68D7"/>
    <w:rsid w:val="00927E21"/>
    <w:rsid w:val="0093666F"/>
    <w:rsid w:val="00936C11"/>
    <w:rsid w:val="00995F32"/>
    <w:rsid w:val="009C714D"/>
    <w:rsid w:val="009D1E8E"/>
    <w:rsid w:val="00B0480E"/>
    <w:rsid w:val="00B06400"/>
    <w:rsid w:val="00B60733"/>
    <w:rsid w:val="00BC164A"/>
    <w:rsid w:val="00BF6C86"/>
    <w:rsid w:val="00C73286"/>
    <w:rsid w:val="00C93D95"/>
    <w:rsid w:val="00CF6A45"/>
    <w:rsid w:val="00D229F9"/>
    <w:rsid w:val="00D37BBF"/>
    <w:rsid w:val="00D903C8"/>
    <w:rsid w:val="00DD455E"/>
    <w:rsid w:val="00E239EF"/>
    <w:rsid w:val="00E55BEC"/>
    <w:rsid w:val="00E66ED2"/>
    <w:rsid w:val="00F83DFE"/>
    <w:rsid w:val="00FA183B"/>
    <w:rsid w:val="00FA7328"/>
    <w:rsid w:val="00FB61E5"/>
    <w:rsid w:val="00FC3514"/>
    <w:rsid w:val="00FC647F"/>
    <w:rsid w:val="00FC6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F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61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61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61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46101"/>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3">
    <w:name w:val="Название Знак"/>
    <w:link w:val="a4"/>
    <w:locked/>
    <w:rsid w:val="00244FF3"/>
    <w:rPr>
      <w:rFonts w:ascii="Tahoma" w:eastAsia="Calibri" w:hAnsi="Tahoma" w:cs="Tahoma"/>
      <w:b/>
      <w:bCs/>
    </w:rPr>
  </w:style>
  <w:style w:type="paragraph" w:styleId="a4">
    <w:name w:val="Title"/>
    <w:basedOn w:val="a"/>
    <w:link w:val="a3"/>
    <w:qFormat/>
    <w:rsid w:val="00244FF3"/>
    <w:pPr>
      <w:jc w:val="center"/>
    </w:pPr>
    <w:rPr>
      <w:rFonts w:ascii="Tahoma" w:eastAsia="Calibri" w:hAnsi="Tahoma" w:cs="Tahoma"/>
      <w:b/>
      <w:bCs/>
      <w:sz w:val="22"/>
      <w:szCs w:val="22"/>
      <w:lang w:eastAsia="en-US"/>
    </w:rPr>
  </w:style>
  <w:style w:type="character" w:customStyle="1" w:styleId="1">
    <w:name w:val="Название Знак1"/>
    <w:basedOn w:val="a0"/>
    <w:uiPriority w:val="10"/>
    <w:rsid w:val="00244FF3"/>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Balloon Text"/>
    <w:basedOn w:val="a"/>
    <w:link w:val="a6"/>
    <w:uiPriority w:val="99"/>
    <w:semiHidden/>
    <w:unhideWhenUsed/>
    <w:rsid w:val="00244FF3"/>
    <w:rPr>
      <w:rFonts w:ascii="Tahoma" w:hAnsi="Tahoma" w:cs="Tahoma"/>
      <w:sz w:val="16"/>
      <w:szCs w:val="16"/>
    </w:rPr>
  </w:style>
  <w:style w:type="character" w:customStyle="1" w:styleId="a6">
    <w:name w:val="Текст выноски Знак"/>
    <w:basedOn w:val="a0"/>
    <w:link w:val="a5"/>
    <w:uiPriority w:val="99"/>
    <w:semiHidden/>
    <w:rsid w:val="00244FF3"/>
    <w:rPr>
      <w:rFonts w:ascii="Tahoma" w:eastAsia="Times New Roman" w:hAnsi="Tahoma" w:cs="Tahoma"/>
      <w:sz w:val="16"/>
      <w:szCs w:val="16"/>
      <w:lang w:eastAsia="ru-RU"/>
    </w:rPr>
  </w:style>
  <w:style w:type="paragraph" w:customStyle="1" w:styleId="Default">
    <w:name w:val="Default"/>
    <w:rsid w:val="003863D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F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61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61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61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46101"/>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3">
    <w:name w:val="Название Знак"/>
    <w:link w:val="a4"/>
    <w:locked/>
    <w:rsid w:val="00244FF3"/>
    <w:rPr>
      <w:rFonts w:ascii="Tahoma" w:eastAsia="Calibri" w:hAnsi="Tahoma" w:cs="Tahoma"/>
      <w:b/>
      <w:bCs/>
    </w:rPr>
  </w:style>
  <w:style w:type="paragraph" w:styleId="a4">
    <w:name w:val="Title"/>
    <w:basedOn w:val="a"/>
    <w:link w:val="a3"/>
    <w:qFormat/>
    <w:rsid w:val="00244FF3"/>
    <w:pPr>
      <w:jc w:val="center"/>
    </w:pPr>
    <w:rPr>
      <w:rFonts w:ascii="Tahoma" w:eastAsia="Calibri" w:hAnsi="Tahoma" w:cs="Tahoma"/>
      <w:b/>
      <w:bCs/>
      <w:sz w:val="22"/>
      <w:szCs w:val="22"/>
      <w:lang w:eastAsia="en-US"/>
    </w:rPr>
  </w:style>
  <w:style w:type="character" w:customStyle="1" w:styleId="1">
    <w:name w:val="Название Знак1"/>
    <w:basedOn w:val="a0"/>
    <w:uiPriority w:val="10"/>
    <w:rsid w:val="00244FF3"/>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Balloon Text"/>
    <w:basedOn w:val="a"/>
    <w:link w:val="a6"/>
    <w:uiPriority w:val="99"/>
    <w:semiHidden/>
    <w:unhideWhenUsed/>
    <w:rsid w:val="00244FF3"/>
    <w:rPr>
      <w:rFonts w:ascii="Tahoma" w:hAnsi="Tahoma" w:cs="Tahoma"/>
      <w:sz w:val="16"/>
      <w:szCs w:val="16"/>
    </w:rPr>
  </w:style>
  <w:style w:type="character" w:customStyle="1" w:styleId="a6">
    <w:name w:val="Текст выноски Знак"/>
    <w:basedOn w:val="a0"/>
    <w:link w:val="a5"/>
    <w:uiPriority w:val="99"/>
    <w:semiHidden/>
    <w:rsid w:val="00244FF3"/>
    <w:rPr>
      <w:rFonts w:ascii="Tahoma" w:eastAsia="Times New Roman" w:hAnsi="Tahoma" w:cs="Tahoma"/>
      <w:sz w:val="16"/>
      <w:szCs w:val="16"/>
      <w:lang w:eastAsia="ru-RU"/>
    </w:rPr>
  </w:style>
  <w:style w:type="paragraph" w:customStyle="1" w:styleId="Default">
    <w:name w:val="Default"/>
    <w:rsid w:val="003863D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71D50FBA9CF4122F4D2F243D8CBF99A3CF98BEEDADD9779AC380E07E59AA14425DEFE63CF955BEDF5E7CC5281314309BCFB1AF1AJ6cDG" TargetMode="External"/><Relationship Id="rId13" Type="http://schemas.openxmlformats.org/officeDocument/2006/relationships/hyperlink" Target="consultantplus://offline/ref=2071D50FBA9CF4122F4D2F243D8CBF99A2CE9FBEE1AED9779AC380E07E59AA14425DEFE53AFD5EEF87117D996E4307339FCFB2AE0566C735JCc9G" TargetMode="External"/><Relationship Id="rId18" Type="http://schemas.openxmlformats.org/officeDocument/2006/relationships/hyperlink" Target="consultantplus://offline/ref=2071D50FBA9CF4122F4D2F243D8CBF99A3CF98BEEDADD9779AC380E07E59AA14425DEFE63CF955BEDF5E7CC5281314309BCFB1AF1AJ6cDG" TargetMode="External"/><Relationship Id="rId26" Type="http://schemas.openxmlformats.org/officeDocument/2006/relationships/hyperlink" Target="consultantplus://offline/ref=2071D50FBA9CF4122F4D2F243D8CBF99A1CF9CB3E9ACD9779AC380E07E59AA14425DEFE53AFD5EEA87117D996E4307339FCFB2AE0566C735JCc9G" TargetMode="External"/><Relationship Id="rId3" Type="http://schemas.openxmlformats.org/officeDocument/2006/relationships/settings" Target="settings.xml"/><Relationship Id="rId21" Type="http://schemas.openxmlformats.org/officeDocument/2006/relationships/hyperlink" Target="consultantplus://offline/ref=2071D50FBA9CF4122F4D2F243D8CBF99A3CF98BEEDADD9779AC380E07E59AA14425DEFE632FE55BEDF5E7CC5281314309BCFB1AF1AJ6cDG" TargetMode="External"/><Relationship Id="rId7" Type="http://schemas.openxmlformats.org/officeDocument/2006/relationships/hyperlink" Target="consultantplus://offline/ref=2071D50FBA9CF4122F4D2F243D8CBF99A3CF98BEEDADD9779AC380E07E59AA14425DEFE63CFF55BEDF5E7CC5281314309BCFB1AF1AJ6cDG" TargetMode="External"/><Relationship Id="rId12" Type="http://schemas.openxmlformats.org/officeDocument/2006/relationships/hyperlink" Target="consultantplus://offline/ref=2071D50FBA9CF4122F4D2F243D8CBF99A3CF98BEEDADD9779AC380E07E59AA14425DEFE632F555BEDF5E7CC5281314309BCFB1AF1AJ6cDG" TargetMode="External"/><Relationship Id="rId17" Type="http://schemas.openxmlformats.org/officeDocument/2006/relationships/hyperlink" Target="consultantplus://offline/ref=2071D50FBA9CF4122F4D2F243D8CBF99A3CF98BEEDADD9779AC380E07E59AA14425DEFE63CFF55BEDF5E7CC5281314309BCFB1AF1AJ6cDG" TargetMode="External"/><Relationship Id="rId25" Type="http://schemas.openxmlformats.org/officeDocument/2006/relationships/hyperlink" Target="consultantplus://offline/ref=2071D50FBA9CF4122F4D2F243D8CBF99A3CC98B7EAA8D9779AC380E07E59AA14425DEFE53AFC5CEC8E117D996E4307339FCFB2AE0566C735JCc9G" TargetMode="External"/><Relationship Id="rId2" Type="http://schemas.microsoft.com/office/2007/relationships/stylesWithEffects" Target="stylesWithEffects.xml"/><Relationship Id="rId16" Type="http://schemas.openxmlformats.org/officeDocument/2006/relationships/hyperlink" Target="consultantplus://offline/ref=2071D50FBA9CF4122F4D2F243D8CBF99A3CF98BEEDADD9779AC380E07E59AA14425DEFE63FF855BEDF5E7CC5281314309BCFB1AF1AJ6cDG" TargetMode="External"/><Relationship Id="rId20" Type="http://schemas.openxmlformats.org/officeDocument/2006/relationships/hyperlink" Target="consultantplus://offline/ref=2071D50FBA9CF4122F4D2F243D8CBF99A3CF98BEEDADD9779AC380E07E59AA14425DEFE63AF955BEDF5E7CC5281314309BCFB1AF1AJ6cDG" TargetMode="External"/><Relationship Id="rId29" Type="http://schemas.openxmlformats.org/officeDocument/2006/relationships/hyperlink" Target="consultantplus://offline/ref=2071D50FBA9CF4122F4D2F243D8CBF99A2CE9FBEE1AED9779AC380E07E59AA14505DB7E938F840EB8F042BC82BJ1cFG" TargetMode="External"/><Relationship Id="rId1" Type="http://schemas.openxmlformats.org/officeDocument/2006/relationships/styles" Target="styles.xml"/><Relationship Id="rId6" Type="http://schemas.openxmlformats.org/officeDocument/2006/relationships/hyperlink" Target="consultantplus://offline/ref=2071D50FBA9CF4122F4D2F243D8CBF99A3CF98BEEDADD9779AC380E07E59AA14425DEFE63FF855BEDF5E7CC5281314309BCFB1AF1AJ6cDG" TargetMode="External"/><Relationship Id="rId11" Type="http://schemas.openxmlformats.org/officeDocument/2006/relationships/hyperlink" Target="consultantplus://offline/ref=2071D50FBA9CF4122F4D2F243D8CBF99A3CF98BEEDADD9779AC380E07E59AA14425DEFE632FE55BEDF5E7CC5281314309BCFB1AF1AJ6cDG" TargetMode="External"/><Relationship Id="rId24" Type="http://schemas.openxmlformats.org/officeDocument/2006/relationships/hyperlink" Target="consultantplus://offline/ref=2071D50FBA9CF4122F4D2F243D8CBF99A2CE9FBEE1AED9779AC380E07E59AA14425DEFE53AFD5CEA8C117D996E4307339FCFB2AE0566C735JCc9G" TargetMode="External"/><Relationship Id="rId5" Type="http://schemas.openxmlformats.org/officeDocument/2006/relationships/image" Target="media/image1.png"/><Relationship Id="rId15" Type="http://schemas.openxmlformats.org/officeDocument/2006/relationships/hyperlink" Target="consultantplus://offline/ref=2071D50FBA9CF4122F4D2F243D8CBF99A3CC98B7EAA8D9779AC380E07E59AA14425DEFE53AFC5CEC8E117D996E4307339FCFB2AE0566C735JCc9G" TargetMode="External"/><Relationship Id="rId23" Type="http://schemas.openxmlformats.org/officeDocument/2006/relationships/hyperlink" Target="consultantplus://offline/ref=2071D50FBA9CF4122F4D2F243D8CBF99A2CE9FBEE1AED9779AC380E07E59AA14425DEFE53AFD5EEF87117D996E4307339FCFB2AE0566C735JCc9G" TargetMode="External"/><Relationship Id="rId28" Type="http://schemas.openxmlformats.org/officeDocument/2006/relationships/hyperlink" Target="consultantplus://offline/ref=2071D50FBA9CF4122F4D2F243D8CBF99A3CD98B2ECABD9779AC380E07E59AA14505DB7E938F840EB8F042BC82BJ1cFG" TargetMode="External"/><Relationship Id="rId10" Type="http://schemas.openxmlformats.org/officeDocument/2006/relationships/hyperlink" Target="consultantplus://offline/ref=2071D50FBA9CF4122F4D2F243D8CBF99A3CF98BEEDADD9779AC380E07E59AA14425DEFE63AF955BEDF5E7CC5281314309BCFB1AF1AJ6cDG" TargetMode="External"/><Relationship Id="rId19" Type="http://schemas.openxmlformats.org/officeDocument/2006/relationships/hyperlink" Target="consultantplus://offline/ref=2071D50FBA9CF4122F4D2F243D8CBF99A3CF98BEEDADD9779AC380E07E59AA14425DEFE63DF555BEDF5E7CC5281314309BCFB1AF1AJ6cD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071D50FBA9CF4122F4D2F243D8CBF99A3CF98BEEDADD9779AC380E07E59AA14425DEFE63DF555BEDF5E7CC5281314309BCFB1AF1AJ6cDG" TargetMode="External"/><Relationship Id="rId14" Type="http://schemas.openxmlformats.org/officeDocument/2006/relationships/hyperlink" Target="consultantplus://offline/ref=2071D50FBA9CF4122F4D2F243D8CBF99A2CE9FBEE1AED9779AC380E07E59AA14425DEFE53AFD5CEA8C117D996E4307339FCFB2AE0566C735JCc9G" TargetMode="External"/><Relationship Id="rId22" Type="http://schemas.openxmlformats.org/officeDocument/2006/relationships/hyperlink" Target="consultantplus://offline/ref=2071D50FBA9CF4122F4D2F243D8CBF99A3CF98BEEDADD9779AC380E07E59AA14425DEFE632F555BEDF5E7CC5281314309BCFB1AF1AJ6cDG" TargetMode="External"/><Relationship Id="rId27" Type="http://schemas.openxmlformats.org/officeDocument/2006/relationships/hyperlink" Target="consultantplus://offline/ref=2071D50FBA9CF4122F4D2F243D8CBF99A2CE9FBEE1AED9779AC380E07E59AA14425DEFE53AFD5EEC8D117D996E4307339FCFB2AE0566C735JCc9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1</Pages>
  <Words>4740</Words>
  <Characters>27022</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Гирева О.В</dc:creator>
  <cp:lastModifiedBy>Гирева О.В</cp:lastModifiedBy>
  <cp:revision>9</cp:revision>
  <cp:lastPrinted>2019-12-10T11:33:00Z</cp:lastPrinted>
  <dcterms:created xsi:type="dcterms:W3CDTF">2019-11-25T06:28:00Z</dcterms:created>
  <dcterms:modified xsi:type="dcterms:W3CDTF">2019-12-10T11:33:00Z</dcterms:modified>
</cp:coreProperties>
</file>