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90" w:rsidRPr="000B5A12" w:rsidRDefault="0053508B" w:rsidP="006769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</w:pPr>
      <w:r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  <w:t xml:space="preserve"> </w:t>
      </w:r>
      <w:r w:rsidR="009736D1"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  <w:t xml:space="preserve"> </w:t>
      </w:r>
      <w:r w:rsidR="00676990" w:rsidRPr="000B5A12">
        <w:rPr>
          <w:rFonts w:eastAsia="Times New Roman"/>
          <w:b/>
          <w:smallCaps/>
          <w:noProof/>
          <w:spacing w:val="80"/>
          <w:sz w:val="32"/>
          <w:szCs w:val="20"/>
          <w:lang w:eastAsia="ru-RU"/>
        </w:rPr>
        <w:drawing>
          <wp:inline distT="0" distB="0" distL="0" distR="0" wp14:anchorId="1FF8BE03" wp14:editId="249E455E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0B5A12">
        <w:rPr>
          <w:rFonts w:eastAsia="Times New Roman"/>
          <w:b/>
          <w:lang w:eastAsia="ru-RU"/>
        </w:rPr>
        <w:t>ПОСТАНОВЛЕНИЕ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lang w:eastAsia="ru-RU"/>
        </w:rPr>
        <w:t>администрации</w:t>
      </w: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  <w:r w:rsidRPr="000B5A12">
        <w:rPr>
          <w:rFonts w:eastAsia="Times New Roman"/>
          <w:b/>
          <w:caps/>
          <w:lang w:eastAsia="ru-RU"/>
        </w:rPr>
        <w:t xml:space="preserve">Гайнского муниципального </w:t>
      </w:r>
      <w:r w:rsidR="00C96FCA">
        <w:rPr>
          <w:rFonts w:eastAsia="Times New Roman"/>
          <w:b/>
          <w:caps/>
          <w:lang w:eastAsia="ru-RU"/>
        </w:rPr>
        <w:t>ОКРУГА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lang w:eastAsia="ru-RU"/>
        </w:rPr>
        <w:t>ПЕРМСКОГО КРАЯ</w:t>
      </w: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</w:p>
    <w:p w:rsidR="00676990" w:rsidRPr="000B5A12" w:rsidRDefault="00676990" w:rsidP="00676990">
      <w:pPr>
        <w:spacing w:after="0" w:line="240" w:lineRule="auto"/>
        <w:jc w:val="center"/>
        <w:rPr>
          <w:rFonts w:eastAsia="Times New Roman"/>
          <w:b/>
          <w:spacing w:val="80"/>
          <w:sz w:val="32"/>
          <w:szCs w:val="32"/>
          <w:lang w:eastAsia="ru-RU"/>
        </w:rPr>
      </w:pP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5005"/>
        <w:gridCol w:w="498"/>
        <w:gridCol w:w="1912"/>
      </w:tblGrid>
      <w:tr w:rsidR="00676990" w:rsidRPr="000B5A12" w:rsidTr="00E04A5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6990" w:rsidRPr="000B5A12" w:rsidRDefault="00A62817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14.10.2020</w:t>
            </w:r>
          </w:p>
        </w:tc>
        <w:tc>
          <w:tcPr>
            <w:tcW w:w="5005" w:type="dxa"/>
          </w:tcPr>
          <w:p w:rsidR="00676990" w:rsidRPr="000B5A12" w:rsidRDefault="00676990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6990" w:rsidRPr="000B5A12" w:rsidRDefault="00676990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eastAsia="Times New Roman"/>
              </w:rPr>
            </w:pPr>
            <w:r w:rsidRPr="000B5A12">
              <w:rPr>
                <w:rFonts w:eastAsia="Times New Roman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76990" w:rsidRPr="000B5A12" w:rsidRDefault="00A62817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998</w:t>
            </w:r>
          </w:p>
        </w:tc>
      </w:tr>
    </w:tbl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676990" w:rsidRDefault="00D70726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</w:t>
      </w:r>
      <w:r w:rsidR="00676990" w:rsidRPr="000B5A12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внесении изменений в</w:t>
      </w:r>
      <w:r w:rsidR="00676990" w:rsidRPr="000B5A12">
        <w:rPr>
          <w:rFonts w:eastAsia="Times New Roman"/>
          <w:b/>
          <w:lang w:eastAsia="ru-RU"/>
        </w:rPr>
        <w:t xml:space="preserve"> </w:t>
      </w:r>
      <w:r w:rsidR="00676990">
        <w:rPr>
          <w:rFonts w:eastAsia="Times New Roman"/>
          <w:b/>
          <w:lang w:eastAsia="ru-RU"/>
        </w:rPr>
        <w:t>муниципальн</w:t>
      </w:r>
      <w:r>
        <w:rPr>
          <w:rFonts w:eastAsia="Times New Roman"/>
          <w:b/>
          <w:lang w:eastAsia="ru-RU"/>
        </w:rPr>
        <w:t>ую</w:t>
      </w: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программ</w:t>
      </w:r>
      <w:r w:rsidR="00D70726">
        <w:rPr>
          <w:rFonts w:eastAsia="Times New Roman"/>
          <w:b/>
          <w:lang w:eastAsia="ru-RU"/>
        </w:rPr>
        <w:t>у</w:t>
      </w:r>
      <w:r>
        <w:rPr>
          <w:rFonts w:eastAsia="Times New Roman"/>
          <w:b/>
          <w:lang w:eastAsia="ru-RU"/>
        </w:rPr>
        <w:t xml:space="preserve"> Гайнского муниципального</w:t>
      </w:r>
    </w:p>
    <w:p w:rsidR="00676990" w:rsidRDefault="00C96FCA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округа</w:t>
      </w:r>
      <w:r w:rsidR="00676990">
        <w:rPr>
          <w:rFonts w:eastAsia="Times New Roman"/>
          <w:b/>
          <w:lang w:eastAsia="ru-RU"/>
        </w:rPr>
        <w:t xml:space="preserve"> Пермского края «Управление</w:t>
      </w:r>
    </w:p>
    <w:p w:rsidR="007B75D3" w:rsidRDefault="007B75D3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муниципальным имуществом и </w:t>
      </w:r>
      <w:r w:rsidR="00676990">
        <w:rPr>
          <w:rFonts w:eastAsia="Times New Roman"/>
          <w:b/>
          <w:lang w:eastAsia="ru-RU"/>
        </w:rPr>
        <w:t xml:space="preserve">земельными </w:t>
      </w:r>
    </w:p>
    <w:p w:rsidR="00E728A7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ресурсами</w:t>
      </w:r>
      <w:r w:rsidR="007B75D3">
        <w:rPr>
          <w:rFonts w:eastAsia="Times New Roman"/>
          <w:b/>
          <w:lang w:eastAsia="ru-RU"/>
        </w:rPr>
        <w:t xml:space="preserve"> Гайнского муниципального </w:t>
      </w:r>
      <w:r w:rsidR="00C96FCA">
        <w:rPr>
          <w:rFonts w:eastAsia="Times New Roman"/>
          <w:b/>
          <w:lang w:eastAsia="ru-RU"/>
        </w:rPr>
        <w:t>округа</w:t>
      </w:r>
      <w:r w:rsidR="007B75D3">
        <w:rPr>
          <w:rFonts w:eastAsia="Times New Roman"/>
          <w:b/>
          <w:lang w:eastAsia="ru-RU"/>
        </w:rPr>
        <w:t>»,</w:t>
      </w:r>
      <w:r>
        <w:rPr>
          <w:rFonts w:eastAsia="Times New Roman"/>
          <w:b/>
          <w:lang w:eastAsia="ru-RU"/>
        </w:rPr>
        <w:t xml:space="preserve"> </w:t>
      </w:r>
    </w:p>
    <w:p w:rsidR="007B75D3" w:rsidRDefault="00E728A7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утвержденную постановлением</w:t>
      </w:r>
      <w:r w:rsidR="007B75D3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администрации </w:t>
      </w:r>
    </w:p>
    <w:p w:rsidR="007B75D3" w:rsidRDefault="00E728A7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Гайнского муниципального</w:t>
      </w:r>
      <w:r w:rsidR="007B75D3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района от 1</w:t>
      </w:r>
      <w:r w:rsidR="007B75D3">
        <w:rPr>
          <w:rFonts w:eastAsia="Times New Roman"/>
          <w:b/>
          <w:lang w:eastAsia="ru-RU"/>
        </w:rPr>
        <w:t>7</w:t>
      </w:r>
      <w:r>
        <w:rPr>
          <w:rFonts w:eastAsia="Times New Roman"/>
          <w:b/>
          <w:lang w:eastAsia="ru-RU"/>
        </w:rPr>
        <w:t>.12.201</w:t>
      </w:r>
      <w:r w:rsidR="007B75D3">
        <w:rPr>
          <w:rFonts w:eastAsia="Times New Roman"/>
          <w:b/>
          <w:lang w:eastAsia="ru-RU"/>
        </w:rPr>
        <w:t>8</w:t>
      </w:r>
      <w:r>
        <w:rPr>
          <w:rFonts w:eastAsia="Times New Roman"/>
          <w:b/>
          <w:lang w:eastAsia="ru-RU"/>
        </w:rPr>
        <w:t xml:space="preserve"> </w:t>
      </w:r>
    </w:p>
    <w:p w:rsidR="00676990" w:rsidRPr="0003311E" w:rsidRDefault="00E728A7" w:rsidP="000331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№</w:t>
      </w:r>
      <w:r w:rsidR="007B75D3">
        <w:rPr>
          <w:rFonts w:eastAsia="Times New Roman"/>
          <w:b/>
          <w:lang w:eastAsia="ru-RU"/>
        </w:rPr>
        <w:t>632-245-01-08</w:t>
      </w:r>
    </w:p>
    <w:p w:rsidR="007B75D3" w:rsidRDefault="007B75D3" w:rsidP="00676990">
      <w:pPr>
        <w:spacing w:line="360" w:lineRule="atLeast"/>
        <w:ind w:firstLine="720"/>
        <w:jc w:val="both"/>
        <w:rPr>
          <w:bCs/>
        </w:rPr>
      </w:pPr>
      <w:r>
        <w:t xml:space="preserve"> </w:t>
      </w:r>
      <w:r w:rsidR="00676990" w:rsidRPr="00530A24">
        <w:rPr>
          <w:bCs/>
        </w:rPr>
        <w:t>В соответствии с Федеральным законом от 6 октября 2003 г.</w:t>
      </w:r>
      <w:r w:rsidR="00676990">
        <w:rPr>
          <w:bCs/>
        </w:rPr>
        <w:t xml:space="preserve"> №131-ФЗ «</w:t>
      </w:r>
      <w:r w:rsidR="00676990" w:rsidRPr="00530A24">
        <w:rPr>
          <w:bCs/>
        </w:rPr>
        <w:t xml:space="preserve">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="00676990">
        <w:rPr>
          <w:bCs/>
        </w:rPr>
        <w:t xml:space="preserve">Уставом </w:t>
      </w:r>
      <w:r>
        <w:rPr>
          <w:bCs/>
        </w:rPr>
        <w:t>МО «</w:t>
      </w:r>
      <w:r w:rsidR="00676990">
        <w:rPr>
          <w:bCs/>
        </w:rPr>
        <w:t>Гайнск</w:t>
      </w:r>
      <w:r>
        <w:rPr>
          <w:bCs/>
        </w:rPr>
        <w:t>ий</w:t>
      </w:r>
      <w:r w:rsidR="00676990">
        <w:rPr>
          <w:bCs/>
        </w:rPr>
        <w:t xml:space="preserve"> муниципальн</w:t>
      </w:r>
      <w:r>
        <w:rPr>
          <w:bCs/>
        </w:rPr>
        <w:t xml:space="preserve">ый </w:t>
      </w:r>
      <w:r w:rsidR="00C96FCA">
        <w:rPr>
          <w:bCs/>
        </w:rPr>
        <w:t>округ</w:t>
      </w:r>
      <w:r>
        <w:rPr>
          <w:bCs/>
        </w:rPr>
        <w:t>»,</w:t>
      </w:r>
      <w:r w:rsidR="00676990">
        <w:rPr>
          <w:bCs/>
        </w:rPr>
        <w:t xml:space="preserve"> </w:t>
      </w:r>
    </w:p>
    <w:p w:rsidR="00676990" w:rsidRPr="003E5E19" w:rsidRDefault="00676990" w:rsidP="00676990">
      <w:pPr>
        <w:spacing w:line="360" w:lineRule="atLeast"/>
        <w:ind w:firstLine="720"/>
        <w:jc w:val="both"/>
        <w:rPr>
          <w:bCs/>
        </w:rPr>
      </w:pPr>
      <w:r>
        <w:rPr>
          <w:bCs/>
        </w:rPr>
        <w:t xml:space="preserve">администрация Гайнского муниципального </w:t>
      </w:r>
      <w:r w:rsidR="00C96FCA">
        <w:rPr>
          <w:bCs/>
        </w:rPr>
        <w:t>округа</w:t>
      </w:r>
      <w:r>
        <w:rPr>
          <w:bCs/>
        </w:rPr>
        <w:t xml:space="preserve"> </w:t>
      </w:r>
      <w:r w:rsidRPr="003E5E19">
        <w:rPr>
          <w:bCs/>
        </w:rPr>
        <w:t>ПОСТАНОВЛЯ</w:t>
      </w:r>
      <w:r>
        <w:rPr>
          <w:bCs/>
        </w:rPr>
        <w:t>ЕТ</w:t>
      </w:r>
      <w:r w:rsidRPr="003E5E19">
        <w:rPr>
          <w:bCs/>
        </w:rPr>
        <w:t>:</w:t>
      </w:r>
    </w:p>
    <w:p w:rsidR="00BD07EF" w:rsidRPr="00951EE0" w:rsidRDefault="00A06434" w:rsidP="006769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20"/>
        <w:contextualSpacing/>
        <w:jc w:val="both"/>
      </w:pPr>
      <w:r>
        <w:rPr>
          <w:bCs/>
        </w:rPr>
        <w:t xml:space="preserve">Внести в муниципальную программу </w:t>
      </w:r>
      <w:r w:rsidR="00BD07EF">
        <w:rPr>
          <w:bCs/>
        </w:rPr>
        <w:t xml:space="preserve">Гайнского муниципального округа Пермского края «Управление муниципальным имуществом и земельными ресурсами Гайнского муниципального округа», утвержденную постановление администрации Гайнского муниципального района от 17.12.2018 №632-245-014-08 </w:t>
      </w:r>
      <w:r>
        <w:rPr>
          <w:bCs/>
        </w:rPr>
        <w:t>следующие изменения</w:t>
      </w:r>
      <w:r w:rsidR="00BD07EF">
        <w:rPr>
          <w:bCs/>
        </w:rPr>
        <w:t>:</w:t>
      </w:r>
    </w:p>
    <w:p w:rsidR="00A06434" w:rsidRPr="00A06434" w:rsidRDefault="00A06434" w:rsidP="00A06434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>
        <w:rPr>
          <w:bCs/>
        </w:rPr>
        <w:t>Паспорт муниципальной программы изложить в следующей редакции:</w:t>
      </w:r>
    </w:p>
    <w:p w:rsidR="00A06434" w:rsidRDefault="00A06434" w:rsidP="00A06434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  <w:sectPr w:rsidR="00A06434" w:rsidSect="00A50890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951EE0" w:rsidRPr="00A06434" w:rsidRDefault="00951EE0" w:rsidP="00A0643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51EE0" w:rsidRPr="00951EE0" w:rsidRDefault="00A06434" w:rsidP="00951EE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«</w:t>
      </w:r>
      <w:r w:rsidR="00951EE0" w:rsidRPr="00951EE0">
        <w:rPr>
          <w:b/>
        </w:rPr>
        <w:t xml:space="preserve">ПАСПОРТ </w:t>
      </w:r>
    </w:p>
    <w:p w:rsidR="00951EE0" w:rsidRPr="00951EE0" w:rsidRDefault="00951EE0" w:rsidP="00951EE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51EE0">
        <w:rPr>
          <w:b/>
        </w:rPr>
        <w:t>муниципальной программы</w:t>
      </w:r>
    </w:p>
    <w:tbl>
      <w:tblPr>
        <w:tblW w:w="15168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199"/>
        <w:gridCol w:w="567"/>
        <w:gridCol w:w="1493"/>
        <w:gridCol w:w="3685"/>
        <w:gridCol w:w="1134"/>
        <w:gridCol w:w="1137"/>
        <w:gridCol w:w="425"/>
        <w:gridCol w:w="1417"/>
        <w:gridCol w:w="142"/>
        <w:gridCol w:w="1132"/>
        <w:gridCol w:w="1069"/>
        <w:gridCol w:w="135"/>
        <w:gridCol w:w="1208"/>
      </w:tblGrid>
      <w:tr w:rsidR="00951EE0" w:rsidRPr="00951EE0" w:rsidTr="00A50890">
        <w:trPr>
          <w:gridBefore w:val="1"/>
          <w:wBefore w:w="425" w:type="dxa"/>
          <w:trHeight w:val="400"/>
        </w:trPr>
        <w:tc>
          <w:tcPr>
            <w:tcW w:w="3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>Руководитель программы</w:t>
            </w:r>
          </w:p>
        </w:tc>
        <w:tc>
          <w:tcPr>
            <w:tcW w:w="114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>Заведующий отделом экономики администрации Гайнского муниципального округа</w:t>
            </w:r>
          </w:p>
        </w:tc>
      </w:tr>
      <w:tr w:rsidR="00951EE0" w:rsidRPr="00951EE0" w:rsidTr="00A50890">
        <w:trPr>
          <w:gridBefore w:val="1"/>
          <w:wBefore w:w="425" w:type="dxa"/>
          <w:trHeight w:val="400"/>
        </w:trPr>
        <w:tc>
          <w:tcPr>
            <w:tcW w:w="3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 xml:space="preserve">Ответственный </w:t>
            </w:r>
          </w:p>
          <w:p w:rsidR="00951EE0" w:rsidRPr="00951EE0" w:rsidRDefault="00951EE0" w:rsidP="00951EE0">
            <w:r w:rsidRPr="00951EE0">
              <w:t xml:space="preserve">исполнитель   </w:t>
            </w:r>
          </w:p>
          <w:p w:rsidR="00951EE0" w:rsidRPr="00951EE0" w:rsidRDefault="00951EE0" w:rsidP="00951EE0">
            <w:r w:rsidRPr="00951EE0">
              <w:t xml:space="preserve">Программы     </w:t>
            </w:r>
          </w:p>
        </w:tc>
        <w:tc>
          <w:tcPr>
            <w:tcW w:w="114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>Администрация Гайнского муниципального округа (сектор имущественных и земельных отношений администрации Гайнского муниципального округа)</w:t>
            </w:r>
          </w:p>
        </w:tc>
      </w:tr>
      <w:tr w:rsidR="00951EE0" w:rsidRPr="00951EE0" w:rsidTr="00A50890">
        <w:trPr>
          <w:gridBefore w:val="1"/>
          <w:wBefore w:w="425" w:type="dxa"/>
          <w:trHeight w:val="4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 xml:space="preserve">Соисполнители </w:t>
            </w:r>
          </w:p>
          <w:p w:rsidR="00951EE0" w:rsidRPr="00951EE0" w:rsidRDefault="00951EE0" w:rsidP="00951EE0">
            <w:r w:rsidRPr="00951EE0">
              <w:t xml:space="preserve">Программы     </w:t>
            </w:r>
          </w:p>
        </w:tc>
        <w:tc>
          <w:tcPr>
            <w:tcW w:w="1148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 xml:space="preserve"> отсутствуют                                 </w:t>
            </w:r>
          </w:p>
        </w:tc>
      </w:tr>
      <w:tr w:rsidR="00951EE0" w:rsidRPr="00951EE0" w:rsidTr="00A50890">
        <w:trPr>
          <w:gridBefore w:val="1"/>
          <w:wBefore w:w="425" w:type="dxa"/>
          <w:trHeight w:val="8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 xml:space="preserve">Участники     </w:t>
            </w:r>
          </w:p>
          <w:p w:rsidR="00951EE0" w:rsidRPr="00951EE0" w:rsidRDefault="00951EE0" w:rsidP="00951EE0">
            <w:r w:rsidRPr="00951EE0">
              <w:t xml:space="preserve">Программы     </w:t>
            </w:r>
          </w:p>
        </w:tc>
        <w:tc>
          <w:tcPr>
            <w:tcW w:w="1148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 xml:space="preserve">Отдел экономики администрации Гайнского муниципального округа, бюджетные учреждения, юридические и физические лица </w:t>
            </w:r>
          </w:p>
        </w:tc>
      </w:tr>
      <w:tr w:rsidR="00951EE0" w:rsidRPr="00951EE0" w:rsidTr="00A50890">
        <w:trPr>
          <w:gridBefore w:val="1"/>
          <w:wBefore w:w="425" w:type="dxa"/>
          <w:trHeight w:val="8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>Подпрограммы Программы</w:t>
            </w:r>
          </w:p>
        </w:tc>
        <w:tc>
          <w:tcPr>
            <w:tcW w:w="1148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hd w:val="clear" w:color="auto" w:fill="FFFFFF"/>
              <w:rPr>
                <w:bCs/>
                <w:color w:val="000000"/>
              </w:rPr>
            </w:pPr>
            <w:r w:rsidRPr="00951EE0">
              <w:t>1. «Эффективное управление земельными ресурсами»</w:t>
            </w:r>
            <w:r w:rsidRPr="00951EE0">
              <w:rPr>
                <w:bCs/>
                <w:color w:val="000000"/>
              </w:rPr>
              <w:t xml:space="preserve"> </w:t>
            </w:r>
          </w:p>
          <w:p w:rsidR="00951EE0" w:rsidRPr="00951EE0" w:rsidRDefault="00951EE0" w:rsidP="00951EE0">
            <w:pPr>
              <w:shd w:val="clear" w:color="auto" w:fill="FFFFFF"/>
              <w:rPr>
                <w:bCs/>
                <w:color w:val="000000"/>
              </w:rPr>
            </w:pPr>
            <w:r w:rsidRPr="00951EE0">
              <w:rPr>
                <w:bCs/>
                <w:color w:val="000000"/>
              </w:rPr>
              <w:t>2. «Эффективное управление муниципальным имуществом»</w:t>
            </w:r>
          </w:p>
        </w:tc>
      </w:tr>
      <w:tr w:rsidR="00951EE0" w:rsidRPr="00951EE0" w:rsidTr="00A50890">
        <w:trPr>
          <w:gridBefore w:val="1"/>
          <w:wBefore w:w="425" w:type="dxa"/>
          <w:trHeight w:val="8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</w:pPr>
            <w:r w:rsidRPr="00951EE0">
              <w:t xml:space="preserve">Программно-целевые инструменты </w:t>
            </w:r>
          </w:p>
        </w:tc>
        <w:tc>
          <w:tcPr>
            <w:tcW w:w="1148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both"/>
            </w:pPr>
            <w:r w:rsidRPr="00951EE0">
              <w:t>Отсутствуют</w:t>
            </w:r>
          </w:p>
        </w:tc>
      </w:tr>
      <w:tr w:rsidR="00951EE0" w:rsidRPr="00951EE0" w:rsidTr="00A50890">
        <w:trPr>
          <w:gridBefore w:val="1"/>
          <w:wBefore w:w="425" w:type="dxa"/>
          <w:trHeight w:val="6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>Цели Программы</w:t>
            </w:r>
          </w:p>
        </w:tc>
        <w:tc>
          <w:tcPr>
            <w:tcW w:w="1148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Повышение эффективности и прозрачности управления и распоряжения имуществом и земельными ресурсами Гайнского муниципального округа                        </w:t>
            </w:r>
          </w:p>
        </w:tc>
      </w:tr>
      <w:tr w:rsidR="00951EE0" w:rsidRPr="00951EE0" w:rsidTr="00A50890">
        <w:trPr>
          <w:gridBefore w:val="1"/>
          <w:wBefore w:w="425" w:type="dxa"/>
          <w:trHeight w:val="345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lastRenderedPageBreak/>
              <w:t xml:space="preserve">Задачи       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Программы     </w:t>
            </w:r>
          </w:p>
        </w:tc>
        <w:tc>
          <w:tcPr>
            <w:tcW w:w="1148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jc w:val="both"/>
            </w:pPr>
            <w:r w:rsidRPr="00951EE0">
              <w:t>1.Обеспечение эффективного управления, распоряжения, а также рационального использования муниципального имущества, земельными участками, находящимися в муниципальной собственности или государственная собственность на которые не разграничена.</w:t>
            </w:r>
          </w:p>
          <w:p w:rsidR="00951EE0" w:rsidRPr="00951EE0" w:rsidRDefault="00951EE0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2.Осуществление работ по формированию земельных участков для бесплатного предоставления многодетным семьям.                                     </w:t>
            </w:r>
          </w:p>
          <w:p w:rsidR="00951EE0" w:rsidRPr="00951EE0" w:rsidRDefault="00951EE0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 3.Обеспечение полноты и достоверности данных реестра муниципальной собственности Гайнского муниципального района.</w:t>
            </w:r>
          </w:p>
          <w:p w:rsidR="00951EE0" w:rsidRDefault="00951EE0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>4. Сокращение расходов на содержание имущества, находящегося в муниципальной собственности.</w:t>
            </w:r>
          </w:p>
          <w:p w:rsidR="002A5CD7" w:rsidRDefault="002A5CD7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 Увеличение количества маршрутов и рейсов местного автобусного сообщения.</w:t>
            </w:r>
          </w:p>
          <w:p w:rsidR="002A5CD7" w:rsidRPr="00951EE0" w:rsidRDefault="002A5CD7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6. Увеличение качества услуг по </w:t>
            </w:r>
            <w:proofErr w:type="spellStart"/>
            <w:r>
              <w:rPr>
                <w:rFonts w:eastAsia="Times New Roman"/>
                <w:lang w:eastAsia="ru-RU"/>
              </w:rPr>
              <w:t>пассажироперевозкам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951EE0" w:rsidRPr="00951EE0" w:rsidTr="00A06434">
        <w:trPr>
          <w:gridBefore w:val="1"/>
          <w:wBefore w:w="425" w:type="dxa"/>
          <w:trHeight w:val="1337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Ожидаемые    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 результаты   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реализации   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Программы       </w:t>
            </w:r>
          </w:p>
        </w:tc>
        <w:tc>
          <w:tcPr>
            <w:tcW w:w="1148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  Исполнение целевых показателей   по доходам от   муниципального имущества на 100%.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27"/>
              <w:contextualSpacing/>
              <w:jc w:val="both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   В сфере управления земельными ресурсами:</w:t>
            </w:r>
          </w:p>
          <w:p w:rsidR="00951EE0" w:rsidRPr="00951EE0" w:rsidRDefault="00951EE0" w:rsidP="00951E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4" w:firstLine="0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951EE0">
              <w:rPr>
                <w:rFonts w:eastAsia="Times New Roman"/>
                <w:color w:val="000000"/>
                <w:lang w:eastAsia="ru-RU"/>
              </w:rPr>
              <w:t>Вовлечение земельных участков под жилищное строительство и строительство промышленных предприятий и промышленных парков в период 2019- 2021 годы до   10   га.</w:t>
            </w:r>
          </w:p>
          <w:p w:rsidR="00951EE0" w:rsidRPr="00951EE0" w:rsidRDefault="00951EE0" w:rsidP="00951E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4" w:firstLine="0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951EE0">
              <w:rPr>
                <w:rFonts w:eastAsia="Times New Roman"/>
                <w:color w:val="000000"/>
                <w:lang w:eastAsia="ru-RU"/>
              </w:rPr>
              <w:t xml:space="preserve"> Обеспечение земельными участками в собственность бесплатно к 2021 году до 100% многодетных семей от числа многодетных семей, поставленных на учет.</w:t>
            </w:r>
          </w:p>
          <w:p w:rsidR="00951EE0" w:rsidRPr="00951EE0" w:rsidRDefault="00951EE0" w:rsidP="00951EE0">
            <w:pPr>
              <w:ind w:left="244"/>
              <w:jc w:val="both"/>
            </w:pPr>
            <w:r w:rsidRPr="00951EE0">
              <w:t>3.  Проведение комплексных кадастровых работ к 2021 г.   2 кадастровых кварталов.</w:t>
            </w:r>
          </w:p>
          <w:p w:rsidR="00951EE0" w:rsidRPr="00951EE0" w:rsidRDefault="00951EE0" w:rsidP="00951EE0">
            <w:pPr>
              <w:ind w:left="244"/>
              <w:jc w:val="both"/>
            </w:pPr>
            <w:r w:rsidRPr="00951EE0">
              <w:t>4.  Проведение муниципального земельного контроля – 30 проверок.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ind w:left="244"/>
            </w:pPr>
            <w:r w:rsidRPr="00951EE0">
              <w:t>5.  Внесение ГКН сведений о границах населенных пунктов - 20 населенных пунктов.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ind w:left="244"/>
            </w:pPr>
            <w:r w:rsidRPr="00951EE0">
              <w:t>6.  Формирование земельных участков – 15 единиц.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244" w:firstLine="283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951EE0">
              <w:rPr>
                <w:rFonts w:eastAsia="Times New Roman"/>
                <w:color w:val="000000"/>
                <w:lang w:eastAsia="ru-RU"/>
              </w:rPr>
              <w:t xml:space="preserve">   В сфере</w:t>
            </w:r>
            <w:r w:rsidRPr="00951EE0">
              <w:rPr>
                <w:rFonts w:eastAsia="Times New Roman"/>
                <w:bCs/>
                <w:color w:val="000000"/>
                <w:lang w:eastAsia="ru-RU"/>
              </w:rPr>
              <w:t xml:space="preserve"> управления муниципальным имуществом:</w:t>
            </w:r>
          </w:p>
          <w:p w:rsidR="00951EE0" w:rsidRPr="00951EE0" w:rsidRDefault="00951EE0" w:rsidP="00951EE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4"/>
              <w:contextualSpacing/>
              <w:jc w:val="both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>Исполнение целевого показателя по доходам от использования имущества на 100%.</w:t>
            </w:r>
          </w:p>
          <w:p w:rsidR="00951EE0" w:rsidRPr="00951EE0" w:rsidRDefault="00951EE0" w:rsidP="00951EE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FF0000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На 95% объектов, включенных в Реестр муниципальной собственности Гайнского </w:t>
            </w:r>
            <w:r w:rsidRPr="00951EE0">
              <w:rPr>
                <w:rFonts w:eastAsia="Times New Roman"/>
                <w:lang w:eastAsia="ru-RU"/>
              </w:rPr>
              <w:lastRenderedPageBreak/>
              <w:t>муниципального района, зарегистрировано право собственности.</w:t>
            </w:r>
          </w:p>
          <w:p w:rsidR="00951EE0" w:rsidRPr="002A5CD7" w:rsidRDefault="00951EE0" w:rsidP="00951EE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FF0000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>Сокращение количества учтенных в реестре муниципальной собственности не пригодных для эксплуатации объектов.</w:t>
            </w:r>
          </w:p>
          <w:p w:rsidR="002A5CD7" w:rsidRPr="00951EE0" w:rsidRDefault="002A5CD7" w:rsidP="00951EE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Снятие уровня социальной напряженности</w:t>
            </w:r>
          </w:p>
        </w:tc>
      </w:tr>
      <w:tr w:rsidR="00951EE0" w:rsidRPr="00951EE0" w:rsidTr="00A50890">
        <w:trPr>
          <w:gridBefore w:val="1"/>
          <w:wBefore w:w="425" w:type="dxa"/>
          <w:trHeight w:val="1416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lastRenderedPageBreak/>
              <w:t xml:space="preserve">Этапы и сроки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реализации   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Программы     </w:t>
            </w:r>
          </w:p>
        </w:tc>
        <w:tc>
          <w:tcPr>
            <w:tcW w:w="1148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both"/>
              <w:outlineLvl w:val="1"/>
            </w:pPr>
            <w:r w:rsidRPr="00951EE0">
              <w:t xml:space="preserve">Программа рассчитана на период с 2019 по 2021 годы.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>Программа не имеет строгой разбивки на этапы, мероприятия реализуются на протяжении всего срока реализации Программы</w:t>
            </w:r>
          </w:p>
        </w:tc>
      </w:tr>
      <w:tr w:rsidR="00951EE0" w:rsidRPr="00951EE0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"/>
        </w:trPr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pageBreakBefore/>
              <w:autoSpaceDE w:val="0"/>
              <w:autoSpaceDN w:val="0"/>
              <w:adjustRightInd w:val="0"/>
            </w:pPr>
            <w:r w:rsidRPr="00951EE0">
              <w:lastRenderedPageBreak/>
              <w:t>Целевые показатели Программы</w:t>
            </w:r>
          </w:p>
          <w:p w:rsidR="00951EE0" w:rsidRPr="00951EE0" w:rsidRDefault="00951EE0" w:rsidP="00951EE0">
            <w:pPr>
              <w:pageBreakBefore/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№ п/п</w:t>
            </w:r>
          </w:p>
        </w:tc>
        <w:tc>
          <w:tcPr>
            <w:tcW w:w="5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Ед.   изм.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Плановое значение целевого показателя</w:t>
            </w:r>
          </w:p>
        </w:tc>
      </w:tr>
      <w:tr w:rsidR="00951EE0" w:rsidRPr="00951EE0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E0" w:rsidRPr="00951EE0" w:rsidRDefault="00951EE0" w:rsidP="00951EE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/>
        </w:tc>
        <w:tc>
          <w:tcPr>
            <w:tcW w:w="5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/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 xml:space="preserve">отчетный </w:t>
            </w:r>
          </w:p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текущий</w:t>
            </w:r>
          </w:p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2018 год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очередной 2019 год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 xml:space="preserve">2020 </w:t>
            </w:r>
          </w:p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2021</w:t>
            </w:r>
          </w:p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 xml:space="preserve"> год</w:t>
            </w:r>
          </w:p>
        </w:tc>
      </w:tr>
      <w:tr w:rsidR="00951EE0" w:rsidRPr="00951EE0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9"/>
        </w:trPr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E0" w:rsidRPr="00951EE0" w:rsidRDefault="00951EE0" w:rsidP="00951EE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widowControl w:val="0"/>
              <w:suppressLineNumbers/>
              <w:suppressAutoHyphens/>
              <w:spacing w:after="0" w:line="240" w:lineRule="auto"/>
              <w:rPr>
                <w:rFonts w:eastAsia="Arial Unicode MS"/>
                <w:kern w:val="1"/>
                <w:lang w:eastAsia="hi-IN" w:bidi="hi-IN"/>
              </w:rPr>
            </w:pPr>
            <w:r w:rsidRPr="00951EE0">
              <w:rPr>
                <w:rFonts w:eastAsia="Arial Unicode MS" w:cs="Mangal"/>
                <w:kern w:val="1"/>
                <w:lang w:eastAsia="hi-IN" w:bidi="hi-IN"/>
              </w:rPr>
              <w:t xml:space="preserve">Исполнение целевых показателей   по доходам от   муниципального имущества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%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100</w:t>
            </w:r>
          </w:p>
        </w:tc>
      </w:tr>
      <w:tr w:rsidR="00951EE0" w:rsidRPr="00951EE0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r w:rsidRPr="00951EE0">
              <w:t>Объемы и источники финансирования Программы</w:t>
            </w:r>
          </w:p>
        </w:tc>
        <w:tc>
          <w:tcPr>
            <w:tcW w:w="5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Источники финансирования</w:t>
            </w:r>
          </w:p>
        </w:tc>
        <w:tc>
          <w:tcPr>
            <w:tcW w:w="7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Расходы (тыс. руб.)</w:t>
            </w:r>
          </w:p>
        </w:tc>
      </w:tr>
      <w:tr w:rsidR="00951EE0" w:rsidRPr="00951EE0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/>
        </w:tc>
        <w:tc>
          <w:tcPr>
            <w:tcW w:w="5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/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2019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2020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2021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</w:pPr>
            <w:r w:rsidRPr="00951EE0">
              <w:t>Итого</w:t>
            </w:r>
          </w:p>
        </w:tc>
      </w:tr>
      <w:tr w:rsidR="009C1E91" w:rsidRPr="00951EE0" w:rsidTr="00125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91" w:rsidRPr="00951EE0" w:rsidRDefault="009C1E91" w:rsidP="009C1E91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91" w:rsidRPr="00951EE0" w:rsidRDefault="009C1E91" w:rsidP="009C1E91">
            <w:pPr>
              <w:autoSpaceDE w:val="0"/>
              <w:autoSpaceDN w:val="0"/>
              <w:adjustRightInd w:val="0"/>
            </w:pPr>
            <w:r w:rsidRPr="00951EE0">
              <w:t>Всего, в том числе: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91" w:rsidRPr="00951EE0" w:rsidRDefault="009C1E91" w:rsidP="009C1E91">
            <w:pPr>
              <w:autoSpaceDE w:val="0"/>
              <w:autoSpaceDN w:val="0"/>
              <w:adjustRightInd w:val="0"/>
              <w:jc w:val="center"/>
            </w:pPr>
            <w:r w:rsidRPr="00951EE0">
              <w:t>355,0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91" w:rsidRPr="00951EE0" w:rsidRDefault="009C1E91" w:rsidP="009C1E91">
            <w:pPr>
              <w:autoSpaceDE w:val="0"/>
              <w:autoSpaceDN w:val="0"/>
              <w:adjustRightInd w:val="0"/>
              <w:jc w:val="center"/>
            </w:pPr>
            <w:r>
              <w:t>14633,74671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91" w:rsidRPr="00951EE0" w:rsidRDefault="009C1E91" w:rsidP="009C1E91">
            <w:pPr>
              <w:autoSpaceDE w:val="0"/>
              <w:autoSpaceDN w:val="0"/>
              <w:adjustRightInd w:val="0"/>
              <w:jc w:val="center"/>
            </w:pPr>
            <w:r>
              <w:t>3671,86431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91" w:rsidRPr="00951EE0" w:rsidRDefault="009C1E91" w:rsidP="009C1E91">
            <w:pPr>
              <w:autoSpaceDE w:val="0"/>
              <w:autoSpaceDN w:val="0"/>
              <w:adjustRightInd w:val="0"/>
              <w:jc w:val="center"/>
            </w:pPr>
            <w:r>
              <w:t>18660,61102</w:t>
            </w:r>
          </w:p>
        </w:tc>
      </w:tr>
      <w:tr w:rsidR="00951EE0" w:rsidRPr="00951EE0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A62817" w:rsidP="00951EE0">
            <w:pPr>
              <w:autoSpaceDE w:val="0"/>
              <w:autoSpaceDN w:val="0"/>
              <w:adjustRightInd w:val="0"/>
            </w:pPr>
            <w:r w:rsidRPr="00951EE0">
              <w:t>Б</w:t>
            </w:r>
            <w:r w:rsidR="00951EE0" w:rsidRPr="00951EE0">
              <w:t>юджет</w:t>
            </w:r>
            <w:r>
              <w:t xml:space="preserve"> Пермского края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C1E91" w:rsidP="00951EE0">
            <w:pPr>
              <w:autoSpaceDE w:val="0"/>
              <w:autoSpaceDN w:val="0"/>
              <w:adjustRightInd w:val="0"/>
              <w:jc w:val="center"/>
            </w:pPr>
            <w:r>
              <w:t>12493,159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1B0364" w:rsidP="00951EE0">
            <w:pPr>
              <w:autoSpaceDE w:val="0"/>
              <w:autoSpaceDN w:val="0"/>
              <w:adjustRightInd w:val="0"/>
              <w:jc w:val="center"/>
            </w:pPr>
            <w:r>
              <w:t>2975,0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1B0364" w:rsidP="00951EE0">
            <w:pPr>
              <w:autoSpaceDE w:val="0"/>
              <w:autoSpaceDN w:val="0"/>
              <w:adjustRightInd w:val="0"/>
              <w:jc w:val="center"/>
            </w:pPr>
            <w:r>
              <w:t>15468,159</w:t>
            </w:r>
          </w:p>
        </w:tc>
      </w:tr>
      <w:tr w:rsidR="00951EE0" w:rsidRPr="00951EE0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</w:pPr>
            <w:r w:rsidRPr="00951EE0">
              <w:t>федеральный бюджет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</w:tr>
      <w:tr w:rsidR="00951EE0" w:rsidRPr="00951EE0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</w:pPr>
            <w:r w:rsidRPr="00951EE0">
              <w:t>бюджет Гайнского</w:t>
            </w:r>
            <w:r w:rsidR="00A62817">
              <w:t xml:space="preserve"> муниципального</w:t>
            </w:r>
            <w:r w:rsidRPr="00951EE0">
              <w:t xml:space="preserve"> округа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jc w:val="center"/>
            </w:pPr>
            <w:r w:rsidRPr="00951EE0">
              <w:t>355,0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C1E91" w:rsidP="00951EE0">
            <w:pPr>
              <w:jc w:val="center"/>
            </w:pPr>
            <w:r>
              <w:t>2140,58771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1B0364" w:rsidP="00951EE0">
            <w:pPr>
              <w:jc w:val="center"/>
            </w:pPr>
            <w:r>
              <w:t>696,86431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1B0364" w:rsidP="00951EE0">
            <w:pPr>
              <w:autoSpaceDE w:val="0"/>
              <w:autoSpaceDN w:val="0"/>
              <w:adjustRightInd w:val="0"/>
              <w:jc w:val="center"/>
            </w:pPr>
            <w:r>
              <w:t>3192,45202</w:t>
            </w:r>
          </w:p>
        </w:tc>
      </w:tr>
      <w:tr w:rsidR="00951EE0" w:rsidRPr="00951EE0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</w:pPr>
            <w:r w:rsidRPr="00951EE0">
              <w:t>внебюджетные источники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</w:tr>
    </w:tbl>
    <w:p w:rsidR="00951EE0" w:rsidRDefault="00951EE0" w:rsidP="00951EE0">
      <w:pPr>
        <w:ind w:firstLine="709"/>
        <w:jc w:val="both"/>
        <w:rPr>
          <w:sz w:val="24"/>
          <w:szCs w:val="24"/>
        </w:rPr>
      </w:pPr>
    </w:p>
    <w:p w:rsidR="002A1ECD" w:rsidRPr="00C936C5" w:rsidRDefault="002A1ECD" w:rsidP="002A1ECD">
      <w:pPr>
        <w:pStyle w:val="a4"/>
        <w:numPr>
          <w:ilvl w:val="1"/>
          <w:numId w:val="11"/>
        </w:numPr>
        <w:jc w:val="both"/>
      </w:pPr>
      <w:r w:rsidRPr="00C936C5">
        <w:t>Приложение 1 к Программе изложить в следующей редакции:</w:t>
      </w:r>
    </w:p>
    <w:p w:rsidR="00C936C5" w:rsidRDefault="00C936C5" w:rsidP="00C936C5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>
        <w:rPr>
          <w:sz w:val="24"/>
          <w:szCs w:val="24"/>
        </w:rPr>
        <w:t>«</w:t>
      </w:r>
      <w:r>
        <w:rPr>
          <w:rFonts w:eastAsia="Calibri"/>
        </w:rPr>
        <w:t xml:space="preserve">Подпрограмма 1. </w:t>
      </w:r>
      <w:r w:rsidRPr="007207B7">
        <w:t>«Эффективное управление земельными ресурсами»</w:t>
      </w:r>
    </w:p>
    <w:p w:rsidR="00C936C5" w:rsidRPr="001115AF" w:rsidRDefault="00C936C5" w:rsidP="00C936C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115AF">
        <w:rPr>
          <w:b/>
        </w:rPr>
        <w:t xml:space="preserve">ПАСПОРТ </w:t>
      </w:r>
      <w:r>
        <w:rPr>
          <w:b/>
        </w:rPr>
        <w:t>подпрограммы</w:t>
      </w:r>
    </w:p>
    <w:tbl>
      <w:tblPr>
        <w:tblW w:w="14743" w:type="dxa"/>
        <w:tblInd w:w="32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709"/>
        <w:gridCol w:w="3402"/>
        <w:gridCol w:w="850"/>
        <w:gridCol w:w="851"/>
        <w:gridCol w:w="567"/>
        <w:gridCol w:w="1276"/>
        <w:gridCol w:w="1417"/>
        <w:gridCol w:w="425"/>
        <w:gridCol w:w="851"/>
        <w:gridCol w:w="1184"/>
      </w:tblGrid>
      <w:tr w:rsidR="00C936C5" w:rsidTr="00366E51">
        <w:trPr>
          <w:trHeight w:val="400"/>
        </w:trPr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lastRenderedPageBreak/>
              <w:t xml:space="preserve">Ответственный </w:t>
            </w:r>
          </w:p>
          <w:p w:rsidR="00C936C5" w:rsidRPr="001115AF" w:rsidRDefault="00C936C5" w:rsidP="00366E51">
            <w:pPr>
              <w:pStyle w:val="a3"/>
            </w:pPr>
            <w:r w:rsidRPr="001115AF">
              <w:t xml:space="preserve">исполнитель   </w:t>
            </w:r>
          </w:p>
          <w:p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</w:t>
            </w:r>
          </w:p>
        </w:tc>
        <w:tc>
          <w:tcPr>
            <w:tcW w:w="115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Администрация </w:t>
            </w:r>
            <w:r>
              <w:t>Гайнского</w:t>
            </w:r>
            <w:r w:rsidRPr="001115AF">
              <w:t xml:space="preserve"> муниципального </w:t>
            </w:r>
            <w:r>
              <w:t>округа (главный специалист по земельным отношениям администрации Гайнского муниципального района)</w:t>
            </w:r>
          </w:p>
        </w:tc>
      </w:tr>
      <w:tr w:rsidR="00C936C5" w:rsidTr="00366E51">
        <w:trPr>
          <w:trHeight w:val="4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Соисполнители </w:t>
            </w:r>
          </w:p>
          <w:p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</w:t>
            </w:r>
          </w:p>
        </w:tc>
        <w:tc>
          <w:tcPr>
            <w:tcW w:w="1153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 отсутствуют                                 </w:t>
            </w:r>
          </w:p>
        </w:tc>
      </w:tr>
      <w:tr w:rsidR="00C936C5" w:rsidTr="00366E51">
        <w:trPr>
          <w:trHeight w:val="8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Участники     </w:t>
            </w:r>
          </w:p>
          <w:p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</w:t>
            </w:r>
          </w:p>
        </w:tc>
        <w:tc>
          <w:tcPr>
            <w:tcW w:w="1153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Отдел </w:t>
            </w:r>
            <w:r>
              <w:t>экономики</w:t>
            </w:r>
            <w:r w:rsidRPr="001115AF">
              <w:t xml:space="preserve"> администрации </w:t>
            </w:r>
            <w:r>
              <w:t xml:space="preserve">Гайнского </w:t>
            </w:r>
            <w:r w:rsidRPr="001115AF">
              <w:t xml:space="preserve">муниципального </w:t>
            </w:r>
            <w:r>
              <w:t>округа</w:t>
            </w:r>
            <w:r w:rsidRPr="001115AF">
              <w:t xml:space="preserve">, бюджетные учреждения, юридические и физические лица </w:t>
            </w:r>
          </w:p>
        </w:tc>
      </w:tr>
      <w:tr w:rsidR="00C936C5" w:rsidTr="00366E51">
        <w:trPr>
          <w:trHeight w:val="8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Программно-целевые инструменты </w:t>
            </w:r>
            <w:r>
              <w:t>подпрограммы</w:t>
            </w:r>
          </w:p>
        </w:tc>
        <w:tc>
          <w:tcPr>
            <w:tcW w:w="1153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>
              <w:t>Не предусмотрены</w:t>
            </w:r>
          </w:p>
        </w:tc>
      </w:tr>
      <w:tr w:rsidR="00C936C5" w:rsidTr="00366E51">
        <w:trPr>
          <w:trHeight w:val="6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Цели </w:t>
            </w:r>
            <w:r>
              <w:t>подп</w:t>
            </w:r>
            <w:r w:rsidRPr="001115AF">
              <w:t>рограммы</w:t>
            </w:r>
          </w:p>
        </w:tc>
        <w:tc>
          <w:tcPr>
            <w:tcW w:w="1153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Повышение </w:t>
            </w:r>
            <w:r>
              <w:t>доходов от управления и распоряжения земельными ресурсами</w:t>
            </w:r>
            <w:r w:rsidRPr="001115AF">
              <w:t xml:space="preserve"> </w:t>
            </w:r>
            <w:r>
              <w:t>Гайнского</w:t>
            </w:r>
            <w:r w:rsidRPr="001115AF">
              <w:t xml:space="preserve"> муниципального </w:t>
            </w:r>
            <w:r>
              <w:t>округа</w:t>
            </w:r>
            <w:r w:rsidRPr="001115AF">
              <w:t xml:space="preserve">                        </w:t>
            </w:r>
          </w:p>
        </w:tc>
      </w:tr>
      <w:tr w:rsidR="00C936C5" w:rsidTr="00366E51">
        <w:trPr>
          <w:trHeight w:val="345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Задачи        </w:t>
            </w:r>
          </w:p>
          <w:p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</w:t>
            </w:r>
          </w:p>
        </w:tc>
        <w:tc>
          <w:tcPr>
            <w:tcW w:w="1153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>1.</w:t>
            </w:r>
            <w:r>
              <w:t xml:space="preserve"> Увеличение поступления арендной платы за землю.</w:t>
            </w:r>
          </w:p>
          <w:p w:rsidR="00C936C5" w:rsidRPr="001115AF" w:rsidRDefault="00C936C5" w:rsidP="00366E51">
            <w:pPr>
              <w:pStyle w:val="a3"/>
            </w:pPr>
            <w:r w:rsidRPr="001115AF">
              <w:t>2.</w:t>
            </w:r>
            <w:r>
              <w:t xml:space="preserve"> Увеличение количества земельных участков, вовлеченных в рыночный оборот.</w:t>
            </w:r>
            <w:r w:rsidRPr="001115AF">
              <w:t xml:space="preserve">                                     </w:t>
            </w:r>
          </w:p>
          <w:p w:rsidR="00C936C5" w:rsidRDefault="00C936C5" w:rsidP="00366E51">
            <w:pPr>
              <w:pStyle w:val="a3"/>
            </w:pPr>
            <w:r w:rsidRPr="001115AF">
              <w:t>3.</w:t>
            </w:r>
            <w:r>
              <w:t xml:space="preserve"> Увеличение вовлеченных в оборот земельных участков под жилищное строительство и строительство промышленных предприятий и промышленных парков.</w:t>
            </w:r>
          </w:p>
          <w:p w:rsidR="00C936C5" w:rsidRPr="001115AF" w:rsidRDefault="00C936C5" w:rsidP="00366E51">
            <w:pPr>
              <w:pStyle w:val="a3"/>
            </w:pPr>
            <w:r>
              <w:t>4. Увеличение доли многодетных семей, обеспеченных земельными участками.</w:t>
            </w:r>
          </w:p>
        </w:tc>
      </w:tr>
      <w:tr w:rsidR="00C936C5" w:rsidTr="00366E51">
        <w:trPr>
          <w:trHeight w:val="2471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Ожидаемые     </w:t>
            </w:r>
          </w:p>
          <w:p w:rsidR="00C936C5" w:rsidRPr="001115AF" w:rsidRDefault="00C936C5" w:rsidP="00366E51">
            <w:pPr>
              <w:pStyle w:val="a3"/>
            </w:pPr>
            <w:r w:rsidRPr="001115AF">
              <w:t xml:space="preserve"> результаты    </w:t>
            </w:r>
          </w:p>
          <w:p w:rsidR="00C936C5" w:rsidRPr="001115AF" w:rsidRDefault="00C936C5" w:rsidP="00366E51">
            <w:pPr>
              <w:pStyle w:val="a3"/>
            </w:pPr>
            <w:r w:rsidRPr="001115AF">
              <w:t xml:space="preserve">реализации    </w:t>
            </w:r>
          </w:p>
          <w:p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  </w:t>
            </w:r>
          </w:p>
        </w:tc>
        <w:tc>
          <w:tcPr>
            <w:tcW w:w="1153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Default="00C936C5" w:rsidP="00C936C5">
            <w:pPr>
              <w:pStyle w:val="a3"/>
              <w:numPr>
                <w:ilvl w:val="0"/>
                <w:numId w:val="9"/>
              </w:numPr>
            </w:pPr>
            <w:r>
              <w:t>Увеличение поступления арендной платы за землю до 1300,0 тыс. руб.</w:t>
            </w:r>
          </w:p>
          <w:p w:rsidR="00C936C5" w:rsidRDefault="00C936C5" w:rsidP="00C936C5">
            <w:pPr>
              <w:pStyle w:val="a3"/>
              <w:numPr>
                <w:ilvl w:val="0"/>
                <w:numId w:val="9"/>
              </w:numPr>
            </w:pPr>
            <w:r>
              <w:t>Поступление доходов от продажи земельных участков в бюджет района не менее 50,0 тыс. руб. ежегодно.</w:t>
            </w:r>
          </w:p>
          <w:p w:rsidR="00C936C5" w:rsidRDefault="00C936C5" w:rsidP="00C936C5">
            <w:pPr>
              <w:pStyle w:val="a3"/>
              <w:numPr>
                <w:ilvl w:val="0"/>
                <w:numId w:val="9"/>
              </w:numPr>
            </w:pPr>
            <w:r>
              <w:t>Площадь вовлеченных земельных участков под жилищное строительство и строительство промышленных предприятий и промышленных парков не менее 10 га к концу 2021 года.</w:t>
            </w:r>
          </w:p>
          <w:p w:rsidR="00C936C5" w:rsidRPr="0016603F" w:rsidRDefault="00C936C5" w:rsidP="00C936C5">
            <w:pPr>
              <w:pStyle w:val="a3"/>
              <w:numPr>
                <w:ilvl w:val="0"/>
                <w:numId w:val="9"/>
              </w:numPr>
            </w:pPr>
            <w:r>
              <w:t>Доля многодетных семей, обеспеченных земельными участками в собственность бесплатно, от числа многодетных семей, поставленных на учет к концу 2021 года 100%.</w:t>
            </w:r>
          </w:p>
          <w:p w:rsidR="00C936C5" w:rsidRPr="0016603F" w:rsidRDefault="00C936C5" w:rsidP="00366E51">
            <w:pPr>
              <w:pStyle w:val="a3"/>
            </w:pPr>
          </w:p>
        </w:tc>
      </w:tr>
      <w:tr w:rsidR="00C936C5" w:rsidTr="00366E51">
        <w:trPr>
          <w:trHeight w:val="1021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lastRenderedPageBreak/>
              <w:t xml:space="preserve">Этапы и сроки </w:t>
            </w:r>
          </w:p>
          <w:p w:rsidR="00C936C5" w:rsidRPr="001115AF" w:rsidRDefault="00C936C5" w:rsidP="00366E51">
            <w:pPr>
              <w:pStyle w:val="a3"/>
            </w:pPr>
            <w:r w:rsidRPr="001115AF">
              <w:t xml:space="preserve">реализации    </w:t>
            </w:r>
          </w:p>
          <w:p w:rsidR="00C936C5" w:rsidRPr="001115AF" w:rsidRDefault="00C936C5" w:rsidP="00366E51">
            <w:pPr>
              <w:pStyle w:val="a3"/>
            </w:pPr>
            <w:r>
              <w:t>подпрограммы</w:t>
            </w:r>
            <w:r w:rsidRPr="001115AF">
              <w:t xml:space="preserve">    </w:t>
            </w:r>
          </w:p>
        </w:tc>
        <w:tc>
          <w:tcPr>
            <w:tcW w:w="1153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Default="00C936C5" w:rsidP="00366E51">
            <w:pPr>
              <w:pStyle w:val="a3"/>
            </w:pPr>
            <w:r w:rsidRPr="001115AF">
              <w:t>201</w:t>
            </w:r>
            <w:r>
              <w:t>9</w:t>
            </w:r>
            <w:r w:rsidRPr="001115AF">
              <w:t xml:space="preserve"> по 202</w:t>
            </w:r>
            <w:r>
              <w:t>1</w:t>
            </w:r>
            <w:r w:rsidRPr="001115AF">
              <w:t xml:space="preserve"> годы</w:t>
            </w:r>
            <w:r>
              <w:t xml:space="preserve"> без выделения этапов</w:t>
            </w:r>
            <w:r w:rsidRPr="001115AF">
              <w:t xml:space="preserve">. </w:t>
            </w:r>
          </w:p>
          <w:p w:rsidR="00C936C5" w:rsidRPr="007A5ABA" w:rsidRDefault="00C936C5" w:rsidP="00366E51">
            <w:pPr>
              <w:tabs>
                <w:tab w:val="left" w:pos="4950"/>
              </w:tabs>
            </w:pPr>
          </w:p>
        </w:tc>
      </w:tr>
      <w:tr w:rsidR="00C936C5" w:rsidTr="00366E51">
        <w:trPr>
          <w:trHeight w:val="68"/>
        </w:trPr>
        <w:tc>
          <w:tcPr>
            <w:tcW w:w="32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>
              <w:t>Целевые показатели подпрограммы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36C5" w:rsidRDefault="00C936C5" w:rsidP="00366E51">
            <w:pPr>
              <w:pStyle w:val="a3"/>
              <w:jc w:val="center"/>
            </w:pPr>
            <w:r>
              <w:t>Наименование</w:t>
            </w:r>
          </w:p>
          <w:p w:rsidR="00C936C5" w:rsidRPr="001115AF" w:rsidRDefault="00C936C5" w:rsidP="00366E51">
            <w:pPr>
              <w:pStyle w:val="a3"/>
              <w:jc w:val="center"/>
            </w:pPr>
            <w:r>
              <w:t>показателя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Ед. изм.</w:t>
            </w:r>
          </w:p>
        </w:tc>
        <w:tc>
          <w:tcPr>
            <w:tcW w:w="657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Плановое значение целевого показателя</w:t>
            </w:r>
          </w:p>
        </w:tc>
      </w:tr>
      <w:tr w:rsidR="00C936C5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Default="00C936C5" w:rsidP="00366E51">
            <w:pPr>
              <w:pStyle w:val="a3"/>
              <w:jc w:val="center"/>
            </w:pPr>
            <w:r>
              <w:t>отчетный</w:t>
            </w:r>
          </w:p>
          <w:p w:rsidR="00C936C5" w:rsidRPr="001115AF" w:rsidRDefault="00C936C5" w:rsidP="00366E51">
            <w:pPr>
              <w:pStyle w:val="a3"/>
              <w:jc w:val="center"/>
            </w:pPr>
            <w:r>
              <w:t>2017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текущий 2018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очередной 2019 год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Default="00C936C5" w:rsidP="00366E51">
            <w:pPr>
              <w:pStyle w:val="a3"/>
              <w:jc w:val="center"/>
            </w:pPr>
            <w:r>
              <w:t xml:space="preserve">2020 </w:t>
            </w:r>
          </w:p>
          <w:p w:rsidR="00C936C5" w:rsidRPr="001115AF" w:rsidRDefault="00C936C5" w:rsidP="00366E51">
            <w:pPr>
              <w:pStyle w:val="a3"/>
              <w:jc w:val="center"/>
            </w:pPr>
            <w:r>
              <w:t>год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Default="00C936C5" w:rsidP="00366E51">
            <w:pPr>
              <w:pStyle w:val="a3"/>
              <w:jc w:val="center"/>
            </w:pPr>
            <w:r>
              <w:t>2021</w:t>
            </w:r>
          </w:p>
          <w:p w:rsidR="00C936C5" w:rsidRPr="001115AF" w:rsidRDefault="00C936C5" w:rsidP="00366E51">
            <w:pPr>
              <w:pStyle w:val="a3"/>
              <w:jc w:val="center"/>
            </w:pPr>
            <w:r>
              <w:t>год</w:t>
            </w:r>
          </w:p>
        </w:tc>
      </w:tr>
      <w:tr w:rsidR="00C936C5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>
              <w:t>Поступление арендной платы за землю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тыс. руб.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1277,4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1280,0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1250,0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1250,0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1300,0</w:t>
            </w:r>
          </w:p>
        </w:tc>
      </w:tr>
      <w:tr w:rsidR="00C936C5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>
              <w:t>Поступление доходов от продажи земельных участков в бюджет округа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тыс. руб.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391,3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365,0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50,0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50,0</w:t>
            </w:r>
          </w:p>
        </w:tc>
      </w:tr>
      <w:tr w:rsidR="00C936C5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>
              <w:t>Площадь вовлеченных земельных участков под жилищное строительство и строительство промышленных предприятий и промышленных парков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га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6,0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10,0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10,0</w:t>
            </w:r>
          </w:p>
        </w:tc>
      </w:tr>
      <w:tr w:rsidR="00C936C5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Default="00C936C5" w:rsidP="00366E51">
            <w:pPr>
              <w:pStyle w:val="a3"/>
            </w:pPr>
            <w:r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>
              <w:t xml:space="preserve">Доля многодетных семей, обеспеченных земельными участками в собственность бесплатно, от числа многодетных семей, поставленных на учет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%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88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90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95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100</w:t>
            </w:r>
          </w:p>
        </w:tc>
      </w:tr>
      <w:tr w:rsidR="00C936C5" w:rsidTr="00366E51">
        <w:trPr>
          <w:trHeight w:val="68"/>
        </w:trPr>
        <w:tc>
          <w:tcPr>
            <w:tcW w:w="32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>
              <w:t xml:space="preserve"> 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>
              <w:t>Источники финансирования</w:t>
            </w:r>
          </w:p>
        </w:tc>
        <w:tc>
          <w:tcPr>
            <w:tcW w:w="742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Расходы (тыс. руб.)</w:t>
            </w:r>
          </w:p>
        </w:tc>
      </w:tr>
      <w:tr w:rsidR="00C936C5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очередной 2019 год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6C345E" w:rsidRDefault="00C936C5" w:rsidP="00366E51">
            <w:pPr>
              <w:pStyle w:val="a3"/>
              <w:jc w:val="center"/>
            </w:pPr>
            <w:r>
              <w:t>2020 год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6C345E" w:rsidRDefault="00C936C5" w:rsidP="00366E51">
            <w:pPr>
              <w:pStyle w:val="a3"/>
              <w:jc w:val="center"/>
            </w:pPr>
            <w:r>
              <w:t>2021 год</w:t>
            </w:r>
          </w:p>
        </w:tc>
        <w:tc>
          <w:tcPr>
            <w:tcW w:w="2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6C345E" w:rsidRDefault="00C936C5" w:rsidP="00366E51">
            <w:pPr>
              <w:pStyle w:val="a3"/>
              <w:jc w:val="center"/>
            </w:pPr>
            <w:r>
              <w:t>Итого</w:t>
            </w:r>
          </w:p>
        </w:tc>
      </w:tr>
      <w:tr w:rsidR="00C936C5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>
              <w:t>Всего, в том числе: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137,35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6C345E" w:rsidRDefault="00F00AD3" w:rsidP="00366E51">
            <w:pPr>
              <w:pStyle w:val="a3"/>
              <w:jc w:val="center"/>
            </w:pPr>
            <w:r>
              <w:t>38</w:t>
            </w:r>
            <w:r w:rsidR="00C936C5">
              <w:t>5,0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6C345E" w:rsidRDefault="009C1E91" w:rsidP="00366E51">
            <w:pPr>
              <w:pStyle w:val="a3"/>
              <w:jc w:val="center"/>
            </w:pPr>
            <w:r>
              <w:t>3570</w:t>
            </w:r>
            <w:r w:rsidR="00C936C5">
              <w:t>,0</w:t>
            </w:r>
          </w:p>
        </w:tc>
        <w:tc>
          <w:tcPr>
            <w:tcW w:w="2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6C345E" w:rsidRDefault="009C1E91" w:rsidP="00516EED">
            <w:pPr>
              <w:pStyle w:val="a3"/>
              <w:jc w:val="center"/>
            </w:pPr>
            <w:r>
              <w:t>4092,35</w:t>
            </w:r>
          </w:p>
        </w:tc>
      </w:tr>
      <w:tr w:rsidR="00C936C5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>
              <w:t xml:space="preserve">бюджет </w:t>
            </w:r>
            <w:r w:rsidR="00A62817">
              <w:t xml:space="preserve">Гайнского </w:t>
            </w:r>
            <w:r>
              <w:t>муниципального округа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137,35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6C345E" w:rsidRDefault="00F00AD3" w:rsidP="00366E51">
            <w:pPr>
              <w:pStyle w:val="a3"/>
              <w:jc w:val="center"/>
            </w:pPr>
            <w:r>
              <w:t>38</w:t>
            </w:r>
            <w:r w:rsidR="00C936C5">
              <w:t>5,0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6C345E" w:rsidRDefault="00C936C5" w:rsidP="00366E51">
            <w:pPr>
              <w:pStyle w:val="a3"/>
              <w:jc w:val="center"/>
            </w:pPr>
            <w:r>
              <w:t>595,0</w:t>
            </w:r>
          </w:p>
        </w:tc>
        <w:tc>
          <w:tcPr>
            <w:tcW w:w="2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6C345E" w:rsidRDefault="00C936C5" w:rsidP="00516EED">
            <w:pPr>
              <w:pStyle w:val="a3"/>
              <w:jc w:val="center"/>
            </w:pPr>
            <w:r>
              <w:t>11</w:t>
            </w:r>
            <w:r w:rsidR="00516EED">
              <w:t>1</w:t>
            </w:r>
            <w:r>
              <w:t>7,35</w:t>
            </w:r>
          </w:p>
        </w:tc>
      </w:tr>
      <w:tr w:rsidR="00C936C5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>
              <w:t>краевой бюджет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6C345E" w:rsidRDefault="00C936C5" w:rsidP="00366E51">
            <w:pPr>
              <w:pStyle w:val="a3"/>
              <w:jc w:val="center"/>
            </w:pPr>
            <w:r>
              <w:t>0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6C345E" w:rsidRDefault="009C1E91" w:rsidP="00366E51">
            <w:pPr>
              <w:pStyle w:val="a3"/>
              <w:jc w:val="center"/>
            </w:pPr>
            <w:r>
              <w:t>2975,0</w:t>
            </w:r>
          </w:p>
        </w:tc>
        <w:tc>
          <w:tcPr>
            <w:tcW w:w="2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6C345E" w:rsidRDefault="009C1E91" w:rsidP="00366E51">
            <w:pPr>
              <w:pStyle w:val="a3"/>
              <w:jc w:val="center"/>
            </w:pPr>
            <w:r>
              <w:t>2975,0</w:t>
            </w:r>
          </w:p>
        </w:tc>
      </w:tr>
      <w:tr w:rsidR="00C936C5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>
              <w:t>федеральный бюджет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6C345E" w:rsidRDefault="00C936C5" w:rsidP="00366E51">
            <w:pPr>
              <w:pStyle w:val="a3"/>
              <w:jc w:val="center"/>
            </w:pPr>
            <w:r>
              <w:t>0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6C345E" w:rsidRDefault="00C936C5" w:rsidP="00366E51">
            <w:pPr>
              <w:pStyle w:val="a3"/>
              <w:jc w:val="center"/>
            </w:pPr>
            <w:r>
              <w:t>0</w:t>
            </w:r>
          </w:p>
        </w:tc>
        <w:tc>
          <w:tcPr>
            <w:tcW w:w="2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6C345E" w:rsidRDefault="00C936C5" w:rsidP="00366E51">
            <w:pPr>
              <w:pStyle w:val="a3"/>
              <w:jc w:val="center"/>
            </w:pPr>
            <w:r>
              <w:t>0</w:t>
            </w:r>
          </w:p>
        </w:tc>
      </w:tr>
      <w:tr w:rsidR="00C936C5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6C345E" w:rsidRDefault="00C936C5" w:rsidP="00366E51">
            <w:pPr>
              <w:pStyle w:val="a3"/>
              <w:jc w:val="center"/>
            </w:pPr>
            <w:r>
              <w:t>0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6C345E" w:rsidRDefault="00C936C5" w:rsidP="00366E51">
            <w:pPr>
              <w:pStyle w:val="a3"/>
              <w:jc w:val="center"/>
            </w:pPr>
            <w:r>
              <w:t>0</w:t>
            </w:r>
          </w:p>
        </w:tc>
        <w:tc>
          <w:tcPr>
            <w:tcW w:w="2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6C345E" w:rsidRDefault="00C936C5" w:rsidP="00366E51">
            <w:pPr>
              <w:pStyle w:val="a3"/>
              <w:jc w:val="center"/>
            </w:pPr>
            <w:r>
              <w:t>0</w:t>
            </w:r>
          </w:p>
        </w:tc>
      </w:tr>
    </w:tbl>
    <w:p w:rsidR="002A1ECD" w:rsidRPr="002A1ECD" w:rsidRDefault="002A1ECD" w:rsidP="00C936C5">
      <w:pPr>
        <w:pStyle w:val="a4"/>
        <w:ind w:left="1395"/>
        <w:jc w:val="both"/>
        <w:rPr>
          <w:sz w:val="24"/>
          <w:szCs w:val="24"/>
        </w:rPr>
      </w:pPr>
    </w:p>
    <w:p w:rsidR="00951EE0" w:rsidRPr="00C936C5" w:rsidRDefault="00C97059" w:rsidP="00C936C5">
      <w:pPr>
        <w:pStyle w:val="a4"/>
        <w:numPr>
          <w:ilvl w:val="1"/>
          <w:numId w:val="11"/>
        </w:numPr>
        <w:jc w:val="both"/>
        <w:rPr>
          <w:sz w:val="24"/>
          <w:szCs w:val="24"/>
        </w:rPr>
        <w:sectPr w:rsidR="00951EE0" w:rsidRPr="00C936C5" w:rsidSect="00A50890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81"/>
        </w:sectPr>
      </w:pPr>
      <w:r w:rsidRPr="00C97059">
        <w:t>Приложение</w:t>
      </w:r>
      <w:r>
        <w:rPr>
          <w:sz w:val="24"/>
          <w:szCs w:val="24"/>
        </w:rPr>
        <w:t xml:space="preserve"> </w:t>
      </w:r>
      <w:r w:rsidRPr="00C97059">
        <w:t>2 к Программе изложить в следующей редакции:</w:t>
      </w:r>
      <w:r w:rsidRPr="00C97059">
        <w:rPr>
          <w:sz w:val="24"/>
          <w:szCs w:val="24"/>
        </w:rPr>
        <w:t xml:space="preserve"> </w:t>
      </w:r>
    </w:p>
    <w:p w:rsidR="00951EE0" w:rsidRPr="00951EE0" w:rsidRDefault="00951EE0" w:rsidP="00C97059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951EE0" w:rsidRPr="00951EE0" w:rsidRDefault="00C97059" w:rsidP="00951EE0">
      <w:pPr>
        <w:ind w:firstLine="714"/>
        <w:jc w:val="center"/>
        <w:rPr>
          <w:bCs/>
          <w:color w:val="000000"/>
        </w:rPr>
      </w:pPr>
      <w:r>
        <w:rPr>
          <w:rFonts w:eastAsia="Calibri"/>
        </w:rPr>
        <w:t>«</w:t>
      </w:r>
      <w:r w:rsidR="00951EE0" w:rsidRPr="00951EE0">
        <w:rPr>
          <w:rFonts w:eastAsia="Calibri"/>
        </w:rPr>
        <w:t>Подпрограмма 2. «</w:t>
      </w:r>
      <w:r w:rsidR="00951EE0" w:rsidRPr="00951EE0">
        <w:rPr>
          <w:bCs/>
          <w:color w:val="000000"/>
        </w:rPr>
        <w:t>Эффективное управление муниципальным имуществом»</w:t>
      </w:r>
    </w:p>
    <w:p w:rsidR="00951EE0" w:rsidRPr="00951EE0" w:rsidRDefault="00951EE0" w:rsidP="00951EE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51EE0">
        <w:rPr>
          <w:b/>
        </w:rPr>
        <w:t>ПАСПОРТ подпрограммы</w:t>
      </w:r>
    </w:p>
    <w:tbl>
      <w:tblPr>
        <w:tblW w:w="14743" w:type="dxa"/>
        <w:tblInd w:w="32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709"/>
        <w:gridCol w:w="3402"/>
        <w:gridCol w:w="850"/>
        <w:gridCol w:w="851"/>
        <w:gridCol w:w="567"/>
        <w:gridCol w:w="1276"/>
        <w:gridCol w:w="1417"/>
        <w:gridCol w:w="425"/>
        <w:gridCol w:w="851"/>
        <w:gridCol w:w="1184"/>
      </w:tblGrid>
      <w:tr w:rsidR="00951EE0" w:rsidRPr="00951EE0" w:rsidTr="00A50890">
        <w:trPr>
          <w:trHeight w:val="400"/>
        </w:trPr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Ответственный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исполнитель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</w:t>
            </w:r>
          </w:p>
        </w:tc>
        <w:tc>
          <w:tcPr>
            <w:tcW w:w="115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Администрация Гайнского муниципального округа (ведущий специалист по управлению муниципальным имуществом администрации Гайнского муниципального района)</w:t>
            </w:r>
          </w:p>
        </w:tc>
      </w:tr>
      <w:tr w:rsidR="00951EE0" w:rsidRPr="00951EE0" w:rsidTr="00A50890">
        <w:trPr>
          <w:trHeight w:val="4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Соисполнители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</w:t>
            </w:r>
          </w:p>
        </w:tc>
        <w:tc>
          <w:tcPr>
            <w:tcW w:w="1153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 отсутствуют                                 </w:t>
            </w:r>
          </w:p>
        </w:tc>
      </w:tr>
      <w:tr w:rsidR="00951EE0" w:rsidRPr="00951EE0" w:rsidTr="00A50890">
        <w:trPr>
          <w:trHeight w:val="8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Участники 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</w:t>
            </w:r>
          </w:p>
        </w:tc>
        <w:tc>
          <w:tcPr>
            <w:tcW w:w="1153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Отдел экономики администрации Гайнского муниципального округа, бюджетные учреждения, юридические и физические лица </w:t>
            </w:r>
          </w:p>
        </w:tc>
      </w:tr>
      <w:tr w:rsidR="00951EE0" w:rsidRPr="00951EE0" w:rsidTr="00A50890">
        <w:trPr>
          <w:trHeight w:val="8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Программно-целевые инструменты подпрограммы</w:t>
            </w:r>
          </w:p>
        </w:tc>
        <w:tc>
          <w:tcPr>
            <w:tcW w:w="1153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Не предусмотрены</w:t>
            </w:r>
          </w:p>
        </w:tc>
      </w:tr>
      <w:tr w:rsidR="00951EE0" w:rsidRPr="00951EE0" w:rsidTr="00A50890">
        <w:trPr>
          <w:trHeight w:val="6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Цели подпрограммы</w:t>
            </w:r>
          </w:p>
        </w:tc>
        <w:tc>
          <w:tcPr>
            <w:tcW w:w="1153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Обеспечение эффективного управления муниципальным имуществом в целях получения доходов от использования имущества                       </w:t>
            </w:r>
          </w:p>
        </w:tc>
      </w:tr>
      <w:tr w:rsidR="00951EE0" w:rsidRPr="00951EE0" w:rsidTr="00A50890">
        <w:trPr>
          <w:trHeight w:val="345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Задачи    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</w:t>
            </w:r>
          </w:p>
        </w:tc>
        <w:tc>
          <w:tcPr>
            <w:tcW w:w="1153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1. Обеспечение полноты и достоверности данных реестра муниципальной собственности Гайнского муниципального округа.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2. Увеличение доходов от продажи муниципального имущества.                                 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>3. Увеличение доходов от сдачи в аренду муниципального имущества.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>4. Обеспечение сохранности имущества муниципальной казны.</w:t>
            </w:r>
          </w:p>
          <w:p w:rsidR="00951EE0" w:rsidRDefault="00951EE0" w:rsidP="00951EE0">
            <w:pPr>
              <w:spacing w:after="0" w:line="240" w:lineRule="auto"/>
            </w:pPr>
            <w:r w:rsidRPr="00951EE0">
              <w:t>5. Сокращение расходов на содержание имущества, находящегося в муниципальной собственности.</w:t>
            </w:r>
          </w:p>
          <w:p w:rsidR="002A5CD7" w:rsidRDefault="002A5CD7" w:rsidP="00951EE0">
            <w:pPr>
              <w:spacing w:after="0" w:line="240" w:lineRule="auto"/>
            </w:pPr>
            <w:r>
              <w:t>6. Увеличение количества маршрутов и рейсов местного автобусного сообщения.</w:t>
            </w:r>
          </w:p>
          <w:p w:rsidR="002A5CD7" w:rsidRPr="00951EE0" w:rsidRDefault="002A5CD7" w:rsidP="00951EE0">
            <w:pPr>
              <w:spacing w:after="0" w:line="240" w:lineRule="auto"/>
            </w:pPr>
            <w:r>
              <w:t xml:space="preserve">7. увеличение качества услуг по </w:t>
            </w:r>
            <w:proofErr w:type="spellStart"/>
            <w:r>
              <w:t>пассажироперевозкам</w:t>
            </w:r>
            <w:proofErr w:type="spellEnd"/>
            <w:r>
              <w:t>.</w:t>
            </w:r>
          </w:p>
        </w:tc>
      </w:tr>
      <w:tr w:rsidR="00951EE0" w:rsidRPr="00951EE0" w:rsidTr="00A50890">
        <w:trPr>
          <w:trHeight w:val="1337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lastRenderedPageBreak/>
              <w:t xml:space="preserve">Ожидаемые 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 результаты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реализации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  </w:t>
            </w:r>
          </w:p>
        </w:tc>
        <w:tc>
          <w:tcPr>
            <w:tcW w:w="1153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Поступление доходов от реализации имущества.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>Поступление доходов от сдачи имущества в аренду.</w:t>
            </w:r>
          </w:p>
          <w:p w:rsidR="00951EE0" w:rsidRDefault="00951EE0" w:rsidP="00951EE0">
            <w:pPr>
              <w:spacing w:after="0" w:line="240" w:lineRule="auto"/>
            </w:pPr>
            <w:r w:rsidRPr="00951EE0">
              <w:t xml:space="preserve">Сокращение количества учтенных в реестре муниципальной собственности непригодных для эксплуатации объектов. </w:t>
            </w:r>
          </w:p>
          <w:p w:rsidR="002A5CD7" w:rsidRPr="00951EE0" w:rsidRDefault="005C366D" w:rsidP="00951EE0">
            <w:pPr>
              <w:spacing w:after="0" w:line="240" w:lineRule="auto"/>
            </w:pPr>
            <w:r>
              <w:t>Снижение уровня социальной напряженности.</w:t>
            </w:r>
          </w:p>
        </w:tc>
      </w:tr>
      <w:tr w:rsidR="00951EE0" w:rsidRPr="00951EE0" w:rsidTr="00A50890">
        <w:trPr>
          <w:trHeight w:val="1021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Этапы и сроки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реализации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</w:t>
            </w:r>
          </w:p>
        </w:tc>
        <w:tc>
          <w:tcPr>
            <w:tcW w:w="1153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2019 по 2021 годы без выделения этапов. </w:t>
            </w:r>
          </w:p>
          <w:p w:rsidR="00951EE0" w:rsidRPr="00951EE0" w:rsidRDefault="00951EE0" w:rsidP="00951EE0">
            <w:pPr>
              <w:tabs>
                <w:tab w:val="left" w:pos="4950"/>
              </w:tabs>
            </w:pP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Целевые показатели подпрограммы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№ п/п</w:t>
            </w:r>
          </w:p>
        </w:tc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Наименование</w:t>
            </w:r>
          </w:p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показателя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Ед. изм.</w:t>
            </w:r>
          </w:p>
        </w:tc>
        <w:tc>
          <w:tcPr>
            <w:tcW w:w="657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Плановое значение целевого показателя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отчетный</w:t>
            </w:r>
          </w:p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2017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текущий 2018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очередной 2019 год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 xml:space="preserve">2020 </w:t>
            </w:r>
          </w:p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год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2021</w:t>
            </w:r>
          </w:p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год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Доходы от реализации имущества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тыс. руб.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64,5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30,0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40,0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50,0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Доходы от сдачи имущества в аренду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тыс. руб.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575,1 (в    т. ч. 170,3-взаимозачет)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400,0 (</w:t>
            </w:r>
            <w:proofErr w:type="gramStart"/>
            <w:r w:rsidRPr="00951EE0">
              <w:t>в  т.</w:t>
            </w:r>
            <w:proofErr w:type="gramEnd"/>
            <w:r w:rsidRPr="00951EE0">
              <w:t xml:space="preserve"> ч. 35,1 взаимозачет)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365,0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370,0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370,0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Техническая паспортизация объектов недвижимого имущества с постановкой на кадастровый учет и снятием с кадастрового учета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%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75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80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90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95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95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Сокращение количества объектов, находящихся в муниципальной собственности, не пригодных для эксплуатации и не подлежащих восстановлению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proofErr w:type="spellStart"/>
            <w:r w:rsidRPr="00951EE0"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1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Объемы и источники финансирования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Источники финансирования</w:t>
            </w:r>
          </w:p>
        </w:tc>
        <w:tc>
          <w:tcPr>
            <w:tcW w:w="742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Расходы (тыс. руб.)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очередной 2019 год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2020 год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2021 год</w:t>
            </w:r>
          </w:p>
        </w:tc>
        <w:tc>
          <w:tcPr>
            <w:tcW w:w="2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Итого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Всего, в том числе: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217,65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D26E56" w:rsidP="00C97059">
            <w:pPr>
              <w:spacing w:after="0" w:line="240" w:lineRule="auto"/>
              <w:jc w:val="center"/>
            </w:pPr>
            <w:r>
              <w:t>14248,74671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D26E56" w:rsidP="00951EE0">
            <w:pPr>
              <w:spacing w:after="0" w:line="240" w:lineRule="auto"/>
              <w:jc w:val="center"/>
            </w:pPr>
            <w:r>
              <w:t>101,86431</w:t>
            </w:r>
          </w:p>
        </w:tc>
        <w:tc>
          <w:tcPr>
            <w:tcW w:w="2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516EED" w:rsidP="009C1E91">
            <w:pPr>
              <w:spacing w:after="0" w:line="240" w:lineRule="auto"/>
              <w:jc w:val="center"/>
            </w:pPr>
            <w:r>
              <w:t>145</w:t>
            </w:r>
            <w:r w:rsidR="009C1E91">
              <w:t>68</w:t>
            </w:r>
            <w:r w:rsidR="00951EE0" w:rsidRPr="00951EE0">
              <w:t>,</w:t>
            </w:r>
            <w:r w:rsidR="009C1E91">
              <w:t>26102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бюджет </w:t>
            </w:r>
            <w:r w:rsidR="00A62817">
              <w:t xml:space="preserve">Гайнского </w:t>
            </w:r>
            <w:r w:rsidRPr="00951EE0">
              <w:t>муниципального округа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217,65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D26E56" w:rsidP="00516EED">
            <w:pPr>
              <w:spacing w:after="0" w:line="240" w:lineRule="auto"/>
              <w:jc w:val="center"/>
            </w:pPr>
            <w:r>
              <w:t>1755,58771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D26E56" w:rsidP="00951EE0">
            <w:pPr>
              <w:spacing w:after="0" w:line="240" w:lineRule="auto"/>
              <w:jc w:val="center"/>
            </w:pPr>
            <w:r>
              <w:t>101,86431</w:t>
            </w:r>
          </w:p>
        </w:tc>
        <w:tc>
          <w:tcPr>
            <w:tcW w:w="2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516EED" w:rsidP="009C1E91">
            <w:pPr>
              <w:spacing w:after="0" w:line="240" w:lineRule="auto"/>
              <w:jc w:val="center"/>
            </w:pPr>
            <w:r>
              <w:t>20</w:t>
            </w:r>
            <w:r w:rsidR="009C1E91">
              <w:t>75</w:t>
            </w:r>
            <w:r w:rsidR="00951EE0" w:rsidRPr="00951EE0">
              <w:t>,</w:t>
            </w:r>
            <w:r w:rsidR="009C1E91">
              <w:t>10202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краевой бюджет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D26E56" w:rsidP="00C95E40">
            <w:pPr>
              <w:spacing w:after="0" w:line="240" w:lineRule="auto"/>
              <w:jc w:val="center"/>
            </w:pPr>
            <w:r>
              <w:t>12493,159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D26E56" w:rsidP="00951EE0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2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516EED" w:rsidP="00951EE0">
            <w:pPr>
              <w:spacing w:after="0" w:line="240" w:lineRule="auto"/>
              <w:jc w:val="center"/>
            </w:pPr>
            <w:r>
              <w:t>12493</w:t>
            </w:r>
            <w:r w:rsidR="00951EE0" w:rsidRPr="00951EE0">
              <w:t>,159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федеральный бюджет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2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0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20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0</w:t>
            </w:r>
          </w:p>
        </w:tc>
      </w:tr>
    </w:tbl>
    <w:p w:rsidR="00951EE0" w:rsidRDefault="00951EE0" w:rsidP="00951EE0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C936C5" w:rsidRDefault="00C936C5" w:rsidP="00951EE0">
      <w:pPr>
        <w:autoSpaceDE w:val="0"/>
        <w:autoSpaceDN w:val="0"/>
        <w:adjustRightInd w:val="0"/>
        <w:jc w:val="right"/>
      </w:pPr>
    </w:p>
    <w:p w:rsidR="00C936C5" w:rsidRDefault="00C936C5" w:rsidP="00C936C5">
      <w:pPr>
        <w:pStyle w:val="a4"/>
        <w:numPr>
          <w:ilvl w:val="1"/>
          <w:numId w:val="11"/>
        </w:numPr>
        <w:tabs>
          <w:tab w:val="left" w:pos="1680"/>
        </w:tabs>
      </w:pPr>
      <w:r>
        <w:t>Приложение 4 к Программе изложить в следующей редакции:</w:t>
      </w:r>
    </w:p>
    <w:p w:rsidR="00951EE0" w:rsidRPr="00C936C5" w:rsidRDefault="00C936C5" w:rsidP="00C936C5">
      <w:pPr>
        <w:tabs>
          <w:tab w:val="left" w:pos="1680"/>
        </w:tabs>
        <w:sectPr w:rsidR="00951EE0" w:rsidRPr="00C936C5" w:rsidSect="00A50890">
          <w:footerReference w:type="default" r:id="rId9"/>
          <w:pgSz w:w="16838" w:h="11906" w:orient="landscape"/>
          <w:pgMar w:top="1418" w:right="1134" w:bottom="851" w:left="1134" w:header="567" w:footer="567" w:gutter="0"/>
          <w:pgNumType w:start="1"/>
          <w:cols w:space="720"/>
          <w:noEndnote/>
          <w:titlePg/>
          <w:docGrid w:linePitch="381"/>
        </w:sectPr>
      </w:pPr>
      <w:r>
        <w:tab/>
      </w:r>
    </w:p>
    <w:p w:rsidR="00951EE0" w:rsidRPr="00951EE0" w:rsidRDefault="00951EE0" w:rsidP="00951EE0">
      <w:pPr>
        <w:jc w:val="right"/>
      </w:pPr>
    </w:p>
    <w:p w:rsidR="00951EE0" w:rsidRPr="00951EE0" w:rsidRDefault="00C936C5" w:rsidP="00951EE0">
      <w:pPr>
        <w:jc w:val="center"/>
      </w:pPr>
      <w:r>
        <w:t>«</w:t>
      </w:r>
      <w:r w:rsidR="00951EE0" w:rsidRPr="00951EE0">
        <w:t xml:space="preserve">Финансовое обеспечение реализации муниципальной программы </w:t>
      </w:r>
      <w:r w:rsidR="00951EE0" w:rsidRPr="00951EE0">
        <w:br/>
        <w:t>«Управление муниципальным имуществом и земельными ресурсами Гайнского муниципального округа»</w:t>
      </w:r>
    </w:p>
    <w:p w:rsidR="00951EE0" w:rsidRPr="00951EE0" w:rsidRDefault="00951EE0" w:rsidP="00951EE0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5"/>
        <w:gridCol w:w="1716"/>
        <w:gridCol w:w="1132"/>
        <w:gridCol w:w="1179"/>
        <w:gridCol w:w="1244"/>
      </w:tblGrid>
      <w:tr w:rsidR="00951EE0" w:rsidRPr="00951EE0" w:rsidTr="00001982">
        <w:trPr>
          <w:cantSplit/>
          <w:trHeight w:val="239"/>
        </w:trPr>
        <w:tc>
          <w:tcPr>
            <w:tcW w:w="2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Ответственный исполнитель, соисполнители, участники (ГРБС)</w:t>
            </w: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Расходы, тыс. руб.</w:t>
            </w:r>
          </w:p>
        </w:tc>
      </w:tr>
      <w:tr w:rsidR="00951EE0" w:rsidRPr="00951EE0" w:rsidTr="00001982">
        <w:trPr>
          <w:cantSplit/>
          <w:trHeight w:val="239"/>
        </w:trPr>
        <w:tc>
          <w:tcPr>
            <w:tcW w:w="2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2019 год</w:t>
            </w:r>
          </w:p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очередной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2020 год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2021 год</w:t>
            </w:r>
          </w:p>
        </w:tc>
      </w:tr>
      <w:tr w:rsidR="00951EE0" w:rsidRPr="00951EE0" w:rsidTr="00001982">
        <w:trPr>
          <w:cantSplit/>
          <w:trHeight w:val="239"/>
        </w:trPr>
        <w:tc>
          <w:tcPr>
            <w:tcW w:w="2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5</w:t>
            </w:r>
          </w:p>
        </w:tc>
      </w:tr>
      <w:tr w:rsidR="00951EE0" w:rsidRPr="00951EE0" w:rsidTr="00001982">
        <w:trPr>
          <w:cantSplit/>
          <w:trHeight w:val="239"/>
        </w:trPr>
        <w:tc>
          <w:tcPr>
            <w:tcW w:w="2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rPr>
                <w:color w:val="000000"/>
              </w:rPr>
            </w:pPr>
            <w:r w:rsidRPr="00951EE0">
              <w:rPr>
                <w:color w:val="000000"/>
              </w:rPr>
              <w:t>Муниципальная программа «Управление муниципальным имуществом и земельными ресурсами Гайнского муниципального района»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355,0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D86C97" w:rsidP="00951EE0">
            <w:pPr>
              <w:autoSpaceDE w:val="0"/>
              <w:autoSpaceDN w:val="0"/>
              <w:adjustRightInd w:val="0"/>
              <w:jc w:val="center"/>
            </w:pPr>
            <w:r>
              <w:t>14633,74671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D26E56" w:rsidP="00951EE0">
            <w:pPr>
              <w:autoSpaceDE w:val="0"/>
              <w:autoSpaceDN w:val="0"/>
              <w:adjustRightInd w:val="0"/>
              <w:jc w:val="center"/>
            </w:pPr>
            <w:r>
              <w:t>3671,86431</w:t>
            </w:r>
          </w:p>
        </w:tc>
      </w:tr>
      <w:tr w:rsidR="00001982" w:rsidRPr="00951EE0" w:rsidTr="00001982">
        <w:trPr>
          <w:cantSplit/>
          <w:trHeight w:val="654"/>
        </w:trPr>
        <w:tc>
          <w:tcPr>
            <w:tcW w:w="2407" w:type="pct"/>
            <w:tcBorders>
              <w:left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Подпрограмма 1. «Эффективное управление земельными ресурсами»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администрация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147,85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385,0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982" w:rsidRPr="000B257C" w:rsidRDefault="00D26E56" w:rsidP="00001982">
            <w:r>
              <w:t>3570</w:t>
            </w:r>
            <w:r w:rsidR="00001982" w:rsidRPr="000B257C">
              <w:t>,0</w:t>
            </w:r>
          </w:p>
        </w:tc>
      </w:tr>
      <w:tr w:rsidR="00001982" w:rsidRPr="00951EE0" w:rsidTr="00001982">
        <w:trPr>
          <w:cantSplit/>
          <w:trHeight w:val="239"/>
        </w:trPr>
        <w:tc>
          <w:tcPr>
            <w:tcW w:w="2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Основное мероприятие 1. «Управление земельными ресурсами»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администрация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41,7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306,976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D26E56" w:rsidP="00001982">
            <w:r>
              <w:t>3549</w:t>
            </w:r>
            <w:r w:rsidR="00001982" w:rsidRPr="000B257C">
              <w:t>,0</w:t>
            </w:r>
          </w:p>
        </w:tc>
      </w:tr>
      <w:tr w:rsidR="00001982" w:rsidRPr="00951EE0" w:rsidTr="00001982">
        <w:trPr>
          <w:cantSplit/>
          <w:trHeight w:val="353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 xml:space="preserve"> «Формирование земельных участков, включая расходы на топографическую съемку, межевание, разбивку земельных участков»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администрация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41,7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244,95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49,0</w:t>
            </w:r>
          </w:p>
        </w:tc>
      </w:tr>
      <w:tr w:rsidR="00001982" w:rsidRPr="00951EE0" w:rsidTr="00001982">
        <w:trPr>
          <w:cantSplit/>
          <w:trHeight w:val="353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 xml:space="preserve">   «Проведение комплексных кадастровых работ (проекты межевания, топография и т.д.)»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администрация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62,026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0,0</w:t>
            </w:r>
          </w:p>
        </w:tc>
      </w:tr>
      <w:tr w:rsidR="00001982" w:rsidRPr="00951EE0" w:rsidTr="00001982">
        <w:trPr>
          <w:cantSplit/>
          <w:trHeight w:val="353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lastRenderedPageBreak/>
              <w:t>«Подготовка генерального плана, правил землепользования и застройки»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администрация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D86C97" w:rsidP="00001982">
            <w:r>
              <w:t>3500</w:t>
            </w:r>
            <w:r w:rsidR="00001982" w:rsidRPr="000B257C">
              <w:t>,0</w:t>
            </w:r>
          </w:p>
        </w:tc>
      </w:tr>
      <w:tr w:rsidR="00001982" w:rsidRPr="00951EE0" w:rsidTr="00001982">
        <w:trPr>
          <w:cantSplit/>
          <w:trHeight w:val="353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 xml:space="preserve">  Основное мероприятие 2. «Обеспечение полноты и достоверности учета муниципального имущества»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администрация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106,15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78,024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21,0</w:t>
            </w:r>
          </w:p>
        </w:tc>
      </w:tr>
      <w:tr w:rsidR="00001982" w:rsidRPr="00951EE0" w:rsidTr="00001982">
        <w:trPr>
          <w:cantSplit/>
          <w:trHeight w:val="353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 xml:space="preserve">  «Приобретение программного обеспечения по учету имущества»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администрация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50,00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0,0</w:t>
            </w:r>
          </w:p>
        </w:tc>
      </w:tr>
      <w:tr w:rsidR="00001982" w:rsidRPr="00951EE0" w:rsidTr="00001982">
        <w:trPr>
          <w:cantSplit/>
          <w:trHeight w:val="353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Приобретение оргтехники, компьютерное обеспечение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администрация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56,15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59,224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0,0</w:t>
            </w:r>
          </w:p>
        </w:tc>
      </w:tr>
      <w:tr w:rsidR="00001982" w:rsidRPr="00951EE0" w:rsidTr="00001982">
        <w:trPr>
          <w:cantSplit/>
          <w:trHeight w:val="353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Продление лицензионных прав на программное обеспечение и оказание услуг по обновлению, адаптации и сопровождению программы «Аренда и продажа земли»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администрация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Pr="000B257C" w:rsidRDefault="00001982" w:rsidP="00001982">
            <w:r w:rsidRPr="000B257C">
              <w:t>18,8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2" w:rsidRDefault="00001982" w:rsidP="00001982">
            <w:r w:rsidRPr="000B257C">
              <w:t>21,0</w:t>
            </w:r>
          </w:p>
        </w:tc>
      </w:tr>
      <w:tr w:rsidR="00951EE0" w:rsidRPr="00951EE0" w:rsidTr="00001982">
        <w:trPr>
          <w:cantSplit/>
          <w:trHeight w:val="716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rPr>
                <w:b/>
              </w:rPr>
            </w:pPr>
            <w:r w:rsidRPr="00951EE0">
              <w:rPr>
                <w:b/>
              </w:rPr>
              <w:t>Подпрограмма 2 «</w:t>
            </w:r>
            <w:r w:rsidRPr="00951EE0">
              <w:rPr>
                <w:b/>
                <w:bCs/>
                <w:color w:val="000000"/>
              </w:rPr>
              <w:t>Эффективное управление муниципальным имуществом»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EE0" w:rsidRPr="00951EE0" w:rsidRDefault="00951EE0" w:rsidP="00833163">
            <w:pPr>
              <w:autoSpaceDE w:val="0"/>
              <w:autoSpaceDN w:val="0"/>
              <w:adjustRightInd w:val="0"/>
              <w:jc w:val="center"/>
            </w:pPr>
            <w:r w:rsidRPr="00951EE0">
              <w:t>2</w:t>
            </w:r>
            <w:r w:rsidR="00833163">
              <w:t>0</w:t>
            </w:r>
            <w:r w:rsidRPr="00951EE0">
              <w:t>7,</w:t>
            </w:r>
            <w:r w:rsidR="00833163">
              <w:t>1</w:t>
            </w:r>
            <w:r w:rsidRPr="00951EE0"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EE0" w:rsidRPr="00951EE0" w:rsidRDefault="00D86C97" w:rsidP="005F3DE5">
            <w:pPr>
              <w:autoSpaceDE w:val="0"/>
              <w:autoSpaceDN w:val="0"/>
              <w:adjustRightInd w:val="0"/>
              <w:jc w:val="center"/>
            </w:pPr>
            <w:r>
              <w:t>14248,74671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EE0" w:rsidRPr="00951EE0" w:rsidRDefault="00D86C97" w:rsidP="00951EE0">
            <w:pPr>
              <w:autoSpaceDE w:val="0"/>
              <w:autoSpaceDN w:val="0"/>
              <w:adjustRightInd w:val="0"/>
              <w:jc w:val="center"/>
            </w:pPr>
            <w:r>
              <w:t>101,86431</w:t>
            </w:r>
          </w:p>
        </w:tc>
      </w:tr>
      <w:tr w:rsidR="00951EE0" w:rsidRPr="00951EE0" w:rsidTr="00001982">
        <w:trPr>
          <w:cantSplit/>
          <w:trHeight w:val="353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03" w:rsidRDefault="00951EE0" w:rsidP="00951EE0">
            <w:pPr>
              <w:autoSpaceDE w:val="0"/>
              <w:autoSpaceDN w:val="0"/>
              <w:adjustRightInd w:val="0"/>
            </w:pPr>
            <w:r w:rsidRPr="00951EE0">
              <w:t xml:space="preserve">Основное мероприятие </w:t>
            </w:r>
          </w:p>
          <w:p w:rsidR="00951EE0" w:rsidRPr="00951EE0" w:rsidRDefault="00340503" w:rsidP="00951EE0">
            <w:pPr>
              <w:autoSpaceDE w:val="0"/>
              <w:autoSpaceDN w:val="0"/>
              <w:adjustRightInd w:val="0"/>
            </w:pPr>
            <w:r w:rsidRPr="00340503">
              <w:t>«</w:t>
            </w:r>
            <w:r w:rsidRPr="00340503">
              <w:rPr>
                <w:bCs/>
                <w:color w:val="000000"/>
              </w:rPr>
              <w:t>Эффективное управление муниципальным имуществом»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833163">
            <w:pPr>
              <w:autoSpaceDE w:val="0"/>
              <w:autoSpaceDN w:val="0"/>
              <w:adjustRightInd w:val="0"/>
              <w:jc w:val="center"/>
            </w:pPr>
            <w:r w:rsidRPr="00951EE0">
              <w:t>2</w:t>
            </w:r>
            <w:r w:rsidR="00833163">
              <w:t>0</w:t>
            </w:r>
            <w:r w:rsidRPr="00951EE0">
              <w:t>7,</w:t>
            </w:r>
            <w:r w:rsidR="00833163">
              <w:t>1</w:t>
            </w:r>
            <w:r w:rsidRPr="00951EE0"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5F3DE5" w:rsidP="00D86C9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86C97">
              <w:t>4248,74671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D86C97" w:rsidP="00951EE0">
            <w:pPr>
              <w:autoSpaceDE w:val="0"/>
              <w:autoSpaceDN w:val="0"/>
              <w:adjustRightInd w:val="0"/>
              <w:jc w:val="center"/>
            </w:pPr>
            <w:r>
              <w:t>101,86431</w:t>
            </w:r>
          </w:p>
        </w:tc>
      </w:tr>
      <w:tr w:rsidR="00951EE0" w:rsidRPr="00951EE0" w:rsidTr="00001982">
        <w:trPr>
          <w:cantSplit/>
          <w:trHeight w:val="53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</w:pPr>
            <w:r w:rsidRPr="00951EE0">
              <w:rPr>
                <w:color w:val="000000"/>
              </w:rPr>
              <w:t xml:space="preserve">«Оценка муниципального имущества для </w:t>
            </w:r>
            <w:r w:rsidRPr="00951EE0">
              <w:t>проведения аукционов по продаже муниципального имущества и сдачи в аренду в т. ч. с аукциона»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833163" w:rsidP="00951EE0">
            <w:pPr>
              <w:autoSpaceDE w:val="0"/>
              <w:autoSpaceDN w:val="0"/>
              <w:adjustRightInd w:val="0"/>
              <w:jc w:val="center"/>
            </w:pPr>
            <w:r>
              <w:t>24,5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30,0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30,0</w:t>
            </w:r>
          </w:p>
        </w:tc>
      </w:tr>
      <w:tr w:rsidR="00951EE0" w:rsidRPr="00951EE0" w:rsidTr="00001982">
        <w:trPr>
          <w:cantSplit/>
          <w:trHeight w:val="812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</w:pPr>
            <w:r w:rsidRPr="00951EE0">
              <w:t xml:space="preserve">   «Техническая паспортизация объектов недвижимого имущества   с постановкой на государственный кадастровый учет и снятием с государственного кадастрового учета»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182,65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5F3DE5" w:rsidP="00951EE0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  <w:r w:rsidR="00951EE0" w:rsidRPr="00951EE0"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50,0</w:t>
            </w:r>
          </w:p>
        </w:tc>
      </w:tr>
      <w:tr w:rsidR="00951EE0" w:rsidRPr="00951EE0" w:rsidTr="00001982">
        <w:trPr>
          <w:cantSplit/>
          <w:trHeight w:val="812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</w:pPr>
            <w:r w:rsidRPr="00951EE0">
              <w:lastRenderedPageBreak/>
              <w:t xml:space="preserve">«Приобретение, доставка, установка и подключение новой </w:t>
            </w:r>
            <w:proofErr w:type="spellStart"/>
            <w:r w:rsidRPr="00951EE0">
              <w:t>блочно</w:t>
            </w:r>
            <w:proofErr w:type="spellEnd"/>
            <w:r w:rsidRPr="00951EE0">
              <w:t>-модульной котельной в п. Гайны»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5000,0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0,0</w:t>
            </w:r>
          </w:p>
        </w:tc>
      </w:tr>
      <w:tr w:rsidR="00951EE0" w:rsidRPr="00951EE0" w:rsidTr="00001982">
        <w:trPr>
          <w:cantSplit/>
          <w:trHeight w:val="812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</w:pPr>
            <w:r w:rsidRPr="00951EE0">
              <w:t xml:space="preserve">«Снос здания гаража в п. Гайны, ул. Новая, 1в»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D86C97" w:rsidP="00951EE0">
            <w:pPr>
              <w:autoSpaceDE w:val="0"/>
              <w:autoSpaceDN w:val="0"/>
              <w:adjustRightInd w:val="0"/>
              <w:jc w:val="center"/>
            </w:pPr>
            <w:r>
              <w:t>1558,74671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D86C97" w:rsidP="00951EE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51EE0" w:rsidRPr="00951EE0" w:rsidTr="00001982">
        <w:trPr>
          <w:cantSplit/>
          <w:trHeight w:val="812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</w:pPr>
            <w:r w:rsidRPr="00951EE0">
              <w:t>«Оценка имущества собственников» в рамках региональной адресной программы по переселению граждан из аварийного жилищного фонда на территории Пермского края на 2019-2025 годы»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50,0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0,0</w:t>
            </w:r>
          </w:p>
        </w:tc>
      </w:tr>
      <w:tr w:rsidR="00366E51" w:rsidRPr="00951EE0" w:rsidTr="00001982">
        <w:trPr>
          <w:cantSplit/>
          <w:trHeight w:val="812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51" w:rsidRPr="00951EE0" w:rsidRDefault="00366E51" w:rsidP="00951EE0">
            <w:pPr>
              <w:autoSpaceDE w:val="0"/>
              <w:autoSpaceDN w:val="0"/>
              <w:adjustRightInd w:val="0"/>
            </w:pPr>
            <w:r>
              <w:t>«Приобретение подвижного состава (автобусов) для регулярных перевозок пассажиров автомобильным транспортом на муниципальных</w:t>
            </w:r>
            <w:r w:rsidR="005F3DE5">
              <w:t xml:space="preserve"> маршрутах Гайнского муниципального округа»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1" w:rsidRPr="00951EE0" w:rsidRDefault="005C7861" w:rsidP="00951EE0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1" w:rsidRPr="00951EE0" w:rsidRDefault="005F3DE5" w:rsidP="00951EE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1" w:rsidRPr="00951EE0" w:rsidRDefault="005F3DE5" w:rsidP="005F3DE5">
            <w:pPr>
              <w:autoSpaceDE w:val="0"/>
              <w:autoSpaceDN w:val="0"/>
              <w:adjustRightInd w:val="0"/>
              <w:jc w:val="center"/>
            </w:pPr>
            <w:r>
              <w:t>7200, 0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1" w:rsidRPr="00951EE0" w:rsidRDefault="005F3DE5" w:rsidP="00951EE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861" w:rsidRPr="00951EE0" w:rsidTr="00001982">
        <w:trPr>
          <w:cantSplit/>
          <w:trHeight w:val="812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61" w:rsidRDefault="005C7861" w:rsidP="00951EE0">
            <w:pPr>
              <w:autoSpaceDE w:val="0"/>
              <w:autoSpaceDN w:val="0"/>
              <w:adjustRightInd w:val="0"/>
            </w:pPr>
            <w:r>
              <w:t>«Снос нежилого здания детского творчества в п. Гайны, ул. Советская, 43»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61" w:rsidRPr="00951EE0" w:rsidRDefault="005C7861" w:rsidP="00951EE0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61" w:rsidRDefault="005C7861" w:rsidP="00951EE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61" w:rsidRDefault="005C7861" w:rsidP="005F3DE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61" w:rsidRDefault="005C7861" w:rsidP="00951EE0">
            <w:pPr>
              <w:autoSpaceDE w:val="0"/>
              <w:autoSpaceDN w:val="0"/>
              <w:adjustRightInd w:val="0"/>
              <w:jc w:val="center"/>
            </w:pPr>
            <w:r>
              <w:t>12,16837</w:t>
            </w:r>
          </w:p>
        </w:tc>
      </w:tr>
      <w:tr w:rsidR="005C7861" w:rsidRPr="00951EE0" w:rsidTr="00001982">
        <w:trPr>
          <w:cantSplit/>
          <w:trHeight w:val="812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61" w:rsidRDefault="005C7861" w:rsidP="00951EE0">
            <w:pPr>
              <w:autoSpaceDE w:val="0"/>
              <w:autoSpaceDN w:val="0"/>
              <w:adjustRightInd w:val="0"/>
            </w:pPr>
            <w:r>
              <w:t>«Снос нежилого здания муниципального издательства в п. Гайны, ул. Кашина, д. 39А»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61" w:rsidRPr="00951EE0" w:rsidRDefault="005C7861" w:rsidP="00951EE0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61" w:rsidRDefault="005C7861" w:rsidP="00951EE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61" w:rsidRDefault="005C7861" w:rsidP="005F3DE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61" w:rsidRDefault="005C7861" w:rsidP="00951EE0">
            <w:pPr>
              <w:autoSpaceDE w:val="0"/>
              <w:autoSpaceDN w:val="0"/>
              <w:adjustRightInd w:val="0"/>
              <w:jc w:val="center"/>
            </w:pPr>
            <w:r>
              <w:t>9,69594</w:t>
            </w:r>
          </w:p>
        </w:tc>
      </w:tr>
    </w:tbl>
    <w:p w:rsidR="00951EE0" w:rsidRPr="00BD07EF" w:rsidRDefault="00951EE0" w:rsidP="00951EE0">
      <w:pPr>
        <w:widowControl w:val="0"/>
        <w:autoSpaceDE w:val="0"/>
        <w:autoSpaceDN w:val="0"/>
        <w:adjustRightInd w:val="0"/>
        <w:spacing w:after="0" w:line="360" w:lineRule="atLeast"/>
        <w:ind w:left="720"/>
        <w:contextualSpacing/>
        <w:jc w:val="both"/>
      </w:pPr>
    </w:p>
    <w:p w:rsidR="00E97EC7" w:rsidRDefault="00E97EC7" w:rsidP="00E97EC7">
      <w:pPr>
        <w:pStyle w:val="a4"/>
        <w:widowControl w:val="0"/>
        <w:autoSpaceDE w:val="0"/>
        <w:autoSpaceDN w:val="0"/>
        <w:adjustRightInd w:val="0"/>
        <w:spacing w:after="0" w:line="360" w:lineRule="atLeast"/>
        <w:ind w:left="360"/>
        <w:jc w:val="both"/>
      </w:pPr>
    </w:p>
    <w:p w:rsidR="00FF1486" w:rsidRPr="001115AF" w:rsidRDefault="00FF1486" w:rsidP="00FF1486">
      <w:pPr>
        <w:pStyle w:val="a3"/>
        <w:ind w:firstLine="567"/>
        <w:jc w:val="both"/>
      </w:pPr>
      <w:r>
        <w:t>2</w:t>
      </w:r>
      <w:r w:rsidRPr="001115AF">
        <w:t>. Настоящее постановление</w:t>
      </w:r>
      <w:r>
        <w:t xml:space="preserve"> вступает в силу после официального обнародования в порядке, предусмотренном Устав</w:t>
      </w:r>
      <w:r w:rsidR="00C96FCA">
        <w:t>ом</w:t>
      </w:r>
      <w:r>
        <w:t xml:space="preserve"> муниципального образования «Гайнский муниципальный </w:t>
      </w:r>
      <w:r w:rsidR="00C96FCA">
        <w:t>округ</w:t>
      </w:r>
      <w:r>
        <w:t>».</w:t>
      </w:r>
      <w:r w:rsidRPr="001115AF">
        <w:t xml:space="preserve"> </w:t>
      </w: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A62817" w:rsidRDefault="00A62817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  <w:bookmarkStart w:id="0" w:name="_GoBack"/>
      <w:bookmarkEnd w:id="0"/>
    </w:p>
    <w:p w:rsidR="00676990" w:rsidRDefault="00A62817" w:rsidP="00676990">
      <w:pPr>
        <w:pStyle w:val="a3"/>
      </w:pPr>
      <w:proofErr w:type="spellStart"/>
      <w:r>
        <w:t>И.о</w:t>
      </w:r>
      <w:proofErr w:type="spellEnd"/>
      <w:r>
        <w:t xml:space="preserve">. </w:t>
      </w:r>
      <w:proofErr w:type="spellStart"/>
      <w:r>
        <w:t>г</w:t>
      </w:r>
      <w:r w:rsidR="00676990" w:rsidRPr="003E5E19">
        <w:t>лав</w:t>
      </w:r>
      <w:r w:rsidR="00C96FCA">
        <w:t>а</w:t>
      </w:r>
      <w:r>
        <w:t>ы</w:t>
      </w:r>
      <w:proofErr w:type="spellEnd"/>
      <w:r w:rsidR="00676990" w:rsidRPr="003E5E19">
        <w:t xml:space="preserve"> </w:t>
      </w:r>
      <w:r w:rsidR="00676990">
        <w:t xml:space="preserve">муниципального </w:t>
      </w:r>
      <w:r w:rsidR="00C96FCA">
        <w:t>округа</w:t>
      </w:r>
      <w:r w:rsidR="00676990">
        <w:t xml:space="preserve"> – глав</w:t>
      </w:r>
      <w:r>
        <w:t>ы</w:t>
      </w:r>
      <w:r w:rsidR="00676990">
        <w:t xml:space="preserve"> </w:t>
      </w:r>
      <w:r w:rsidR="00676990" w:rsidRPr="003E5E19">
        <w:t>администрации</w:t>
      </w:r>
    </w:p>
    <w:p w:rsidR="00676990" w:rsidRDefault="00676990" w:rsidP="00676990">
      <w:pPr>
        <w:pStyle w:val="a3"/>
      </w:pPr>
      <w:r>
        <w:t xml:space="preserve">Гайнского муниципального </w:t>
      </w:r>
      <w:r w:rsidR="00C96FCA">
        <w:t>округа</w:t>
      </w:r>
      <w:r>
        <w:t xml:space="preserve">                                      </w:t>
      </w:r>
      <w:r w:rsidR="00FF1486">
        <w:t xml:space="preserve">                </w:t>
      </w:r>
      <w:r w:rsidR="00A62817">
        <w:t>Т.Л. Кондратюк</w:t>
      </w:r>
    </w:p>
    <w:p w:rsidR="00966D20" w:rsidRDefault="00966D20"/>
    <w:sectPr w:rsidR="00966D20" w:rsidSect="0082294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90" w:rsidRDefault="00E50090">
      <w:pPr>
        <w:spacing w:after="0" w:line="240" w:lineRule="auto"/>
      </w:pPr>
      <w:r>
        <w:separator/>
      </w:r>
    </w:p>
  </w:endnote>
  <w:endnote w:type="continuationSeparator" w:id="0">
    <w:p w:rsidR="00E50090" w:rsidRDefault="00E5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61" w:rsidRDefault="005C7861">
    <w:pPr>
      <w:pStyle w:val="af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90" w:rsidRDefault="00E50090">
      <w:pPr>
        <w:spacing w:after="0" w:line="240" w:lineRule="auto"/>
      </w:pPr>
      <w:r>
        <w:separator/>
      </w:r>
    </w:p>
  </w:footnote>
  <w:footnote w:type="continuationSeparator" w:id="0">
    <w:p w:rsidR="00E50090" w:rsidRDefault="00E50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3D8A"/>
    <w:multiLevelType w:val="hybridMultilevel"/>
    <w:tmpl w:val="44B8BD70"/>
    <w:lvl w:ilvl="0" w:tplc="FFFFFFFF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E06137"/>
    <w:multiLevelType w:val="multilevel"/>
    <w:tmpl w:val="FDFC670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1FDD2901"/>
    <w:multiLevelType w:val="hybridMultilevel"/>
    <w:tmpl w:val="25386262"/>
    <w:lvl w:ilvl="0" w:tplc="A0EE3A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BA92A11"/>
    <w:multiLevelType w:val="hybridMultilevel"/>
    <w:tmpl w:val="1D4E8B58"/>
    <w:lvl w:ilvl="0" w:tplc="A0EE3A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8292BBF"/>
    <w:multiLevelType w:val="hybridMultilevel"/>
    <w:tmpl w:val="3D5A371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14CEE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 w15:restartNumberingAfterBreak="0">
    <w:nsid w:val="48CB585C"/>
    <w:multiLevelType w:val="hybridMultilevel"/>
    <w:tmpl w:val="55D66124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  <w:rPr>
        <w:rFonts w:cs="Times New Roman"/>
      </w:rPr>
    </w:lvl>
  </w:abstractNum>
  <w:abstractNum w:abstractNumId="7" w15:restartNumberingAfterBreak="0">
    <w:nsid w:val="5EAF1FC5"/>
    <w:multiLevelType w:val="multilevel"/>
    <w:tmpl w:val="03983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3614E61"/>
    <w:multiLevelType w:val="multilevel"/>
    <w:tmpl w:val="6A76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67254650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 w15:restartNumberingAfterBreak="0">
    <w:nsid w:val="691E0036"/>
    <w:multiLevelType w:val="hybridMultilevel"/>
    <w:tmpl w:val="75D26268"/>
    <w:lvl w:ilvl="0" w:tplc="FFFFFFF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DAB07D2"/>
    <w:multiLevelType w:val="multilevel"/>
    <w:tmpl w:val="1338B9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1C9044A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9C"/>
    <w:rsid w:val="00001982"/>
    <w:rsid w:val="00002BB3"/>
    <w:rsid w:val="00004B07"/>
    <w:rsid w:val="0003311E"/>
    <w:rsid w:val="000759E1"/>
    <w:rsid w:val="000A3B27"/>
    <w:rsid w:val="000B45DE"/>
    <w:rsid w:val="000F04B2"/>
    <w:rsid w:val="00120F55"/>
    <w:rsid w:val="001956E5"/>
    <w:rsid w:val="001B0364"/>
    <w:rsid w:val="001B7747"/>
    <w:rsid w:val="001F41FD"/>
    <w:rsid w:val="00200A00"/>
    <w:rsid w:val="002A1ECD"/>
    <w:rsid w:val="002A5CD7"/>
    <w:rsid w:val="002C43C9"/>
    <w:rsid w:val="002E5C0D"/>
    <w:rsid w:val="003200C0"/>
    <w:rsid w:val="003210FD"/>
    <w:rsid w:val="00340503"/>
    <w:rsid w:val="00346EA5"/>
    <w:rsid w:val="00366E51"/>
    <w:rsid w:val="003718EF"/>
    <w:rsid w:val="00372814"/>
    <w:rsid w:val="003B3B67"/>
    <w:rsid w:val="003E3001"/>
    <w:rsid w:val="003E47FF"/>
    <w:rsid w:val="004248D6"/>
    <w:rsid w:val="00432DFB"/>
    <w:rsid w:val="00476D21"/>
    <w:rsid w:val="004F5485"/>
    <w:rsid w:val="00506BDB"/>
    <w:rsid w:val="00513C6E"/>
    <w:rsid w:val="00516EED"/>
    <w:rsid w:val="0053508B"/>
    <w:rsid w:val="00543A24"/>
    <w:rsid w:val="0055556A"/>
    <w:rsid w:val="005C366D"/>
    <w:rsid w:val="005C7861"/>
    <w:rsid w:val="005F3DE5"/>
    <w:rsid w:val="00637805"/>
    <w:rsid w:val="006415D1"/>
    <w:rsid w:val="006616A6"/>
    <w:rsid w:val="00666D2A"/>
    <w:rsid w:val="00674D43"/>
    <w:rsid w:val="00676990"/>
    <w:rsid w:val="006938B5"/>
    <w:rsid w:val="006A3B98"/>
    <w:rsid w:val="006F4531"/>
    <w:rsid w:val="007238DC"/>
    <w:rsid w:val="0072792D"/>
    <w:rsid w:val="007450C3"/>
    <w:rsid w:val="00782B1B"/>
    <w:rsid w:val="00783022"/>
    <w:rsid w:val="007B75D3"/>
    <w:rsid w:val="00822944"/>
    <w:rsid w:val="0082576B"/>
    <w:rsid w:val="00833163"/>
    <w:rsid w:val="008A5DF8"/>
    <w:rsid w:val="008F36BE"/>
    <w:rsid w:val="008F3746"/>
    <w:rsid w:val="009215AC"/>
    <w:rsid w:val="009252D2"/>
    <w:rsid w:val="00951EE0"/>
    <w:rsid w:val="00966D20"/>
    <w:rsid w:val="009736D1"/>
    <w:rsid w:val="009977C6"/>
    <w:rsid w:val="009C1E91"/>
    <w:rsid w:val="009D0A00"/>
    <w:rsid w:val="009F63AC"/>
    <w:rsid w:val="00A05A2B"/>
    <w:rsid w:val="00A06434"/>
    <w:rsid w:val="00A0682F"/>
    <w:rsid w:val="00A458A0"/>
    <w:rsid w:val="00A50890"/>
    <w:rsid w:val="00A62817"/>
    <w:rsid w:val="00A62D27"/>
    <w:rsid w:val="00A76943"/>
    <w:rsid w:val="00AB2978"/>
    <w:rsid w:val="00B12787"/>
    <w:rsid w:val="00B7177A"/>
    <w:rsid w:val="00BB208A"/>
    <w:rsid w:val="00BD07EF"/>
    <w:rsid w:val="00BD28DD"/>
    <w:rsid w:val="00BF1CAF"/>
    <w:rsid w:val="00C07DAF"/>
    <w:rsid w:val="00C22269"/>
    <w:rsid w:val="00C72D2C"/>
    <w:rsid w:val="00C918FE"/>
    <w:rsid w:val="00C91FAC"/>
    <w:rsid w:val="00C936C5"/>
    <w:rsid w:val="00C95E40"/>
    <w:rsid w:val="00C96FCA"/>
    <w:rsid w:val="00C97059"/>
    <w:rsid w:val="00CC7D82"/>
    <w:rsid w:val="00D26E56"/>
    <w:rsid w:val="00D70726"/>
    <w:rsid w:val="00D86C97"/>
    <w:rsid w:val="00DA4447"/>
    <w:rsid w:val="00DB581E"/>
    <w:rsid w:val="00DC4B7C"/>
    <w:rsid w:val="00DE0921"/>
    <w:rsid w:val="00DE52F2"/>
    <w:rsid w:val="00E0019C"/>
    <w:rsid w:val="00E04A5C"/>
    <w:rsid w:val="00E50090"/>
    <w:rsid w:val="00E728A7"/>
    <w:rsid w:val="00E838DE"/>
    <w:rsid w:val="00E97EC7"/>
    <w:rsid w:val="00ED7A7C"/>
    <w:rsid w:val="00F00AD3"/>
    <w:rsid w:val="00F27740"/>
    <w:rsid w:val="00F35AEA"/>
    <w:rsid w:val="00FD4E55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56244-32D6-4358-A139-B4385EA4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90"/>
  </w:style>
  <w:style w:type="paragraph" w:styleId="1">
    <w:name w:val="heading 1"/>
    <w:basedOn w:val="a"/>
    <w:next w:val="a"/>
    <w:link w:val="10"/>
    <w:qFormat/>
    <w:rsid w:val="00951EE0"/>
    <w:pPr>
      <w:keepNext/>
      <w:spacing w:after="0" w:line="240" w:lineRule="auto"/>
      <w:ind w:firstLine="567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1EE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951EE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951EE0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9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2DFB"/>
    <w:pPr>
      <w:ind w:left="720"/>
      <w:contextualSpacing/>
    </w:pPr>
  </w:style>
  <w:style w:type="paragraph" w:customStyle="1" w:styleId="Default">
    <w:name w:val="Default"/>
    <w:rsid w:val="00432DF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F2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277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51EE0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EE0"/>
    <w:rPr>
      <w:rFonts w:ascii="Cambria" w:eastAsia="Times New Roman" w:hAnsi="Cambria"/>
      <w:b/>
      <w:bCs/>
      <w:i/>
      <w:iCs/>
      <w:lang w:val="x-none" w:eastAsia="x-none"/>
    </w:rPr>
  </w:style>
  <w:style w:type="character" w:customStyle="1" w:styleId="30">
    <w:name w:val="Заголовок 3 Знак"/>
    <w:basedOn w:val="a0"/>
    <w:link w:val="3"/>
    <w:rsid w:val="00951EE0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951EE0"/>
    <w:rPr>
      <w:rFonts w:eastAsia="Times New Roman"/>
      <w:sz w:val="24"/>
      <w:szCs w:val="24"/>
      <w:lang w:val="x-none" w:eastAsia="x-none"/>
    </w:rPr>
  </w:style>
  <w:style w:type="paragraph" w:styleId="a7">
    <w:name w:val="Title"/>
    <w:basedOn w:val="a"/>
    <w:link w:val="a8"/>
    <w:qFormat/>
    <w:rsid w:val="00951EE0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951EE0"/>
    <w:rPr>
      <w:rFonts w:eastAsia="Times New Roman"/>
      <w:b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951EE0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51EE0"/>
    <w:rPr>
      <w:rFonts w:eastAsia="Times New Roman"/>
      <w:b/>
      <w:sz w:val="32"/>
      <w:szCs w:val="20"/>
      <w:lang w:eastAsia="ru-RU"/>
    </w:rPr>
  </w:style>
  <w:style w:type="paragraph" w:styleId="ab">
    <w:name w:val="Body Text Indent"/>
    <w:basedOn w:val="a"/>
    <w:link w:val="ac"/>
    <w:rsid w:val="00951EE0"/>
    <w:pPr>
      <w:spacing w:after="0" w:line="240" w:lineRule="auto"/>
      <w:ind w:left="567" w:firstLine="567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51EE0"/>
    <w:rPr>
      <w:rFonts w:eastAsia="Times New Roman"/>
      <w:szCs w:val="20"/>
      <w:lang w:eastAsia="ru-RU"/>
    </w:rPr>
  </w:style>
  <w:style w:type="paragraph" w:styleId="ad">
    <w:name w:val="Plain Text"/>
    <w:basedOn w:val="a"/>
    <w:link w:val="ae"/>
    <w:rsid w:val="00951EE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951EE0"/>
    <w:rPr>
      <w:rFonts w:ascii="Courier New" w:eastAsia="Times New Roman" w:hAnsi="Courier New"/>
      <w:sz w:val="20"/>
      <w:szCs w:val="20"/>
      <w:lang w:val="x-none" w:eastAsia="x-none"/>
    </w:rPr>
  </w:style>
  <w:style w:type="paragraph" w:styleId="af">
    <w:name w:val="Body Text"/>
    <w:basedOn w:val="a"/>
    <w:link w:val="af0"/>
    <w:rsid w:val="00951EE0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51EE0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rsid w:val="00951EE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xtbody">
    <w:name w:val="txtbody"/>
    <w:basedOn w:val="a"/>
    <w:rsid w:val="00951EE0"/>
    <w:pPr>
      <w:spacing w:before="90" w:after="90" w:line="240" w:lineRule="auto"/>
      <w:textAlignment w:val="top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styleId="af3">
    <w:name w:val="header"/>
    <w:basedOn w:val="a"/>
    <w:link w:val="af4"/>
    <w:rsid w:val="00951EE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951EE0"/>
    <w:rPr>
      <w:rFonts w:eastAsia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951EE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51EE0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rsid w:val="00951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1E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51EE0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1EE0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1EE0"/>
    <w:pP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51EE0"/>
    <w:rPr>
      <w:rFonts w:eastAsia="Times New Roman"/>
      <w:sz w:val="16"/>
      <w:szCs w:val="16"/>
      <w:lang w:val="x-none" w:eastAsia="x-none"/>
    </w:rPr>
  </w:style>
  <w:style w:type="paragraph" w:styleId="af7">
    <w:name w:val="List"/>
    <w:basedOn w:val="a"/>
    <w:link w:val="af8"/>
    <w:rsid w:val="00951EE0"/>
    <w:pPr>
      <w:autoSpaceDE w:val="0"/>
      <w:autoSpaceDN w:val="0"/>
      <w:spacing w:after="0"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paragraph" w:styleId="23">
    <w:name w:val="List 2"/>
    <w:basedOn w:val="a"/>
    <w:rsid w:val="00951EE0"/>
    <w:pPr>
      <w:autoSpaceDE w:val="0"/>
      <w:autoSpaceDN w:val="0"/>
      <w:spacing w:after="0"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character" w:customStyle="1" w:styleId="af8">
    <w:name w:val="Список Знак"/>
    <w:basedOn w:val="a0"/>
    <w:link w:val="af7"/>
    <w:rsid w:val="00951EE0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Стиль0"/>
    <w:rsid w:val="00951EE0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ru-RU"/>
    </w:rPr>
  </w:style>
  <w:style w:type="character" w:styleId="af9">
    <w:name w:val="Hyperlink"/>
    <w:rsid w:val="00951EE0"/>
    <w:rPr>
      <w:color w:val="0000FF"/>
      <w:u w:val="single"/>
    </w:rPr>
  </w:style>
  <w:style w:type="character" w:styleId="afa">
    <w:name w:val="page number"/>
    <w:basedOn w:val="a0"/>
    <w:rsid w:val="00951EE0"/>
  </w:style>
  <w:style w:type="character" w:styleId="afb">
    <w:name w:val="FollowedHyperlink"/>
    <w:rsid w:val="00951EE0"/>
    <w:rPr>
      <w:color w:val="800080"/>
      <w:u w:val="single"/>
    </w:rPr>
  </w:style>
  <w:style w:type="paragraph" w:customStyle="1" w:styleId="afc">
    <w:name w:val="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951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4">
    <w:name w:val="Body Text 2"/>
    <w:basedOn w:val="a"/>
    <w:link w:val="25"/>
    <w:rsid w:val="00951EE0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51EE0"/>
    <w:rPr>
      <w:rFonts w:eastAsia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51EE0"/>
    <w:pPr>
      <w:spacing w:after="120" w:line="240" w:lineRule="auto"/>
    </w:pPr>
    <w:rPr>
      <w:rFonts w:eastAsia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951EE0"/>
    <w:rPr>
      <w:rFonts w:eastAsia="Times New Roman"/>
      <w:sz w:val="16"/>
      <w:szCs w:val="16"/>
      <w:lang w:val="x-none" w:eastAsia="x-none"/>
    </w:rPr>
  </w:style>
  <w:style w:type="paragraph" w:styleId="afe">
    <w:name w:val="Normal (Web)"/>
    <w:basedOn w:val="a"/>
    <w:uiPriority w:val="99"/>
    <w:rsid w:val="00951EE0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951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Cell">
    <w:name w:val="ConsCell"/>
    <w:rsid w:val="00951E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51EE0"/>
  </w:style>
  <w:style w:type="character" w:customStyle="1" w:styleId="ep">
    <w:name w:val="ep"/>
    <w:basedOn w:val="a0"/>
    <w:rsid w:val="00951EE0"/>
  </w:style>
  <w:style w:type="character" w:customStyle="1" w:styleId="u">
    <w:name w:val="u"/>
    <w:basedOn w:val="a0"/>
    <w:rsid w:val="00951EE0"/>
  </w:style>
  <w:style w:type="character" w:styleId="aff">
    <w:name w:val="Strong"/>
    <w:uiPriority w:val="22"/>
    <w:qFormat/>
    <w:rsid w:val="00951EE0"/>
    <w:rPr>
      <w:b/>
      <w:bCs/>
    </w:rPr>
  </w:style>
  <w:style w:type="paragraph" w:customStyle="1" w:styleId="aff0">
    <w:name w:val="Исполнитель"/>
    <w:basedOn w:val="af"/>
    <w:rsid w:val="00951EE0"/>
    <w:pPr>
      <w:suppressAutoHyphens/>
      <w:spacing w:line="240" w:lineRule="exact"/>
    </w:pPr>
    <w:rPr>
      <w:sz w:val="24"/>
    </w:rPr>
  </w:style>
  <w:style w:type="paragraph" w:customStyle="1" w:styleId="aff1">
    <w:name w:val="Форма"/>
    <w:rsid w:val="00951EE0"/>
    <w:pPr>
      <w:spacing w:after="0" w:line="240" w:lineRule="auto"/>
    </w:pPr>
    <w:rPr>
      <w:rFonts w:eastAsia="Times New Roman"/>
      <w:lang w:eastAsia="ru-RU"/>
    </w:rPr>
  </w:style>
  <w:style w:type="character" w:customStyle="1" w:styleId="11">
    <w:name w:val="Дата1"/>
    <w:rsid w:val="00951EE0"/>
  </w:style>
  <w:style w:type="table" w:customStyle="1" w:styleId="12">
    <w:name w:val="Сетка таблицы1"/>
    <w:basedOn w:val="a1"/>
    <w:next w:val="af1"/>
    <w:uiPriority w:val="39"/>
    <w:rsid w:val="0095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51E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Содержимое таблицы"/>
    <w:basedOn w:val="a"/>
    <w:rsid w:val="00951EE0"/>
    <w:pPr>
      <w:widowControl w:val="0"/>
      <w:suppressLineNumbers/>
      <w:suppressAutoHyphens/>
      <w:spacing w:after="0" w:line="240" w:lineRule="auto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13">
    <w:name w:val="Без интервала1"/>
    <w:rsid w:val="00951EE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26">
    <w:name w:val="Без интервала2"/>
    <w:rsid w:val="00951EE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2B17-A451-4209-ABAF-83856257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71</cp:revision>
  <cp:lastPrinted>2020-10-14T11:47:00Z</cp:lastPrinted>
  <dcterms:created xsi:type="dcterms:W3CDTF">2016-05-12T03:43:00Z</dcterms:created>
  <dcterms:modified xsi:type="dcterms:W3CDTF">2020-10-14T11:50:00Z</dcterms:modified>
</cp:coreProperties>
</file>