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3E" w:rsidRPr="004F4BA3" w:rsidRDefault="00C64F3E" w:rsidP="00C64F3E">
      <w:pPr>
        <w:pStyle w:val="a6"/>
        <w:spacing w:line="276" w:lineRule="auto"/>
        <w:rPr>
          <w:rFonts w:ascii="Times New Roman" w:hAnsi="Times New Roman"/>
          <w:spacing w:val="80"/>
          <w:sz w:val="28"/>
          <w:szCs w:val="28"/>
        </w:rPr>
      </w:pPr>
      <w:r>
        <w:rPr>
          <w:rFonts w:ascii="Times New Roman" w:hAnsi="Times New Roman"/>
          <w:noProof/>
          <w:spacing w:val="80"/>
          <w:sz w:val="28"/>
          <w:szCs w:val="28"/>
          <w:lang w:eastAsia="ru-RU"/>
        </w:rPr>
        <w:drawing>
          <wp:inline distT="0" distB="0" distL="0" distR="0">
            <wp:extent cx="457200" cy="685800"/>
            <wp:effectExtent l="19050" t="0" r="0"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7" cstate="print"/>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C64F3E" w:rsidRPr="004F4BA3" w:rsidRDefault="00C64F3E" w:rsidP="00C64F3E">
      <w:pPr>
        <w:pStyle w:val="a6"/>
        <w:spacing w:line="276" w:lineRule="auto"/>
        <w:rPr>
          <w:rFonts w:ascii="Times New Roman" w:hAnsi="Times New Roman"/>
          <w:spacing w:val="80"/>
          <w:sz w:val="28"/>
          <w:szCs w:val="28"/>
        </w:rPr>
      </w:pPr>
    </w:p>
    <w:p w:rsidR="00C64F3E" w:rsidRPr="008310AC" w:rsidRDefault="00C64F3E" w:rsidP="00C64F3E">
      <w:pPr>
        <w:jc w:val="center"/>
        <w:rPr>
          <w:rFonts w:ascii="Times New Roman" w:hAnsi="Times New Roman"/>
          <w:b/>
          <w:sz w:val="32"/>
          <w:szCs w:val="32"/>
        </w:rPr>
      </w:pPr>
      <w:r w:rsidRPr="008310AC">
        <w:rPr>
          <w:rFonts w:ascii="Times New Roman" w:hAnsi="Times New Roman"/>
          <w:b/>
          <w:sz w:val="32"/>
          <w:szCs w:val="32"/>
        </w:rPr>
        <w:t>ПОСТАНОВЛЕНИЕ</w:t>
      </w:r>
    </w:p>
    <w:p w:rsidR="00C64F3E" w:rsidRPr="008310AC" w:rsidRDefault="00C64F3E" w:rsidP="00C64F3E">
      <w:pPr>
        <w:spacing w:after="0" w:line="240" w:lineRule="auto"/>
        <w:jc w:val="center"/>
        <w:rPr>
          <w:rFonts w:ascii="Times New Roman" w:hAnsi="Times New Roman"/>
          <w:b/>
          <w:sz w:val="28"/>
          <w:szCs w:val="28"/>
        </w:rPr>
      </w:pPr>
      <w:r w:rsidRPr="008310AC">
        <w:rPr>
          <w:rFonts w:ascii="Times New Roman" w:hAnsi="Times New Roman"/>
          <w:b/>
          <w:sz w:val="28"/>
          <w:szCs w:val="28"/>
        </w:rPr>
        <w:t xml:space="preserve">АДМИНИСТРАЦИИ ГАЙНСКОГО МУНИЦИПАЛЬНОГО </w:t>
      </w:r>
      <w:r w:rsidR="0010343B">
        <w:rPr>
          <w:rFonts w:ascii="Times New Roman" w:hAnsi="Times New Roman"/>
          <w:b/>
          <w:sz w:val="28"/>
          <w:szCs w:val="28"/>
        </w:rPr>
        <w:t>ОКРУГА</w:t>
      </w:r>
    </w:p>
    <w:p w:rsidR="00C64F3E" w:rsidRPr="008310AC" w:rsidRDefault="00C64F3E" w:rsidP="00C64F3E">
      <w:pPr>
        <w:spacing w:after="0" w:line="240" w:lineRule="auto"/>
        <w:jc w:val="center"/>
        <w:rPr>
          <w:rFonts w:ascii="Times New Roman" w:hAnsi="Times New Roman"/>
          <w:b/>
          <w:sz w:val="28"/>
          <w:szCs w:val="28"/>
        </w:rPr>
      </w:pPr>
      <w:r w:rsidRPr="008310AC">
        <w:rPr>
          <w:rFonts w:ascii="Times New Roman" w:hAnsi="Times New Roman"/>
          <w:b/>
          <w:sz w:val="28"/>
          <w:szCs w:val="28"/>
        </w:rPr>
        <w:t>ПЕРМСКОГО КРАЯ</w:t>
      </w:r>
    </w:p>
    <w:p w:rsidR="00C64F3E" w:rsidRPr="008310AC" w:rsidRDefault="00C64F3E" w:rsidP="00C64F3E">
      <w:pPr>
        <w:jc w:val="center"/>
        <w:rPr>
          <w:rFonts w:ascii="Times New Roman" w:hAnsi="Times New Roman"/>
          <w:b/>
          <w:sz w:val="28"/>
          <w:szCs w:val="28"/>
        </w:rPr>
      </w:pPr>
    </w:p>
    <w:tbl>
      <w:tblPr>
        <w:tblW w:w="9787" w:type="dxa"/>
        <w:jc w:val="center"/>
        <w:tblLook w:val="01E0" w:firstRow="1" w:lastRow="1" w:firstColumn="1" w:lastColumn="1" w:noHBand="0" w:noVBand="0"/>
      </w:tblPr>
      <w:tblGrid>
        <w:gridCol w:w="1433"/>
        <w:gridCol w:w="6760"/>
        <w:gridCol w:w="520"/>
        <w:gridCol w:w="1074"/>
      </w:tblGrid>
      <w:tr w:rsidR="00C64F3E" w:rsidRPr="004F4BA3" w:rsidTr="00EC33D7">
        <w:trPr>
          <w:trHeight w:val="375"/>
          <w:jc w:val="center"/>
        </w:trPr>
        <w:tc>
          <w:tcPr>
            <w:tcW w:w="1433" w:type="dxa"/>
            <w:tcBorders>
              <w:top w:val="nil"/>
              <w:left w:val="nil"/>
              <w:bottom w:val="single" w:sz="8" w:space="0" w:color="auto"/>
              <w:right w:val="nil"/>
            </w:tcBorders>
            <w:tcMar>
              <w:top w:w="0" w:type="dxa"/>
              <w:left w:w="57" w:type="dxa"/>
              <w:bottom w:w="0" w:type="dxa"/>
              <w:right w:w="57" w:type="dxa"/>
            </w:tcMar>
          </w:tcPr>
          <w:p w:rsidR="00C64F3E" w:rsidRPr="00DF5E1C" w:rsidRDefault="00EB3508" w:rsidP="00EC33D7">
            <w:pPr>
              <w:spacing w:after="0" w:line="240" w:lineRule="auto"/>
              <w:rPr>
                <w:rFonts w:ascii="Times New Roman" w:hAnsi="Times New Roman"/>
                <w:bCs/>
                <w:sz w:val="28"/>
                <w:szCs w:val="28"/>
              </w:rPr>
            </w:pPr>
            <w:r>
              <w:rPr>
                <w:rFonts w:ascii="Times New Roman" w:hAnsi="Times New Roman"/>
                <w:bCs/>
                <w:sz w:val="28"/>
                <w:szCs w:val="28"/>
              </w:rPr>
              <w:t>22.04.2020</w:t>
            </w:r>
          </w:p>
        </w:tc>
        <w:tc>
          <w:tcPr>
            <w:tcW w:w="6760" w:type="dxa"/>
            <w:tcMar>
              <w:top w:w="0" w:type="dxa"/>
              <w:left w:w="57" w:type="dxa"/>
              <w:bottom w:w="0" w:type="dxa"/>
              <w:right w:w="57" w:type="dxa"/>
            </w:tcMar>
          </w:tcPr>
          <w:p w:rsidR="00C64F3E" w:rsidRPr="008310AC" w:rsidRDefault="00C64F3E" w:rsidP="00EC33D7">
            <w:pPr>
              <w:widowControl w:val="0"/>
              <w:autoSpaceDE w:val="0"/>
              <w:autoSpaceDN w:val="0"/>
              <w:adjustRightInd w:val="0"/>
              <w:spacing w:after="0" w:line="240" w:lineRule="auto"/>
              <w:jc w:val="center"/>
              <w:rPr>
                <w:rFonts w:ascii="Times New Roman" w:hAnsi="Times New Roman"/>
                <w:b/>
                <w:bCs/>
                <w:sz w:val="28"/>
                <w:szCs w:val="28"/>
              </w:rPr>
            </w:pPr>
          </w:p>
        </w:tc>
        <w:tc>
          <w:tcPr>
            <w:tcW w:w="520" w:type="dxa"/>
            <w:tcMar>
              <w:top w:w="0" w:type="dxa"/>
              <w:left w:w="57" w:type="dxa"/>
              <w:bottom w:w="0" w:type="dxa"/>
              <w:right w:w="57" w:type="dxa"/>
            </w:tcMar>
          </w:tcPr>
          <w:p w:rsidR="00C64F3E" w:rsidRPr="00153015" w:rsidRDefault="00C64F3E" w:rsidP="00EC33D7">
            <w:pPr>
              <w:widowControl w:val="0"/>
              <w:autoSpaceDE w:val="0"/>
              <w:autoSpaceDN w:val="0"/>
              <w:adjustRightInd w:val="0"/>
              <w:spacing w:after="0" w:line="240" w:lineRule="auto"/>
              <w:jc w:val="right"/>
              <w:rPr>
                <w:rFonts w:ascii="Times New Roman" w:hAnsi="Times New Roman"/>
                <w:bCs/>
                <w:sz w:val="28"/>
                <w:szCs w:val="28"/>
              </w:rPr>
            </w:pPr>
            <w:r w:rsidRPr="00153015">
              <w:rPr>
                <w:rFonts w:ascii="Times New Roman" w:hAnsi="Times New Roman"/>
                <w:sz w:val="28"/>
                <w:szCs w:val="28"/>
              </w:rPr>
              <w:t>№</w:t>
            </w:r>
          </w:p>
        </w:tc>
        <w:tc>
          <w:tcPr>
            <w:tcW w:w="1074" w:type="dxa"/>
            <w:tcBorders>
              <w:top w:val="nil"/>
              <w:left w:val="nil"/>
              <w:bottom w:val="single" w:sz="8" w:space="0" w:color="auto"/>
              <w:right w:val="nil"/>
            </w:tcBorders>
            <w:tcMar>
              <w:top w:w="0" w:type="dxa"/>
              <w:left w:w="57" w:type="dxa"/>
              <w:bottom w:w="0" w:type="dxa"/>
              <w:right w:w="57" w:type="dxa"/>
            </w:tcMar>
          </w:tcPr>
          <w:p w:rsidR="00C64F3E" w:rsidRPr="00153015" w:rsidRDefault="00EB3508" w:rsidP="00EC33D7">
            <w:pPr>
              <w:spacing w:after="0" w:line="240" w:lineRule="auto"/>
              <w:rPr>
                <w:rFonts w:ascii="Times New Roman" w:hAnsi="Times New Roman"/>
                <w:bCs/>
                <w:sz w:val="28"/>
                <w:szCs w:val="28"/>
              </w:rPr>
            </w:pPr>
            <w:r>
              <w:rPr>
                <w:rFonts w:ascii="Times New Roman" w:hAnsi="Times New Roman"/>
                <w:bCs/>
                <w:sz w:val="28"/>
                <w:szCs w:val="28"/>
              </w:rPr>
              <w:t>181</w:t>
            </w:r>
          </w:p>
        </w:tc>
      </w:tr>
    </w:tbl>
    <w:p w:rsidR="00C64F3E" w:rsidRDefault="00C64F3E" w:rsidP="00C64F3E">
      <w:pPr>
        <w:shd w:val="clear" w:color="auto" w:fill="FFFFFF"/>
        <w:spacing w:after="0" w:line="330" w:lineRule="atLeast"/>
        <w:jc w:val="both"/>
        <w:textAlignment w:val="baseline"/>
        <w:rPr>
          <w:rFonts w:ascii="Times New Roman" w:eastAsia="Times New Roman" w:hAnsi="Times New Roman"/>
          <w:b/>
          <w:bCs/>
          <w:sz w:val="28"/>
          <w:szCs w:val="28"/>
          <w:bdr w:val="none" w:sz="0" w:space="0" w:color="auto" w:frame="1"/>
          <w:lang w:eastAsia="ru-RU"/>
        </w:rPr>
      </w:pP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b/>
          <w:bCs/>
          <w:sz w:val="28"/>
          <w:szCs w:val="28"/>
          <w:bdr w:val="none" w:sz="0" w:space="0" w:color="auto" w:frame="1"/>
          <w:lang w:eastAsia="ru-RU"/>
        </w:rPr>
      </w:pPr>
      <w:r w:rsidRPr="00215F0F">
        <w:rPr>
          <w:rFonts w:ascii="Times New Roman" w:eastAsia="Times New Roman" w:hAnsi="Times New Roman"/>
          <w:b/>
          <w:bCs/>
          <w:sz w:val="28"/>
          <w:szCs w:val="28"/>
          <w:bdr w:val="none" w:sz="0" w:space="0" w:color="auto" w:frame="1"/>
          <w:lang w:eastAsia="ru-RU"/>
        </w:rPr>
        <w:t xml:space="preserve">Об утверждении Устава муниципального </w:t>
      </w: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b/>
          <w:bCs/>
          <w:sz w:val="28"/>
          <w:szCs w:val="28"/>
          <w:bdr w:val="none" w:sz="0" w:space="0" w:color="auto" w:frame="1"/>
          <w:lang w:eastAsia="ru-RU"/>
        </w:rPr>
      </w:pPr>
      <w:r w:rsidRPr="00215F0F">
        <w:rPr>
          <w:rFonts w:ascii="Times New Roman" w:eastAsia="Times New Roman" w:hAnsi="Times New Roman"/>
          <w:b/>
          <w:bCs/>
          <w:sz w:val="28"/>
          <w:szCs w:val="28"/>
          <w:bdr w:val="none" w:sz="0" w:space="0" w:color="auto" w:frame="1"/>
          <w:lang w:eastAsia="ru-RU"/>
        </w:rPr>
        <w:t>бюджетного</w:t>
      </w:r>
      <w:r w:rsidRPr="00215F0F">
        <w:rPr>
          <w:rFonts w:ascii="Times New Roman" w:eastAsia="Times New Roman" w:hAnsi="Times New Roman"/>
          <w:sz w:val="28"/>
          <w:szCs w:val="28"/>
          <w:lang w:eastAsia="ru-RU"/>
        </w:rPr>
        <w:t xml:space="preserve"> </w:t>
      </w:r>
      <w:r w:rsidRPr="00215F0F">
        <w:rPr>
          <w:rFonts w:ascii="Times New Roman" w:eastAsia="Times New Roman" w:hAnsi="Times New Roman"/>
          <w:b/>
          <w:bCs/>
          <w:sz w:val="28"/>
          <w:szCs w:val="28"/>
          <w:bdr w:val="none" w:sz="0" w:space="0" w:color="auto" w:frame="1"/>
          <w:lang w:eastAsia="ru-RU"/>
        </w:rPr>
        <w:t xml:space="preserve">учреждения </w:t>
      </w:r>
      <w:proofErr w:type="gramStart"/>
      <w:r w:rsidRPr="00215F0F">
        <w:rPr>
          <w:rFonts w:ascii="Times New Roman" w:eastAsia="Times New Roman" w:hAnsi="Times New Roman"/>
          <w:b/>
          <w:bCs/>
          <w:sz w:val="28"/>
          <w:szCs w:val="28"/>
          <w:bdr w:val="none" w:sz="0" w:space="0" w:color="auto" w:frame="1"/>
          <w:lang w:eastAsia="ru-RU"/>
        </w:rPr>
        <w:t>физической</w:t>
      </w:r>
      <w:proofErr w:type="gramEnd"/>
      <w:r w:rsidRPr="00215F0F">
        <w:rPr>
          <w:rFonts w:ascii="Times New Roman" w:eastAsia="Times New Roman" w:hAnsi="Times New Roman"/>
          <w:b/>
          <w:bCs/>
          <w:sz w:val="28"/>
          <w:szCs w:val="28"/>
          <w:bdr w:val="none" w:sz="0" w:space="0" w:color="auto" w:frame="1"/>
          <w:lang w:eastAsia="ru-RU"/>
        </w:rPr>
        <w:t xml:space="preserve"> </w:t>
      </w: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b/>
          <w:bCs/>
          <w:sz w:val="28"/>
          <w:szCs w:val="28"/>
          <w:bdr w:val="none" w:sz="0" w:space="0" w:color="auto" w:frame="1"/>
          <w:lang w:eastAsia="ru-RU"/>
        </w:rPr>
      </w:pPr>
      <w:r w:rsidRPr="00215F0F">
        <w:rPr>
          <w:rFonts w:ascii="Times New Roman" w:eastAsia="Times New Roman" w:hAnsi="Times New Roman"/>
          <w:b/>
          <w:bCs/>
          <w:sz w:val="28"/>
          <w:szCs w:val="28"/>
          <w:bdr w:val="none" w:sz="0" w:space="0" w:color="auto" w:frame="1"/>
          <w:lang w:eastAsia="ru-RU"/>
        </w:rPr>
        <w:t>культуры и спорта «Физкультурно-</w:t>
      </w: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b/>
          <w:bCs/>
          <w:sz w:val="28"/>
          <w:szCs w:val="28"/>
          <w:bdr w:val="none" w:sz="0" w:space="0" w:color="auto" w:frame="1"/>
          <w:lang w:eastAsia="ru-RU"/>
        </w:rPr>
        <w:t xml:space="preserve">оздоровительный центр «Олимп» </w:t>
      </w:r>
      <w:r w:rsidR="008F32DA">
        <w:rPr>
          <w:rFonts w:ascii="Times New Roman" w:eastAsia="Times New Roman" w:hAnsi="Times New Roman"/>
          <w:b/>
          <w:bCs/>
          <w:sz w:val="28"/>
          <w:szCs w:val="28"/>
          <w:bdr w:val="none" w:sz="0" w:space="0" w:color="auto" w:frame="1"/>
          <w:lang w:eastAsia="ru-RU"/>
        </w:rPr>
        <w:t>п. Гайны</w:t>
      </w: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p>
    <w:p w:rsidR="00C64F3E" w:rsidRDefault="008F32DA" w:rsidP="008F32DA">
      <w:pPr>
        <w:shd w:val="clear" w:color="auto" w:fill="FFFFFF"/>
        <w:spacing w:after="0" w:line="330" w:lineRule="atLeast"/>
        <w:ind w:firstLine="708"/>
        <w:jc w:val="both"/>
        <w:textAlignment w:val="baseline"/>
        <w:rPr>
          <w:rFonts w:ascii="Times New Roman" w:eastAsia="Times New Roman" w:hAnsi="Times New Roman"/>
          <w:sz w:val="28"/>
          <w:szCs w:val="28"/>
          <w:lang w:eastAsia="ru-RU"/>
        </w:rPr>
      </w:pPr>
      <w:proofErr w:type="gramStart"/>
      <w:r w:rsidRPr="008F32DA">
        <w:rPr>
          <w:rFonts w:ascii="Times New Roman" w:eastAsia="Times New Roman" w:hAnsi="Times New Roman"/>
          <w:sz w:val="28"/>
          <w:szCs w:val="28"/>
          <w:lang w:eastAsia="ru-RU"/>
        </w:rPr>
        <w:t>Руководствуясь Гражданским кодексом Российской Федерации, Федеральным законом от 06.10.2003 № 131- ФЗ «Об общих принципах организации местного самоуправления в Российской Федерации», Законом Пермского края от 20.06.2019 № 423-ПК «Об образовании нового муниципального образования Гайнский муниципальный округ Пермского края», постановлением администрации Гайнского муниципального округа Пермского края от 16.03.2020 г.№ 2 «О возложении функций и полномочий учредителя в отношении муниципальных унитарных, бюджетных и автономных</w:t>
      </w:r>
      <w:proofErr w:type="gramEnd"/>
      <w:r w:rsidRPr="008F32DA">
        <w:rPr>
          <w:rFonts w:ascii="Times New Roman" w:eastAsia="Times New Roman" w:hAnsi="Times New Roman"/>
          <w:sz w:val="28"/>
          <w:szCs w:val="28"/>
          <w:lang w:eastAsia="ru-RU"/>
        </w:rPr>
        <w:t xml:space="preserve"> учреждений», </w:t>
      </w:r>
      <w:r w:rsidR="00C64F3E" w:rsidRPr="008F32DA">
        <w:rPr>
          <w:rFonts w:ascii="Times New Roman" w:eastAsia="Times New Roman" w:hAnsi="Times New Roman"/>
          <w:sz w:val="28"/>
          <w:szCs w:val="28"/>
          <w:lang w:eastAsia="ru-RU"/>
        </w:rPr>
        <w:t xml:space="preserve"> </w:t>
      </w:r>
    </w:p>
    <w:p w:rsidR="00EB3508" w:rsidRDefault="00EB3508" w:rsidP="008F32DA">
      <w:pPr>
        <w:shd w:val="clear" w:color="auto" w:fill="FFFFFF"/>
        <w:spacing w:after="0" w:line="330" w:lineRule="atLeast"/>
        <w:ind w:firstLine="708"/>
        <w:jc w:val="both"/>
        <w:textAlignment w:val="baseline"/>
        <w:rPr>
          <w:rFonts w:ascii="Times New Roman" w:eastAsia="Times New Roman" w:hAnsi="Times New Roman"/>
          <w:sz w:val="28"/>
          <w:szCs w:val="28"/>
          <w:lang w:eastAsia="ru-RU"/>
        </w:rPr>
      </w:pPr>
    </w:p>
    <w:p w:rsidR="00C64F3E" w:rsidRPr="00215F0F" w:rsidRDefault="00EB3508" w:rsidP="00EB3508">
      <w:pPr>
        <w:shd w:val="clear" w:color="auto" w:fill="FFFFFF"/>
        <w:spacing w:after="0" w:line="330" w:lineRule="atLeast"/>
        <w:ind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Гайнского муниципального округа  </w:t>
      </w:r>
      <w:r w:rsidR="00C64F3E" w:rsidRPr="00215F0F">
        <w:rPr>
          <w:rFonts w:ascii="Times New Roman" w:eastAsia="Times New Roman" w:hAnsi="Times New Roman"/>
          <w:sz w:val="28"/>
          <w:szCs w:val="28"/>
          <w:lang w:eastAsia="ru-RU"/>
        </w:rPr>
        <w:t>ПОСТАНОВЛЯЕТ:</w:t>
      </w:r>
    </w:p>
    <w:p w:rsidR="00EB3508" w:rsidRDefault="00EB3508"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bCs/>
          <w:sz w:val="28"/>
          <w:szCs w:val="28"/>
          <w:bdr w:val="none" w:sz="0" w:space="0" w:color="auto" w:frame="1"/>
          <w:lang w:eastAsia="ru-RU"/>
        </w:rPr>
      </w:pPr>
      <w:r w:rsidRPr="00215F0F">
        <w:rPr>
          <w:rFonts w:ascii="Times New Roman" w:eastAsia="Times New Roman" w:hAnsi="Times New Roman"/>
          <w:sz w:val="28"/>
          <w:szCs w:val="28"/>
          <w:lang w:eastAsia="ru-RU"/>
        </w:rPr>
        <w:t xml:space="preserve">1. Утвердить </w:t>
      </w:r>
      <w:r>
        <w:rPr>
          <w:rFonts w:ascii="Times New Roman" w:eastAsia="Times New Roman" w:hAnsi="Times New Roman"/>
          <w:sz w:val="28"/>
          <w:szCs w:val="28"/>
          <w:lang w:eastAsia="ru-RU"/>
        </w:rPr>
        <w:t xml:space="preserve">прилагаемый </w:t>
      </w:r>
      <w:r w:rsidRPr="00215F0F">
        <w:rPr>
          <w:rFonts w:ascii="Times New Roman" w:eastAsia="Times New Roman" w:hAnsi="Times New Roman"/>
          <w:sz w:val="28"/>
          <w:szCs w:val="28"/>
          <w:lang w:eastAsia="ru-RU"/>
        </w:rPr>
        <w:t xml:space="preserve">Устав муниципального бюджетного учреждения </w:t>
      </w:r>
      <w:r w:rsidRPr="00215F0F">
        <w:rPr>
          <w:rFonts w:ascii="Times New Roman" w:eastAsia="Times New Roman" w:hAnsi="Times New Roman"/>
          <w:bCs/>
          <w:sz w:val="28"/>
          <w:szCs w:val="28"/>
          <w:bdr w:val="none" w:sz="0" w:space="0" w:color="auto" w:frame="1"/>
          <w:lang w:eastAsia="ru-RU"/>
        </w:rPr>
        <w:t>физической культуры и спорта «Физкультурно-оздоровительный центр «Олимп»</w:t>
      </w:r>
      <w:r>
        <w:rPr>
          <w:rFonts w:ascii="Times New Roman" w:eastAsia="Times New Roman" w:hAnsi="Times New Roman"/>
          <w:bCs/>
          <w:sz w:val="28"/>
          <w:szCs w:val="28"/>
          <w:bdr w:val="none" w:sz="0" w:space="0" w:color="auto" w:frame="1"/>
          <w:lang w:eastAsia="ru-RU"/>
        </w:rPr>
        <w:t xml:space="preserve"> п. Гайны Гайнского муниципального </w:t>
      </w:r>
      <w:r w:rsidR="0010343B">
        <w:rPr>
          <w:rFonts w:ascii="Times New Roman" w:eastAsia="Times New Roman" w:hAnsi="Times New Roman"/>
          <w:bCs/>
          <w:sz w:val="28"/>
          <w:szCs w:val="28"/>
          <w:bdr w:val="none" w:sz="0" w:space="0" w:color="auto" w:frame="1"/>
          <w:lang w:eastAsia="ru-RU"/>
        </w:rPr>
        <w:t xml:space="preserve">ОКРУГА </w:t>
      </w:r>
      <w:r>
        <w:rPr>
          <w:rFonts w:ascii="Times New Roman" w:eastAsia="Times New Roman" w:hAnsi="Times New Roman"/>
          <w:bCs/>
          <w:sz w:val="28"/>
          <w:szCs w:val="28"/>
          <w:bdr w:val="none" w:sz="0" w:space="0" w:color="auto" w:frame="1"/>
          <w:lang w:eastAsia="ru-RU"/>
        </w:rPr>
        <w:t>Пермского края</w:t>
      </w:r>
      <w:r w:rsidRPr="00215F0F">
        <w:rPr>
          <w:rFonts w:ascii="Times New Roman" w:eastAsia="Times New Roman" w:hAnsi="Times New Roman"/>
          <w:sz w:val="28"/>
          <w:szCs w:val="28"/>
          <w:lang w:eastAsia="ru-RU"/>
        </w:rPr>
        <w:t>.</w:t>
      </w:r>
    </w:p>
    <w:p w:rsidR="00C64F3E" w:rsidRPr="00EB3508" w:rsidRDefault="00C64F3E" w:rsidP="00C64F3E">
      <w:pPr>
        <w:shd w:val="clear" w:color="auto" w:fill="FFFFFF"/>
        <w:spacing w:after="0" w:line="330" w:lineRule="atLeast"/>
        <w:jc w:val="both"/>
        <w:textAlignment w:val="baseline"/>
        <w:rPr>
          <w:rFonts w:ascii="Times New Roman" w:hAnsi="Times New Roman"/>
          <w:sz w:val="28"/>
        </w:rPr>
      </w:pPr>
      <w:r w:rsidRPr="00EB3508">
        <w:rPr>
          <w:rFonts w:ascii="Times New Roman" w:eastAsia="Times New Roman" w:hAnsi="Times New Roman"/>
          <w:sz w:val="28"/>
          <w:szCs w:val="28"/>
          <w:lang w:eastAsia="ru-RU"/>
        </w:rPr>
        <w:t xml:space="preserve">2. Уполномочить </w:t>
      </w:r>
      <w:r w:rsidR="00EB3508">
        <w:rPr>
          <w:rFonts w:ascii="Times New Roman" w:eastAsia="Times New Roman" w:hAnsi="Times New Roman"/>
          <w:sz w:val="28"/>
          <w:szCs w:val="28"/>
          <w:lang w:eastAsia="ru-RU"/>
        </w:rPr>
        <w:t>директора муниципального бюджетного учреждения физической культуры и спорта «Физкультурно-оздоровительный центр «Олимп» п. Гайны Лунгу Екатерину Валерьевну</w:t>
      </w:r>
      <w:r w:rsidRPr="00EB3508">
        <w:rPr>
          <w:rFonts w:ascii="Times New Roman" w:eastAsia="Times New Roman" w:hAnsi="Times New Roman"/>
          <w:bCs/>
          <w:sz w:val="28"/>
          <w:szCs w:val="28"/>
          <w:bdr w:val="none" w:sz="0" w:space="0" w:color="auto" w:frame="1"/>
          <w:lang w:eastAsia="ru-RU"/>
        </w:rPr>
        <w:t xml:space="preserve"> на</w:t>
      </w:r>
      <w:r w:rsidRPr="00EB3508">
        <w:rPr>
          <w:rFonts w:ascii="Times New Roman" w:eastAsia="Times New Roman" w:hAnsi="Times New Roman"/>
          <w:sz w:val="28"/>
          <w:szCs w:val="28"/>
          <w:lang w:eastAsia="ru-RU"/>
        </w:rPr>
        <w:t xml:space="preserve"> </w:t>
      </w:r>
      <w:r w:rsidRPr="00EB3508">
        <w:rPr>
          <w:rFonts w:ascii="Times New Roman" w:hAnsi="Times New Roman"/>
          <w:sz w:val="28"/>
        </w:rPr>
        <w:t xml:space="preserve">проведение </w:t>
      </w:r>
      <w:proofErr w:type="gramStart"/>
      <w:r w:rsidRPr="00EB3508">
        <w:rPr>
          <w:rFonts w:ascii="Times New Roman" w:hAnsi="Times New Roman"/>
          <w:sz w:val="28"/>
        </w:rPr>
        <w:t xml:space="preserve">процедуры регистрации Устава муниципального бюджетного учреждения </w:t>
      </w:r>
      <w:r w:rsidRPr="00EB3508">
        <w:rPr>
          <w:rFonts w:ascii="Times New Roman" w:eastAsia="Times New Roman" w:hAnsi="Times New Roman"/>
          <w:bCs/>
          <w:sz w:val="28"/>
          <w:szCs w:val="28"/>
          <w:bdr w:val="none" w:sz="0" w:space="0" w:color="auto" w:frame="1"/>
          <w:lang w:eastAsia="ru-RU"/>
        </w:rPr>
        <w:t>физической культуры</w:t>
      </w:r>
      <w:proofErr w:type="gramEnd"/>
      <w:r w:rsidRPr="00EB3508">
        <w:rPr>
          <w:rFonts w:ascii="Times New Roman" w:eastAsia="Times New Roman" w:hAnsi="Times New Roman"/>
          <w:bCs/>
          <w:sz w:val="28"/>
          <w:szCs w:val="28"/>
          <w:bdr w:val="none" w:sz="0" w:space="0" w:color="auto" w:frame="1"/>
          <w:lang w:eastAsia="ru-RU"/>
        </w:rPr>
        <w:t xml:space="preserve"> и спорта</w:t>
      </w:r>
      <w:r w:rsidRPr="00EB3508">
        <w:rPr>
          <w:rFonts w:ascii="Times New Roman" w:hAnsi="Times New Roman"/>
          <w:sz w:val="28"/>
        </w:rPr>
        <w:t xml:space="preserve"> «</w:t>
      </w:r>
      <w:r w:rsidRPr="00EB3508">
        <w:rPr>
          <w:rFonts w:ascii="Times New Roman" w:eastAsia="Times New Roman" w:hAnsi="Times New Roman"/>
          <w:bCs/>
          <w:sz w:val="28"/>
          <w:szCs w:val="28"/>
          <w:bdr w:val="none" w:sz="0" w:space="0" w:color="auto" w:frame="1"/>
          <w:lang w:eastAsia="ru-RU"/>
        </w:rPr>
        <w:t>Физкультурно-оздоровительный центр «Олимп</w:t>
      </w:r>
      <w:r w:rsidRPr="00EB3508">
        <w:rPr>
          <w:rFonts w:ascii="Times New Roman" w:hAnsi="Times New Roman"/>
          <w:sz w:val="28"/>
        </w:rPr>
        <w:t>»</w:t>
      </w:r>
      <w:r w:rsidR="00EB3508">
        <w:rPr>
          <w:rFonts w:ascii="Times New Roman" w:hAnsi="Times New Roman"/>
          <w:sz w:val="28"/>
        </w:rPr>
        <w:t xml:space="preserve"> п. Гайны</w:t>
      </w:r>
      <w:r w:rsidRPr="00EB3508">
        <w:rPr>
          <w:rFonts w:ascii="Times New Roman" w:hAnsi="Times New Roman"/>
          <w:sz w:val="28"/>
        </w:rPr>
        <w:t xml:space="preserve"> в регистрирующем органе.</w:t>
      </w:r>
    </w:p>
    <w:p w:rsidR="00C64F3E" w:rsidRPr="00CA6009" w:rsidRDefault="00EB3508" w:rsidP="00C64F3E">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rPr>
        <w:t>3</w:t>
      </w:r>
      <w:r w:rsidR="00C64F3E" w:rsidRPr="00CA6009">
        <w:rPr>
          <w:rFonts w:ascii="Times New Roman" w:hAnsi="Times New Roman"/>
          <w:sz w:val="28"/>
        </w:rPr>
        <w:t>. Настоящее постановление вступает в силу с момента подписания.</w:t>
      </w:r>
    </w:p>
    <w:p w:rsidR="00C64F3E" w:rsidRPr="00EB3508" w:rsidRDefault="00EB3508"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C64F3E" w:rsidRPr="00EB35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Считать утратившим силу постановление администрации Гайнского муниципального района от 03.11.2015 № 443 «Об утверждении Устава муниципального бюджетного учреждения физической культуры и спорта Физкультурн</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оздоровительный центр «Олимп».</w:t>
      </w:r>
    </w:p>
    <w:p w:rsidR="00C64F3E" w:rsidRPr="00EB3508" w:rsidRDefault="00EB3508" w:rsidP="00C64F3E">
      <w:pPr>
        <w:shd w:val="clear" w:color="auto" w:fill="FFFFFF"/>
        <w:spacing w:after="0" w:line="330" w:lineRule="atLeast"/>
        <w:jc w:val="both"/>
        <w:textAlignment w:val="baseline"/>
        <w:rPr>
          <w:rFonts w:ascii="Times New Roman" w:eastAsia="Times New Roman" w:hAnsi="Times New Roman"/>
          <w:bCs/>
          <w:sz w:val="28"/>
          <w:szCs w:val="28"/>
          <w:bdr w:val="none" w:sz="0" w:space="0" w:color="auto" w:frame="1"/>
          <w:lang w:eastAsia="ru-RU"/>
        </w:rPr>
      </w:pPr>
      <w:r w:rsidRPr="00EB3508">
        <w:rPr>
          <w:rFonts w:ascii="Times New Roman" w:eastAsia="Times New Roman" w:hAnsi="Times New Roman"/>
          <w:bCs/>
          <w:sz w:val="28"/>
          <w:szCs w:val="28"/>
          <w:bdr w:val="none" w:sz="0" w:space="0" w:color="auto" w:frame="1"/>
          <w:lang w:eastAsia="ru-RU"/>
        </w:rPr>
        <w:lastRenderedPageBreak/>
        <w:t xml:space="preserve">5. Контроль за исполнением настоящего постановления возложить </w:t>
      </w:r>
      <w:proofErr w:type="gramStart"/>
      <w:r w:rsidRPr="00EB3508">
        <w:rPr>
          <w:rFonts w:ascii="Times New Roman" w:eastAsia="Times New Roman" w:hAnsi="Times New Roman"/>
          <w:bCs/>
          <w:sz w:val="28"/>
          <w:szCs w:val="28"/>
          <w:bdr w:val="none" w:sz="0" w:space="0" w:color="auto" w:frame="1"/>
          <w:lang w:eastAsia="ru-RU"/>
        </w:rPr>
        <w:t>на</w:t>
      </w:r>
      <w:proofErr w:type="gramEnd"/>
      <w:r w:rsidRPr="00EB3508">
        <w:rPr>
          <w:rFonts w:ascii="Times New Roman" w:eastAsia="Times New Roman" w:hAnsi="Times New Roman"/>
          <w:bCs/>
          <w:sz w:val="28"/>
          <w:szCs w:val="28"/>
          <w:bdr w:val="none" w:sz="0" w:space="0" w:color="auto" w:frame="1"/>
          <w:lang w:eastAsia="ru-RU"/>
        </w:rPr>
        <w:t xml:space="preserve"> </w:t>
      </w:r>
      <w:proofErr w:type="spellStart"/>
      <w:r w:rsidRPr="00EB3508">
        <w:rPr>
          <w:rFonts w:ascii="Times New Roman" w:eastAsia="Times New Roman" w:hAnsi="Times New Roman"/>
          <w:bCs/>
          <w:sz w:val="28"/>
          <w:szCs w:val="28"/>
          <w:bdr w:val="none" w:sz="0" w:space="0" w:color="auto" w:frame="1"/>
          <w:lang w:eastAsia="ru-RU"/>
        </w:rPr>
        <w:t>и.</w:t>
      </w:r>
      <w:proofErr w:type="gramStart"/>
      <w:r w:rsidRPr="00EB3508">
        <w:rPr>
          <w:rFonts w:ascii="Times New Roman" w:eastAsia="Times New Roman" w:hAnsi="Times New Roman"/>
          <w:bCs/>
          <w:sz w:val="28"/>
          <w:szCs w:val="28"/>
          <w:bdr w:val="none" w:sz="0" w:space="0" w:color="auto" w:frame="1"/>
          <w:lang w:eastAsia="ru-RU"/>
        </w:rPr>
        <w:t>о</w:t>
      </w:r>
      <w:proofErr w:type="spellEnd"/>
      <w:proofErr w:type="gramEnd"/>
      <w:r w:rsidRPr="00EB3508">
        <w:rPr>
          <w:rFonts w:ascii="Times New Roman" w:eastAsia="Times New Roman" w:hAnsi="Times New Roman"/>
          <w:bCs/>
          <w:sz w:val="28"/>
          <w:szCs w:val="28"/>
          <w:bdr w:val="none" w:sz="0" w:space="0" w:color="auto" w:frame="1"/>
          <w:lang w:eastAsia="ru-RU"/>
        </w:rPr>
        <w:t>. заместителя главы округа по социальной и внутренней политике – начальника управления образования Т.Л. Кондратюк.</w:t>
      </w:r>
    </w:p>
    <w:p w:rsidR="00C64F3E" w:rsidRDefault="00C64F3E" w:rsidP="00C64F3E">
      <w:pPr>
        <w:shd w:val="clear" w:color="auto" w:fill="FFFFFF"/>
        <w:spacing w:after="0" w:line="330" w:lineRule="atLeast"/>
        <w:jc w:val="both"/>
        <w:textAlignment w:val="baseline"/>
        <w:rPr>
          <w:rFonts w:ascii="Times New Roman" w:eastAsia="Times New Roman" w:hAnsi="Times New Roman"/>
          <w:b/>
          <w:bCs/>
          <w:sz w:val="28"/>
          <w:szCs w:val="28"/>
          <w:bdr w:val="none" w:sz="0" w:space="0" w:color="auto" w:frame="1"/>
          <w:lang w:eastAsia="ru-RU"/>
        </w:rPr>
      </w:pPr>
    </w:p>
    <w:p w:rsidR="00C64F3E" w:rsidRPr="00EB3508" w:rsidRDefault="00C64F3E" w:rsidP="00C64F3E">
      <w:pPr>
        <w:spacing w:after="0" w:line="240" w:lineRule="auto"/>
        <w:rPr>
          <w:rFonts w:ascii="Times New Roman" w:hAnsi="Times New Roman"/>
          <w:sz w:val="28"/>
          <w:szCs w:val="28"/>
        </w:rPr>
      </w:pPr>
      <w:r w:rsidRPr="00EB3508">
        <w:rPr>
          <w:rFonts w:ascii="Times New Roman" w:hAnsi="Times New Roman"/>
          <w:sz w:val="28"/>
          <w:szCs w:val="28"/>
        </w:rPr>
        <w:t xml:space="preserve">Глава  муниципального </w:t>
      </w:r>
      <w:r w:rsidR="004A58EF" w:rsidRPr="00EB3508">
        <w:rPr>
          <w:rFonts w:ascii="Times New Roman" w:hAnsi="Times New Roman"/>
          <w:sz w:val="28"/>
          <w:szCs w:val="28"/>
        </w:rPr>
        <w:t>округа</w:t>
      </w:r>
      <w:r w:rsidRPr="00EB3508">
        <w:rPr>
          <w:rFonts w:ascii="Times New Roman" w:hAnsi="Times New Roman"/>
          <w:sz w:val="28"/>
          <w:szCs w:val="28"/>
        </w:rPr>
        <w:t xml:space="preserve"> - глава администрации </w:t>
      </w:r>
    </w:p>
    <w:p w:rsidR="00C64F3E" w:rsidRPr="00EB3508" w:rsidRDefault="00C64F3E" w:rsidP="00C64F3E">
      <w:pPr>
        <w:spacing w:after="0" w:line="240" w:lineRule="auto"/>
        <w:rPr>
          <w:rFonts w:ascii="Times New Roman" w:hAnsi="Times New Roman"/>
          <w:sz w:val="28"/>
          <w:szCs w:val="28"/>
        </w:rPr>
        <w:sectPr w:rsidR="00C64F3E" w:rsidRPr="00EB3508" w:rsidSect="007B736F">
          <w:footerReference w:type="default" r:id="rId8"/>
          <w:pgSz w:w="11906" w:h="16838"/>
          <w:pgMar w:top="851" w:right="851" w:bottom="851" w:left="1418" w:header="708" w:footer="708" w:gutter="0"/>
          <w:pgNumType w:start="1"/>
          <w:cols w:space="708"/>
          <w:titlePg/>
          <w:docGrid w:linePitch="360"/>
        </w:sectPr>
      </w:pPr>
      <w:r w:rsidRPr="00EB3508">
        <w:rPr>
          <w:rFonts w:ascii="Times New Roman" w:hAnsi="Times New Roman"/>
          <w:sz w:val="28"/>
          <w:szCs w:val="28"/>
        </w:rPr>
        <w:t xml:space="preserve">Гайнского   муниципального </w:t>
      </w:r>
      <w:r w:rsidR="004A58EF" w:rsidRPr="00EB3508">
        <w:rPr>
          <w:rFonts w:ascii="Times New Roman" w:hAnsi="Times New Roman"/>
          <w:sz w:val="28"/>
          <w:szCs w:val="28"/>
        </w:rPr>
        <w:t>округа</w:t>
      </w:r>
      <w:r w:rsidRPr="00EB3508">
        <w:rPr>
          <w:rFonts w:ascii="Times New Roman" w:hAnsi="Times New Roman"/>
          <w:sz w:val="28"/>
          <w:szCs w:val="28"/>
        </w:rPr>
        <w:t xml:space="preserve">                      </w:t>
      </w:r>
      <w:r w:rsidR="004A58EF" w:rsidRPr="00EB3508">
        <w:rPr>
          <w:rFonts w:ascii="Times New Roman" w:hAnsi="Times New Roman"/>
          <w:sz w:val="28"/>
          <w:szCs w:val="28"/>
        </w:rPr>
        <w:t xml:space="preserve">                      </w:t>
      </w:r>
      <w:r w:rsidRPr="00EB3508">
        <w:rPr>
          <w:rFonts w:ascii="Times New Roman" w:hAnsi="Times New Roman"/>
          <w:sz w:val="28"/>
          <w:szCs w:val="28"/>
        </w:rPr>
        <w:t xml:space="preserve"> </w:t>
      </w:r>
      <w:r w:rsidR="00EB3508" w:rsidRPr="00EB3508">
        <w:rPr>
          <w:rFonts w:ascii="Times New Roman" w:hAnsi="Times New Roman"/>
          <w:sz w:val="28"/>
          <w:szCs w:val="28"/>
        </w:rPr>
        <w:t xml:space="preserve"> </w:t>
      </w:r>
      <w:r w:rsidR="004A58EF" w:rsidRPr="00EB3508">
        <w:rPr>
          <w:rFonts w:ascii="Times New Roman" w:hAnsi="Times New Roman"/>
          <w:sz w:val="28"/>
          <w:szCs w:val="28"/>
        </w:rPr>
        <w:t>Е.Г. Шалгинских</w:t>
      </w:r>
    </w:p>
    <w:p w:rsidR="00C64F3E" w:rsidRDefault="00C64F3E" w:rsidP="00C64F3E">
      <w:pPr>
        <w:shd w:val="clear" w:color="auto" w:fill="FFFFFF"/>
        <w:spacing w:after="0" w:line="330" w:lineRule="atLeast"/>
        <w:jc w:val="right"/>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lastRenderedPageBreak/>
        <w:t>УТВЕРЖДЕН</w:t>
      </w:r>
    </w:p>
    <w:p w:rsidR="00C64F3E" w:rsidRPr="00A147CE" w:rsidRDefault="00C64F3E" w:rsidP="00C64F3E">
      <w:pPr>
        <w:shd w:val="clear" w:color="auto" w:fill="FFFFFF"/>
        <w:spacing w:after="0" w:line="330" w:lineRule="atLeast"/>
        <w:jc w:val="right"/>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Постановлением администрации</w:t>
      </w:r>
    </w:p>
    <w:p w:rsidR="00C64F3E" w:rsidRDefault="00C64F3E" w:rsidP="00C64F3E">
      <w:pPr>
        <w:shd w:val="clear" w:color="auto" w:fill="FFFFFF"/>
        <w:spacing w:after="0" w:line="330" w:lineRule="atLeast"/>
        <w:jc w:val="right"/>
        <w:textAlignment w:val="baseline"/>
        <w:rPr>
          <w:rFonts w:ascii="Times New Roman" w:eastAsia="Times New Roman" w:hAnsi="Times New Roman"/>
          <w:bCs/>
          <w:sz w:val="28"/>
          <w:szCs w:val="28"/>
          <w:bdr w:val="none" w:sz="0" w:space="0" w:color="auto" w:frame="1"/>
          <w:lang w:eastAsia="ru-RU"/>
        </w:rPr>
      </w:pPr>
      <w:r w:rsidRPr="00A147CE">
        <w:rPr>
          <w:rFonts w:ascii="Times New Roman" w:eastAsia="Times New Roman" w:hAnsi="Times New Roman"/>
          <w:bCs/>
          <w:sz w:val="28"/>
          <w:szCs w:val="28"/>
          <w:bdr w:val="none" w:sz="0" w:space="0" w:color="auto" w:frame="1"/>
          <w:lang w:eastAsia="ru-RU"/>
        </w:rPr>
        <w:t xml:space="preserve">Гайнского муниципального </w:t>
      </w:r>
      <w:r w:rsidR="0010343B">
        <w:rPr>
          <w:rFonts w:ascii="Times New Roman" w:eastAsia="Times New Roman" w:hAnsi="Times New Roman"/>
          <w:bCs/>
          <w:sz w:val="28"/>
          <w:szCs w:val="28"/>
          <w:bdr w:val="none" w:sz="0" w:space="0" w:color="auto" w:frame="1"/>
          <w:lang w:eastAsia="ru-RU"/>
        </w:rPr>
        <w:t>округа</w:t>
      </w:r>
      <w:r>
        <w:rPr>
          <w:rFonts w:ascii="Times New Roman" w:eastAsia="Times New Roman" w:hAnsi="Times New Roman"/>
          <w:bCs/>
          <w:sz w:val="28"/>
          <w:szCs w:val="28"/>
          <w:bdr w:val="none" w:sz="0" w:space="0" w:color="auto" w:frame="1"/>
          <w:lang w:eastAsia="ru-RU"/>
        </w:rPr>
        <w:t xml:space="preserve"> </w:t>
      </w:r>
    </w:p>
    <w:p w:rsidR="00C64F3E" w:rsidRPr="00A147CE" w:rsidRDefault="00C64F3E" w:rsidP="00C64F3E">
      <w:pPr>
        <w:shd w:val="clear" w:color="auto" w:fill="FFFFFF"/>
        <w:spacing w:after="0" w:line="330" w:lineRule="atLeast"/>
        <w:jc w:val="right"/>
        <w:textAlignment w:val="baseline"/>
        <w:rPr>
          <w:rFonts w:ascii="Times New Roman" w:eastAsia="Times New Roman" w:hAnsi="Times New Roman"/>
          <w:bCs/>
          <w:sz w:val="28"/>
          <w:szCs w:val="28"/>
          <w:bdr w:val="none" w:sz="0" w:space="0" w:color="auto" w:frame="1"/>
          <w:lang w:eastAsia="ru-RU"/>
        </w:rPr>
      </w:pPr>
      <w:r>
        <w:rPr>
          <w:rFonts w:ascii="Times New Roman" w:eastAsia="Times New Roman" w:hAnsi="Times New Roman"/>
          <w:bCs/>
          <w:sz w:val="28"/>
          <w:szCs w:val="28"/>
          <w:bdr w:val="none" w:sz="0" w:space="0" w:color="auto" w:frame="1"/>
          <w:lang w:eastAsia="ru-RU"/>
        </w:rPr>
        <w:t xml:space="preserve">от </w:t>
      </w:r>
      <w:r w:rsidR="0010343B">
        <w:rPr>
          <w:rFonts w:ascii="Times New Roman" w:eastAsia="Times New Roman" w:hAnsi="Times New Roman"/>
          <w:bCs/>
          <w:sz w:val="28"/>
          <w:szCs w:val="28"/>
          <w:bdr w:val="none" w:sz="0" w:space="0" w:color="auto" w:frame="1"/>
          <w:lang w:eastAsia="ru-RU"/>
        </w:rPr>
        <w:t xml:space="preserve"> </w:t>
      </w:r>
      <w:r w:rsidR="00EB3508">
        <w:rPr>
          <w:rFonts w:ascii="Times New Roman" w:eastAsia="Times New Roman" w:hAnsi="Times New Roman"/>
          <w:bCs/>
          <w:sz w:val="28"/>
          <w:szCs w:val="28"/>
          <w:bdr w:val="none" w:sz="0" w:space="0" w:color="auto" w:frame="1"/>
          <w:lang w:eastAsia="ru-RU"/>
        </w:rPr>
        <w:t xml:space="preserve">22.04.2020 </w:t>
      </w:r>
      <w:r>
        <w:rPr>
          <w:rFonts w:ascii="Times New Roman" w:eastAsia="Times New Roman" w:hAnsi="Times New Roman"/>
          <w:bCs/>
          <w:sz w:val="28"/>
          <w:szCs w:val="28"/>
          <w:bdr w:val="none" w:sz="0" w:space="0" w:color="auto" w:frame="1"/>
          <w:lang w:eastAsia="ru-RU"/>
        </w:rPr>
        <w:t>г.  №</w:t>
      </w:r>
      <w:r w:rsidR="00EB3508">
        <w:rPr>
          <w:rFonts w:ascii="Times New Roman" w:eastAsia="Times New Roman" w:hAnsi="Times New Roman"/>
          <w:bCs/>
          <w:sz w:val="28"/>
          <w:szCs w:val="28"/>
          <w:bdr w:val="none" w:sz="0" w:space="0" w:color="auto" w:frame="1"/>
          <w:lang w:eastAsia="ru-RU"/>
        </w:rPr>
        <w:t xml:space="preserve"> 181 </w:t>
      </w:r>
      <w:r>
        <w:rPr>
          <w:rFonts w:ascii="Times New Roman" w:eastAsia="Times New Roman" w:hAnsi="Times New Roman"/>
          <w:bCs/>
          <w:sz w:val="28"/>
          <w:szCs w:val="28"/>
          <w:bdr w:val="none" w:sz="0" w:space="0" w:color="auto" w:frame="1"/>
          <w:lang w:eastAsia="ru-RU"/>
        </w:rPr>
        <w:t xml:space="preserve"> </w:t>
      </w:r>
      <w:r w:rsidR="0010343B">
        <w:rPr>
          <w:rFonts w:ascii="Times New Roman" w:eastAsia="Times New Roman" w:hAnsi="Times New Roman"/>
          <w:bCs/>
          <w:sz w:val="28"/>
          <w:szCs w:val="28"/>
          <w:bdr w:val="none" w:sz="0" w:space="0" w:color="auto" w:frame="1"/>
          <w:lang w:eastAsia="ru-RU"/>
        </w:rPr>
        <w:t xml:space="preserve">     </w:t>
      </w:r>
      <w:r>
        <w:rPr>
          <w:rFonts w:ascii="Times New Roman" w:eastAsia="Times New Roman" w:hAnsi="Times New Roman"/>
          <w:bCs/>
          <w:sz w:val="28"/>
          <w:szCs w:val="28"/>
          <w:bdr w:val="none" w:sz="0" w:space="0" w:color="auto" w:frame="1"/>
          <w:lang w:eastAsia="ru-RU"/>
        </w:rPr>
        <w:t xml:space="preserve"> </w:t>
      </w:r>
    </w:p>
    <w:p w:rsidR="00C64F3E" w:rsidRDefault="00C64F3E" w:rsidP="00C64F3E">
      <w:pPr>
        <w:shd w:val="clear" w:color="auto" w:fill="FFFFFF"/>
        <w:spacing w:after="0" w:line="330" w:lineRule="atLeast"/>
        <w:jc w:val="right"/>
        <w:textAlignment w:val="baseline"/>
        <w:rPr>
          <w:rFonts w:ascii="Times New Roman" w:eastAsia="Times New Roman" w:hAnsi="Times New Roman"/>
          <w:b/>
          <w:bCs/>
          <w:sz w:val="28"/>
          <w:szCs w:val="28"/>
          <w:bdr w:val="none" w:sz="0" w:space="0" w:color="auto" w:frame="1"/>
          <w:lang w:eastAsia="ru-RU"/>
        </w:rPr>
      </w:pPr>
    </w:p>
    <w:p w:rsidR="00C64F3E" w:rsidRDefault="00C64F3E" w:rsidP="00C64F3E">
      <w:pPr>
        <w:shd w:val="clear" w:color="auto" w:fill="FFFFFF"/>
        <w:spacing w:after="0" w:line="330" w:lineRule="atLeast"/>
        <w:jc w:val="right"/>
        <w:textAlignment w:val="baseline"/>
        <w:rPr>
          <w:rFonts w:ascii="Times New Roman" w:eastAsia="Times New Roman" w:hAnsi="Times New Roman"/>
          <w:b/>
          <w:bCs/>
          <w:sz w:val="28"/>
          <w:szCs w:val="28"/>
          <w:bdr w:val="none" w:sz="0" w:space="0" w:color="auto" w:frame="1"/>
          <w:lang w:eastAsia="ru-RU"/>
        </w:rPr>
      </w:pPr>
    </w:p>
    <w:p w:rsidR="00C64F3E" w:rsidRPr="00215F0F" w:rsidRDefault="00C64F3E" w:rsidP="00C64F3E">
      <w:pPr>
        <w:shd w:val="clear" w:color="auto" w:fill="FFFFFF"/>
        <w:spacing w:after="0" w:line="330" w:lineRule="atLeast"/>
        <w:jc w:val="center"/>
        <w:textAlignment w:val="baseline"/>
        <w:rPr>
          <w:rFonts w:ascii="Times New Roman" w:eastAsia="Times New Roman" w:hAnsi="Times New Roman"/>
          <w:sz w:val="28"/>
          <w:szCs w:val="28"/>
          <w:lang w:eastAsia="ru-RU"/>
        </w:rPr>
      </w:pPr>
      <w:r w:rsidRPr="00215F0F">
        <w:rPr>
          <w:rFonts w:ascii="Times New Roman" w:eastAsia="Times New Roman" w:hAnsi="Times New Roman"/>
          <w:b/>
          <w:bCs/>
          <w:sz w:val="28"/>
          <w:szCs w:val="28"/>
          <w:bdr w:val="none" w:sz="0" w:space="0" w:color="auto" w:frame="1"/>
          <w:lang w:eastAsia="ru-RU"/>
        </w:rPr>
        <w:t>УСТАВ</w:t>
      </w:r>
    </w:p>
    <w:p w:rsidR="00C64F3E" w:rsidRPr="00215F0F" w:rsidRDefault="00C64F3E" w:rsidP="00C64F3E">
      <w:pPr>
        <w:shd w:val="clear" w:color="auto" w:fill="FFFFFF"/>
        <w:spacing w:after="0" w:line="330" w:lineRule="atLeast"/>
        <w:jc w:val="center"/>
        <w:textAlignment w:val="baseline"/>
        <w:rPr>
          <w:rFonts w:ascii="Times New Roman" w:eastAsia="Times New Roman" w:hAnsi="Times New Roman"/>
          <w:sz w:val="28"/>
          <w:szCs w:val="28"/>
          <w:lang w:eastAsia="ru-RU"/>
        </w:rPr>
      </w:pPr>
      <w:r w:rsidRPr="00215F0F">
        <w:rPr>
          <w:rFonts w:ascii="Times New Roman" w:eastAsia="Times New Roman" w:hAnsi="Times New Roman"/>
          <w:b/>
          <w:bCs/>
          <w:sz w:val="28"/>
          <w:szCs w:val="28"/>
          <w:bdr w:val="none" w:sz="0" w:space="0" w:color="auto" w:frame="1"/>
          <w:lang w:eastAsia="ru-RU"/>
        </w:rPr>
        <w:t>МУНИЦИПАЛЬНОГО БЮДЖЕТНОГО УЧРЕЖДЕНИЯ</w:t>
      </w:r>
    </w:p>
    <w:p w:rsidR="00C64F3E" w:rsidRPr="00215F0F" w:rsidRDefault="00C64F3E" w:rsidP="00C64F3E">
      <w:pPr>
        <w:shd w:val="clear" w:color="auto" w:fill="FFFFFF"/>
        <w:spacing w:after="0" w:line="330" w:lineRule="atLeast"/>
        <w:jc w:val="center"/>
        <w:textAlignment w:val="baseline"/>
        <w:rPr>
          <w:rFonts w:ascii="Times New Roman" w:eastAsia="Times New Roman" w:hAnsi="Times New Roman"/>
          <w:b/>
          <w:bCs/>
          <w:sz w:val="28"/>
          <w:szCs w:val="28"/>
          <w:bdr w:val="none" w:sz="0" w:space="0" w:color="auto" w:frame="1"/>
          <w:lang w:eastAsia="ru-RU"/>
        </w:rPr>
      </w:pPr>
      <w:r w:rsidRPr="00215F0F">
        <w:rPr>
          <w:rFonts w:ascii="Times New Roman" w:eastAsia="Times New Roman" w:hAnsi="Times New Roman"/>
          <w:b/>
          <w:bCs/>
          <w:sz w:val="28"/>
          <w:szCs w:val="28"/>
          <w:bdr w:val="none" w:sz="0" w:space="0" w:color="auto" w:frame="1"/>
          <w:lang w:eastAsia="ru-RU"/>
        </w:rPr>
        <w:t>ФИЗИЧЕСКОЙ</w:t>
      </w:r>
      <w:r>
        <w:rPr>
          <w:rFonts w:ascii="Times New Roman" w:eastAsia="Times New Roman" w:hAnsi="Times New Roman"/>
          <w:b/>
          <w:bCs/>
          <w:sz w:val="28"/>
          <w:szCs w:val="28"/>
          <w:bdr w:val="none" w:sz="0" w:space="0" w:color="auto" w:frame="1"/>
          <w:lang w:eastAsia="ru-RU"/>
        </w:rPr>
        <w:t xml:space="preserve"> </w:t>
      </w:r>
      <w:r w:rsidRPr="00215F0F">
        <w:rPr>
          <w:rFonts w:ascii="Times New Roman" w:eastAsia="Times New Roman" w:hAnsi="Times New Roman"/>
          <w:b/>
          <w:bCs/>
          <w:sz w:val="28"/>
          <w:szCs w:val="28"/>
          <w:bdr w:val="none" w:sz="0" w:space="0" w:color="auto" w:frame="1"/>
          <w:lang w:eastAsia="ru-RU"/>
        </w:rPr>
        <w:t>КУЛЬТУРЫ И СПОРТА «ФИЗКУЛЬТУРНО-</w:t>
      </w:r>
    </w:p>
    <w:p w:rsidR="00C64F3E" w:rsidRPr="00215F0F" w:rsidRDefault="00C64F3E" w:rsidP="00C64F3E">
      <w:pPr>
        <w:shd w:val="clear" w:color="auto" w:fill="FFFFFF"/>
        <w:spacing w:after="0" w:line="330" w:lineRule="atLeast"/>
        <w:jc w:val="center"/>
        <w:textAlignment w:val="baseline"/>
        <w:rPr>
          <w:rFonts w:ascii="Times New Roman" w:eastAsia="Times New Roman" w:hAnsi="Times New Roman"/>
          <w:sz w:val="28"/>
          <w:szCs w:val="28"/>
          <w:lang w:eastAsia="ru-RU"/>
        </w:rPr>
      </w:pPr>
      <w:r w:rsidRPr="00215F0F">
        <w:rPr>
          <w:rFonts w:ascii="Times New Roman" w:eastAsia="Times New Roman" w:hAnsi="Times New Roman"/>
          <w:b/>
          <w:bCs/>
          <w:sz w:val="28"/>
          <w:szCs w:val="28"/>
          <w:bdr w:val="none" w:sz="0" w:space="0" w:color="auto" w:frame="1"/>
          <w:lang w:eastAsia="ru-RU"/>
        </w:rPr>
        <w:t>ОЗДОРОВИТЕЛЬНЫЙ ЦЕНТР «ОЛИМП»</w:t>
      </w:r>
      <w:r>
        <w:rPr>
          <w:rFonts w:ascii="Times New Roman" w:eastAsia="Times New Roman" w:hAnsi="Times New Roman"/>
          <w:b/>
          <w:bCs/>
          <w:sz w:val="28"/>
          <w:szCs w:val="28"/>
          <w:bdr w:val="none" w:sz="0" w:space="0" w:color="auto" w:frame="1"/>
          <w:lang w:eastAsia="ru-RU"/>
        </w:rPr>
        <w:t xml:space="preserve"> П. ГАЙНЫ</w:t>
      </w:r>
    </w:p>
    <w:p w:rsidR="00C64F3E" w:rsidRDefault="00C64F3E"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p>
    <w:p w:rsidR="00C64F3E" w:rsidRPr="00215F0F" w:rsidRDefault="00C64F3E" w:rsidP="00C64F3E">
      <w:pPr>
        <w:shd w:val="clear" w:color="auto" w:fill="FFFFFF"/>
        <w:spacing w:after="0" w:line="330" w:lineRule="atLeast"/>
        <w:jc w:val="center"/>
        <w:textAlignment w:val="baseline"/>
        <w:rPr>
          <w:rFonts w:ascii="Times New Roman" w:eastAsia="Times New Roman" w:hAnsi="Times New Roman"/>
          <w:sz w:val="28"/>
          <w:szCs w:val="28"/>
          <w:lang w:eastAsia="ru-RU"/>
        </w:rPr>
      </w:pPr>
      <w:r w:rsidRPr="00215F0F">
        <w:rPr>
          <w:rFonts w:ascii="Times New Roman" w:eastAsia="Times New Roman" w:hAnsi="Times New Roman"/>
          <w:b/>
          <w:bCs/>
          <w:sz w:val="28"/>
          <w:szCs w:val="28"/>
          <w:bdr w:val="none" w:sz="0" w:space="0" w:color="auto" w:frame="1"/>
          <w:lang w:eastAsia="ru-RU"/>
        </w:rPr>
        <w:t>1. ОБЩИЕ ПОЛОЖЕНИЯ</w:t>
      </w:r>
    </w:p>
    <w:p w:rsidR="00C64F3E" w:rsidRPr="00215F0F" w:rsidRDefault="00C64F3E" w:rsidP="00C64F3E">
      <w:pPr>
        <w:shd w:val="clear" w:color="auto" w:fill="FFFFFF"/>
        <w:spacing w:line="240" w:lineRule="auto"/>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1.1. </w:t>
      </w:r>
      <w:proofErr w:type="gramStart"/>
      <w:r w:rsidRPr="00215F0F">
        <w:rPr>
          <w:rFonts w:ascii="Times New Roman" w:eastAsia="Times New Roman" w:hAnsi="Times New Roman"/>
          <w:sz w:val="28"/>
          <w:szCs w:val="28"/>
          <w:lang w:eastAsia="ru-RU"/>
        </w:rPr>
        <w:t>Муниципальное бюджетное</w:t>
      </w:r>
      <w:r>
        <w:rPr>
          <w:rFonts w:ascii="Times New Roman" w:eastAsia="Times New Roman" w:hAnsi="Times New Roman"/>
          <w:sz w:val="28"/>
          <w:szCs w:val="28"/>
          <w:lang w:eastAsia="ru-RU"/>
        </w:rPr>
        <w:t xml:space="preserve"> учреждение</w:t>
      </w:r>
      <w:r w:rsidRPr="00215F0F">
        <w:rPr>
          <w:rFonts w:ascii="Times New Roman" w:eastAsia="Times New Roman" w:hAnsi="Times New Roman"/>
          <w:sz w:val="28"/>
          <w:szCs w:val="28"/>
          <w:lang w:eastAsia="ru-RU"/>
        </w:rPr>
        <w:t xml:space="preserve"> </w:t>
      </w:r>
      <w:r w:rsidRPr="00215F0F">
        <w:rPr>
          <w:rFonts w:ascii="Times New Roman" w:eastAsia="Times New Roman" w:hAnsi="Times New Roman"/>
          <w:bCs/>
          <w:sz w:val="28"/>
          <w:szCs w:val="28"/>
          <w:bdr w:val="none" w:sz="0" w:space="0" w:color="auto" w:frame="1"/>
          <w:lang w:eastAsia="ru-RU"/>
        </w:rPr>
        <w:t>физической культуры и спорта «Физкультурно-оздоровительный центр «Олимп»</w:t>
      </w:r>
      <w:r>
        <w:rPr>
          <w:rFonts w:ascii="Times New Roman" w:eastAsia="Times New Roman" w:hAnsi="Times New Roman"/>
          <w:bCs/>
          <w:sz w:val="28"/>
          <w:szCs w:val="28"/>
          <w:bdr w:val="none" w:sz="0" w:space="0" w:color="auto" w:frame="1"/>
          <w:lang w:eastAsia="ru-RU"/>
        </w:rPr>
        <w:t xml:space="preserve"> п. Гайны</w:t>
      </w:r>
      <w:r w:rsidRPr="00215F0F">
        <w:rPr>
          <w:rFonts w:ascii="Times New Roman" w:eastAsia="Times New Roman" w:hAnsi="Times New Roman"/>
          <w:sz w:val="28"/>
          <w:szCs w:val="28"/>
          <w:lang w:eastAsia="ru-RU"/>
        </w:rPr>
        <w:t>, в дальнейшем именуемое «Учреждение», создано в целях осуществления предусмотренных </w:t>
      </w:r>
      <w:hyperlink r:id="rId9" w:tooltip="Законы в России" w:history="1">
        <w:r w:rsidRPr="00215F0F">
          <w:rPr>
            <w:rFonts w:ascii="Times New Roman" w:eastAsia="Times New Roman" w:hAnsi="Times New Roman"/>
            <w:sz w:val="28"/>
            <w:szCs w:val="28"/>
            <w:lang w:eastAsia="ru-RU"/>
          </w:rPr>
          <w:t>законодательством Российской Федерации</w:t>
        </w:r>
      </w:hyperlink>
      <w:r w:rsidRPr="00215F0F">
        <w:rPr>
          <w:rFonts w:ascii="Times New Roman" w:eastAsia="Times New Roman" w:hAnsi="Times New Roman"/>
          <w:sz w:val="28"/>
          <w:szCs w:val="28"/>
          <w:lang w:eastAsia="ru-RU"/>
        </w:rPr>
        <w:t xml:space="preserve"> полномочий муниципального образования </w:t>
      </w:r>
      <w:r>
        <w:rPr>
          <w:rFonts w:ascii="Times New Roman" w:eastAsia="Times New Roman" w:hAnsi="Times New Roman"/>
          <w:sz w:val="28"/>
          <w:szCs w:val="28"/>
          <w:lang w:eastAsia="ru-RU"/>
        </w:rPr>
        <w:t>«Гайнский муниципальный</w:t>
      </w:r>
      <w:r w:rsidRPr="00215F0F">
        <w:rPr>
          <w:rFonts w:ascii="Times New Roman" w:eastAsia="Times New Roman" w:hAnsi="Times New Roman"/>
          <w:sz w:val="28"/>
          <w:szCs w:val="28"/>
          <w:lang w:eastAsia="ru-RU"/>
        </w:rPr>
        <w:t xml:space="preserve"> </w:t>
      </w:r>
      <w:r w:rsidR="0010343B">
        <w:rPr>
          <w:rFonts w:ascii="Times New Roman" w:eastAsia="Times New Roman" w:hAnsi="Times New Roman"/>
          <w:sz w:val="28"/>
          <w:szCs w:val="28"/>
          <w:lang w:eastAsia="ru-RU"/>
        </w:rPr>
        <w:t>округ</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 xml:space="preserve"> для обеспечения условий по развитию на территории </w:t>
      </w:r>
      <w:r>
        <w:rPr>
          <w:rFonts w:ascii="Times New Roman" w:eastAsia="Times New Roman" w:hAnsi="Times New Roman"/>
          <w:sz w:val="28"/>
          <w:szCs w:val="28"/>
          <w:lang w:eastAsia="ru-RU"/>
        </w:rPr>
        <w:t xml:space="preserve"> </w:t>
      </w:r>
      <w:hyperlink r:id="rId10" w:tooltip="Муниципальные районы" w:history="1">
        <w:r w:rsidRPr="00215F0F">
          <w:rPr>
            <w:rFonts w:ascii="Times New Roman" w:eastAsia="Times New Roman" w:hAnsi="Times New Roman"/>
            <w:sz w:val="28"/>
            <w:szCs w:val="28"/>
            <w:lang w:eastAsia="ru-RU"/>
          </w:rPr>
          <w:t xml:space="preserve">муниципального </w:t>
        </w:r>
        <w:r w:rsidR="0010343B">
          <w:rPr>
            <w:rFonts w:ascii="Times New Roman" w:eastAsia="Times New Roman" w:hAnsi="Times New Roman"/>
            <w:sz w:val="28"/>
            <w:szCs w:val="28"/>
            <w:lang w:eastAsia="ru-RU"/>
          </w:rPr>
          <w:t>округа</w:t>
        </w:r>
      </w:hyperlink>
      <w:r w:rsidRPr="00215F0F">
        <w:rPr>
          <w:rFonts w:ascii="Times New Roman" w:eastAsia="Times New Roman" w:hAnsi="Times New Roman"/>
          <w:sz w:val="28"/>
          <w:szCs w:val="28"/>
          <w:lang w:eastAsia="ru-RU"/>
        </w:rPr>
        <w:t xml:space="preserve"> физической культуры и массового спорта, организации проведения официальных физкультурно-оздоровительных и спортивных мероприятий муниципального </w:t>
      </w:r>
      <w:r w:rsidR="0010343B">
        <w:rPr>
          <w:rFonts w:ascii="Times New Roman" w:eastAsia="Times New Roman" w:hAnsi="Times New Roman"/>
          <w:sz w:val="28"/>
          <w:szCs w:val="28"/>
          <w:lang w:eastAsia="ru-RU"/>
        </w:rPr>
        <w:t>округа</w:t>
      </w:r>
      <w:r>
        <w:rPr>
          <w:rFonts w:ascii="Times New Roman" w:eastAsia="Times New Roman" w:hAnsi="Times New Roman"/>
          <w:sz w:val="28"/>
          <w:szCs w:val="28"/>
          <w:lang w:eastAsia="ru-RU"/>
        </w:rPr>
        <w:t>.</w:t>
      </w:r>
      <w:proofErr w:type="gramEnd"/>
    </w:p>
    <w:p w:rsidR="00C64F3E" w:rsidRPr="00215F0F" w:rsidRDefault="00C64F3E" w:rsidP="00C64F3E">
      <w:pPr>
        <w:shd w:val="clear" w:color="auto" w:fill="FFFFFF"/>
        <w:spacing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1.2. Официальное н</w:t>
      </w:r>
      <w:r w:rsidRPr="00215F0F">
        <w:rPr>
          <w:rFonts w:ascii="Times New Roman" w:eastAsia="Times New Roman" w:hAnsi="Times New Roman"/>
          <w:sz w:val="28"/>
          <w:szCs w:val="28"/>
          <w:lang w:eastAsia="ru-RU"/>
        </w:rPr>
        <w:t xml:space="preserve">аименование Учреждения: полное - Муниципальное бюджетное учреждение </w:t>
      </w:r>
      <w:r w:rsidRPr="00215F0F">
        <w:rPr>
          <w:rFonts w:ascii="Times New Roman" w:eastAsia="Times New Roman" w:hAnsi="Times New Roman"/>
          <w:bCs/>
          <w:sz w:val="28"/>
          <w:szCs w:val="28"/>
          <w:bdr w:val="none" w:sz="0" w:space="0" w:color="auto" w:frame="1"/>
          <w:lang w:eastAsia="ru-RU"/>
        </w:rPr>
        <w:t>физической культуры и спорта «Физкультурно-оздоровительный центр «Олимп»</w:t>
      </w:r>
      <w:r>
        <w:rPr>
          <w:rFonts w:ascii="Times New Roman" w:eastAsia="Times New Roman" w:hAnsi="Times New Roman"/>
          <w:bCs/>
          <w:sz w:val="28"/>
          <w:szCs w:val="28"/>
          <w:bdr w:val="none" w:sz="0" w:space="0" w:color="auto" w:frame="1"/>
          <w:lang w:eastAsia="ru-RU"/>
        </w:rPr>
        <w:t xml:space="preserve"> п. Гайны. </w:t>
      </w:r>
      <w:r w:rsidRPr="00215F0F">
        <w:rPr>
          <w:rFonts w:ascii="Times New Roman" w:eastAsia="Times New Roman" w:hAnsi="Times New Roman"/>
          <w:sz w:val="28"/>
          <w:szCs w:val="28"/>
          <w:lang w:eastAsia="ru-RU"/>
        </w:rPr>
        <w:t xml:space="preserve">Сокращенное официальное наименование </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 xml:space="preserve"> МБУ</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ФКиС</w:t>
      </w:r>
      <w:proofErr w:type="spellEnd"/>
      <w:r>
        <w:rPr>
          <w:rFonts w:ascii="Times New Roman" w:eastAsia="Times New Roman" w:hAnsi="Times New Roman"/>
          <w:sz w:val="28"/>
          <w:szCs w:val="28"/>
          <w:lang w:eastAsia="ru-RU"/>
        </w:rPr>
        <w:t xml:space="preserve"> «ФОЦ «Олимп</w:t>
      </w:r>
      <w:r w:rsidRPr="00215F0F">
        <w:rPr>
          <w:rFonts w:ascii="Times New Roman" w:eastAsia="Times New Roman" w:hAnsi="Times New Roman"/>
          <w:sz w:val="28"/>
          <w:szCs w:val="28"/>
          <w:lang w:eastAsia="ru-RU"/>
        </w:rPr>
        <w:t>». Организационно – правовая форма: муниципальное учреждение</w:t>
      </w:r>
      <w:r>
        <w:rPr>
          <w:rFonts w:ascii="Times New Roman" w:eastAsia="Times New Roman" w:hAnsi="Times New Roman"/>
          <w:sz w:val="28"/>
          <w:szCs w:val="28"/>
          <w:lang w:eastAsia="ru-RU"/>
        </w:rPr>
        <w:t>.</w:t>
      </w:r>
    </w:p>
    <w:p w:rsidR="00C64F3E" w:rsidRDefault="00C64F3E" w:rsidP="00C64F3E">
      <w:pPr>
        <w:shd w:val="clear" w:color="auto" w:fill="FFFFFF"/>
        <w:spacing w:after="0" w:line="240" w:lineRule="auto"/>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1.3. </w:t>
      </w:r>
      <w:r>
        <w:rPr>
          <w:rFonts w:ascii="Times New Roman" w:eastAsia="Times New Roman" w:hAnsi="Times New Roman"/>
          <w:sz w:val="28"/>
          <w:szCs w:val="28"/>
          <w:lang w:eastAsia="ru-RU"/>
        </w:rPr>
        <w:t>Местонахождение учреждения:</w:t>
      </w:r>
    </w:p>
    <w:p w:rsidR="00C64F3E" w:rsidRDefault="00C64F3E" w:rsidP="00C64F3E">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Юридический адрес: Российская Федерация, 619650 Пермский край, Гайнский район, пос.</w:t>
      </w:r>
      <w:r w:rsidR="004A58EF">
        <w:rPr>
          <w:rFonts w:ascii="Times New Roman" w:eastAsia="Times New Roman" w:hAnsi="Times New Roman"/>
          <w:sz w:val="28"/>
          <w:szCs w:val="28"/>
          <w:lang w:eastAsia="ru-RU"/>
        </w:rPr>
        <w:t xml:space="preserve"> Гайны, ул. Дзержинского, д. 40 А</w:t>
      </w:r>
      <w:proofErr w:type="gramStart"/>
      <w:r>
        <w:rPr>
          <w:rFonts w:ascii="Times New Roman" w:eastAsia="Times New Roman" w:hAnsi="Times New Roman"/>
          <w:sz w:val="28"/>
          <w:szCs w:val="28"/>
          <w:lang w:eastAsia="ru-RU"/>
        </w:rPr>
        <w:t xml:space="preserve"> .</w:t>
      </w:r>
      <w:proofErr w:type="gramEnd"/>
    </w:p>
    <w:p w:rsidR="00C64F3E" w:rsidRDefault="00C64F3E" w:rsidP="00C64F3E">
      <w:pPr>
        <w:shd w:val="clear" w:color="auto" w:fill="FFFFFF"/>
        <w:spacing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Фактический адрес: </w:t>
      </w:r>
      <w:proofErr w:type="gramStart"/>
      <w:r>
        <w:rPr>
          <w:rFonts w:ascii="Times New Roman" w:eastAsia="Times New Roman" w:hAnsi="Times New Roman"/>
          <w:sz w:val="28"/>
          <w:szCs w:val="28"/>
          <w:lang w:eastAsia="ru-RU"/>
        </w:rPr>
        <w:t>Российская Федерация, 619650 Пермский край, Гайнский район, пос. Г</w:t>
      </w:r>
      <w:r w:rsidR="004A58EF">
        <w:rPr>
          <w:rFonts w:ascii="Times New Roman" w:eastAsia="Times New Roman" w:hAnsi="Times New Roman"/>
          <w:sz w:val="28"/>
          <w:szCs w:val="28"/>
          <w:lang w:eastAsia="ru-RU"/>
        </w:rPr>
        <w:t>айны, ул. Дзержинского, д. 40А</w:t>
      </w:r>
      <w:r w:rsidR="0010343B">
        <w:rPr>
          <w:rFonts w:ascii="Times New Roman" w:eastAsia="Times New Roman" w:hAnsi="Times New Roman"/>
          <w:sz w:val="28"/>
          <w:szCs w:val="28"/>
          <w:lang w:eastAsia="ru-RU"/>
        </w:rPr>
        <w:t>, п.</w:t>
      </w:r>
      <w:r w:rsidR="00EB3508">
        <w:rPr>
          <w:rFonts w:ascii="Times New Roman" w:eastAsia="Times New Roman" w:hAnsi="Times New Roman"/>
          <w:sz w:val="28"/>
          <w:szCs w:val="28"/>
          <w:lang w:eastAsia="ru-RU"/>
        </w:rPr>
        <w:t xml:space="preserve"> </w:t>
      </w:r>
      <w:r w:rsidR="0010343B">
        <w:rPr>
          <w:rFonts w:ascii="Times New Roman" w:eastAsia="Times New Roman" w:hAnsi="Times New Roman"/>
          <w:sz w:val="28"/>
          <w:szCs w:val="28"/>
          <w:lang w:eastAsia="ru-RU"/>
        </w:rPr>
        <w:t>Харино, ул. Набережная, 4.</w:t>
      </w:r>
      <w:proofErr w:type="gramEnd"/>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w:t>
      </w:r>
      <w:r w:rsidRPr="00215F0F">
        <w:rPr>
          <w:rFonts w:ascii="Times New Roman" w:eastAsia="Times New Roman" w:hAnsi="Times New Roman"/>
          <w:sz w:val="28"/>
          <w:szCs w:val="28"/>
          <w:lang w:eastAsia="ru-RU"/>
        </w:rPr>
        <w:t>Учреждение является </w:t>
      </w:r>
      <w:hyperlink r:id="rId11" w:tooltip="Некоммерческие организации" w:history="1">
        <w:r w:rsidRPr="00215F0F">
          <w:rPr>
            <w:rFonts w:ascii="Times New Roman" w:eastAsia="Times New Roman" w:hAnsi="Times New Roman"/>
            <w:sz w:val="28"/>
            <w:szCs w:val="28"/>
            <w:lang w:eastAsia="ru-RU"/>
          </w:rPr>
          <w:t>некоммерческой организацией</w:t>
        </w:r>
      </w:hyperlink>
      <w:r w:rsidRPr="00215F0F">
        <w:rPr>
          <w:rFonts w:ascii="Times New Roman" w:eastAsia="Times New Roman" w:hAnsi="Times New Roman"/>
          <w:sz w:val="28"/>
          <w:szCs w:val="28"/>
          <w:lang w:eastAsia="ru-RU"/>
        </w:rPr>
        <w:t> и не ставит извлечение прибыли в качестве основной цели своей деятельности.</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Учредителем Учреждения является </w:t>
      </w:r>
      <w:r>
        <w:rPr>
          <w:rFonts w:ascii="Times New Roman" w:eastAsia="Times New Roman" w:hAnsi="Times New Roman"/>
          <w:sz w:val="28"/>
          <w:szCs w:val="28"/>
          <w:lang w:eastAsia="ru-RU"/>
        </w:rPr>
        <w:t>муниципальное образование</w:t>
      </w:r>
      <w:r w:rsidRPr="00215F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«Гайнский муниципальный</w:t>
      </w:r>
      <w:r w:rsidRPr="00215F0F">
        <w:rPr>
          <w:rFonts w:ascii="Times New Roman" w:eastAsia="Times New Roman" w:hAnsi="Times New Roman"/>
          <w:sz w:val="28"/>
          <w:szCs w:val="28"/>
          <w:lang w:eastAsia="ru-RU"/>
        </w:rPr>
        <w:t xml:space="preserve"> </w:t>
      </w:r>
      <w:r w:rsidR="0010343B">
        <w:rPr>
          <w:rFonts w:ascii="Times New Roman" w:eastAsia="Times New Roman" w:hAnsi="Times New Roman"/>
          <w:sz w:val="28"/>
          <w:szCs w:val="28"/>
          <w:lang w:eastAsia="ru-RU"/>
        </w:rPr>
        <w:t>округ</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 xml:space="preserve">. Функции и полномочия учредителя Учреждения в соответствии с действующим законодательством, Уставом муниципального образования </w:t>
      </w:r>
      <w:r>
        <w:rPr>
          <w:rFonts w:ascii="Times New Roman" w:eastAsia="Times New Roman" w:hAnsi="Times New Roman"/>
          <w:sz w:val="28"/>
          <w:szCs w:val="28"/>
          <w:lang w:eastAsia="ru-RU"/>
        </w:rPr>
        <w:t>«Гайнский муниципальный</w:t>
      </w:r>
      <w:r w:rsidRPr="00215F0F">
        <w:rPr>
          <w:rFonts w:ascii="Times New Roman" w:eastAsia="Times New Roman" w:hAnsi="Times New Roman"/>
          <w:sz w:val="28"/>
          <w:szCs w:val="28"/>
          <w:lang w:eastAsia="ru-RU"/>
        </w:rPr>
        <w:t xml:space="preserve"> </w:t>
      </w:r>
      <w:r w:rsidR="0010343B">
        <w:rPr>
          <w:rFonts w:ascii="Times New Roman" w:eastAsia="Times New Roman" w:hAnsi="Times New Roman"/>
          <w:sz w:val="28"/>
          <w:szCs w:val="28"/>
          <w:lang w:eastAsia="ru-RU"/>
        </w:rPr>
        <w:t>округ</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 xml:space="preserve"> осуществляет </w:t>
      </w:r>
      <w:r>
        <w:rPr>
          <w:rFonts w:ascii="Times New Roman" w:eastAsia="Times New Roman" w:hAnsi="Times New Roman"/>
          <w:sz w:val="28"/>
          <w:szCs w:val="28"/>
          <w:lang w:eastAsia="ru-RU"/>
        </w:rPr>
        <w:t xml:space="preserve">Администрация Гайнского муниципального </w:t>
      </w:r>
      <w:r w:rsidR="0010343B">
        <w:rPr>
          <w:rFonts w:ascii="Times New Roman" w:eastAsia="Times New Roman" w:hAnsi="Times New Roman"/>
          <w:sz w:val="28"/>
          <w:szCs w:val="28"/>
          <w:lang w:eastAsia="ru-RU"/>
        </w:rPr>
        <w:t xml:space="preserve">округа </w:t>
      </w:r>
      <w:r w:rsidRPr="00215F0F">
        <w:rPr>
          <w:rFonts w:ascii="Times New Roman" w:eastAsia="Times New Roman" w:hAnsi="Times New Roman"/>
          <w:sz w:val="28"/>
          <w:szCs w:val="28"/>
          <w:lang w:eastAsia="ru-RU"/>
        </w:rPr>
        <w:t xml:space="preserve"> (далее - </w:t>
      </w:r>
      <w:r w:rsidR="00EB3508">
        <w:rPr>
          <w:rFonts w:ascii="Times New Roman" w:eastAsia="Times New Roman" w:hAnsi="Times New Roman"/>
          <w:sz w:val="28"/>
          <w:szCs w:val="28"/>
          <w:lang w:eastAsia="ru-RU"/>
        </w:rPr>
        <w:t>Учредитель</w:t>
      </w:r>
      <w:r w:rsidRPr="00215F0F">
        <w:rPr>
          <w:rFonts w:ascii="Times New Roman" w:eastAsia="Times New Roman" w:hAnsi="Times New Roman"/>
          <w:sz w:val="28"/>
          <w:szCs w:val="28"/>
          <w:lang w:eastAsia="ru-RU"/>
        </w:rPr>
        <w:t>).</w:t>
      </w:r>
    </w:p>
    <w:p w:rsidR="00C64F3E"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1.5</w:t>
      </w:r>
      <w:r w:rsidRPr="00215F0F">
        <w:rPr>
          <w:rFonts w:ascii="Times New Roman" w:eastAsia="Times New Roman" w:hAnsi="Times New Roman"/>
          <w:sz w:val="28"/>
          <w:szCs w:val="28"/>
          <w:lang w:eastAsia="ru-RU"/>
        </w:rPr>
        <w:t xml:space="preserve">. Собственником имущества Учреждения является Администрация </w:t>
      </w:r>
      <w:r>
        <w:rPr>
          <w:rFonts w:ascii="Times New Roman" w:eastAsia="Times New Roman" w:hAnsi="Times New Roman"/>
          <w:sz w:val="28"/>
          <w:szCs w:val="28"/>
          <w:lang w:eastAsia="ru-RU"/>
        </w:rPr>
        <w:t xml:space="preserve">Гайнского муниципального </w:t>
      </w:r>
      <w:r w:rsidR="0010343B">
        <w:rPr>
          <w:rFonts w:ascii="Times New Roman" w:eastAsia="Times New Roman" w:hAnsi="Times New Roman"/>
          <w:sz w:val="28"/>
          <w:szCs w:val="28"/>
          <w:lang w:eastAsia="ru-RU"/>
        </w:rPr>
        <w:t>округа</w:t>
      </w:r>
      <w:r w:rsidRPr="00215F0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1.6. Муниципальное задание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r w:rsidRPr="00215F0F">
        <w:rPr>
          <w:rFonts w:ascii="Times New Roman" w:eastAsia="Times New Roman" w:hAnsi="Times New Roman"/>
          <w:sz w:val="28"/>
          <w:szCs w:val="28"/>
          <w:lang w:eastAsia="ru-RU"/>
        </w:rPr>
        <w:t>. Учреждение является юридическим лицом</w:t>
      </w:r>
      <w:r>
        <w:rPr>
          <w:rFonts w:ascii="Times New Roman" w:eastAsia="Times New Roman" w:hAnsi="Times New Roman"/>
          <w:sz w:val="28"/>
          <w:szCs w:val="28"/>
          <w:lang w:eastAsia="ru-RU"/>
        </w:rPr>
        <w:t xml:space="preserve"> с момента государственной регистрации в порядке, установленном законом о</w:t>
      </w:r>
      <w:r w:rsidRPr="00421EF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государственной регистрации юридических лиц</w:t>
      </w:r>
      <w:r w:rsidRPr="00215F0F">
        <w:rPr>
          <w:rFonts w:ascii="Times New Roman" w:eastAsia="Times New Roman" w:hAnsi="Times New Roman"/>
          <w:sz w:val="28"/>
          <w:szCs w:val="28"/>
          <w:lang w:eastAsia="ru-RU"/>
        </w:rPr>
        <w:t>, имеет обособленное имущество</w:t>
      </w:r>
      <w:r>
        <w:rPr>
          <w:rFonts w:ascii="Times New Roman" w:eastAsia="Times New Roman" w:hAnsi="Times New Roman"/>
          <w:sz w:val="28"/>
          <w:szCs w:val="28"/>
          <w:lang w:eastAsia="ru-RU"/>
        </w:rPr>
        <w:t xml:space="preserve"> на праве оперативного управления</w:t>
      </w:r>
      <w:r w:rsidRPr="00215F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имеет </w:t>
      </w:r>
      <w:r w:rsidRPr="00215F0F">
        <w:rPr>
          <w:rFonts w:ascii="Times New Roman" w:eastAsia="Times New Roman" w:hAnsi="Times New Roman"/>
          <w:sz w:val="28"/>
          <w:szCs w:val="28"/>
          <w:lang w:eastAsia="ru-RU"/>
        </w:rPr>
        <w:t xml:space="preserve">печать со своим наименованием, </w:t>
      </w:r>
      <w:r>
        <w:rPr>
          <w:rFonts w:ascii="Times New Roman" w:eastAsia="Times New Roman" w:hAnsi="Times New Roman"/>
          <w:sz w:val="28"/>
          <w:szCs w:val="28"/>
          <w:lang w:eastAsia="ru-RU"/>
        </w:rPr>
        <w:t xml:space="preserve">фирменные </w:t>
      </w:r>
      <w:r w:rsidRPr="00215F0F">
        <w:rPr>
          <w:rFonts w:ascii="Times New Roman" w:eastAsia="Times New Roman" w:hAnsi="Times New Roman"/>
          <w:sz w:val="28"/>
          <w:szCs w:val="28"/>
          <w:lang w:eastAsia="ru-RU"/>
        </w:rPr>
        <w:t xml:space="preserve">бланки, штампы. Учреждение от своего имени приобретает и осуществляет имущественные и неимущественные права, </w:t>
      </w:r>
      <w:proofErr w:type="gramStart"/>
      <w:r w:rsidRPr="00215F0F">
        <w:rPr>
          <w:rFonts w:ascii="Times New Roman" w:eastAsia="Times New Roman" w:hAnsi="Times New Roman"/>
          <w:sz w:val="28"/>
          <w:szCs w:val="28"/>
          <w:lang w:eastAsia="ru-RU"/>
        </w:rPr>
        <w:t>несет обязанности</w:t>
      </w:r>
      <w:proofErr w:type="gramEnd"/>
      <w:r w:rsidRPr="00215F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самостоятельно </w:t>
      </w:r>
      <w:r w:rsidRPr="00215F0F">
        <w:rPr>
          <w:rFonts w:ascii="Times New Roman" w:eastAsia="Times New Roman" w:hAnsi="Times New Roman"/>
          <w:sz w:val="28"/>
          <w:szCs w:val="28"/>
          <w:lang w:eastAsia="ru-RU"/>
        </w:rPr>
        <w:t>выступает</w:t>
      </w:r>
      <w:r>
        <w:rPr>
          <w:rFonts w:ascii="Times New Roman" w:eastAsia="Times New Roman" w:hAnsi="Times New Roman"/>
          <w:sz w:val="28"/>
          <w:szCs w:val="28"/>
          <w:lang w:eastAsia="ru-RU"/>
        </w:rPr>
        <w:t xml:space="preserve"> в качестве истца и ответчика</w:t>
      </w:r>
      <w:r w:rsidRPr="00215F0F">
        <w:rPr>
          <w:rFonts w:ascii="Times New Roman" w:eastAsia="Times New Roman" w:hAnsi="Times New Roman"/>
          <w:sz w:val="28"/>
          <w:szCs w:val="28"/>
          <w:lang w:eastAsia="ru-RU"/>
        </w:rPr>
        <w:t xml:space="preserve"> в суде в соответствии с федеральными законами.</w:t>
      </w:r>
    </w:p>
    <w:p w:rsidR="00C64F3E" w:rsidRPr="00215F0F" w:rsidRDefault="00C64F3E" w:rsidP="00C64F3E">
      <w:pPr>
        <w:shd w:val="clear" w:color="auto" w:fill="FFFFFF"/>
        <w:spacing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215F0F">
        <w:rPr>
          <w:rFonts w:ascii="Times New Roman" w:eastAsia="Times New Roman" w:hAnsi="Times New Roman"/>
          <w:sz w:val="28"/>
          <w:szCs w:val="28"/>
          <w:lang w:eastAsia="ru-RU"/>
        </w:rPr>
        <w:t>. Учреждение отвечает по своим обязательствам всем находящимся у него на праве оперативного управления имуществом, как закрепленным за Учреждением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C64F3E" w:rsidRPr="001F69A4" w:rsidRDefault="00C64F3E" w:rsidP="00C64F3E">
      <w:pPr>
        <w:shd w:val="clear" w:color="auto" w:fill="FFFFFF"/>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1.9</w:t>
      </w:r>
      <w:r w:rsidRPr="00215F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своей деятельности Учреждение</w:t>
      </w:r>
      <w:r w:rsidRPr="00F0100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руководствуется Конституцией Российской Федерации,</w:t>
      </w:r>
      <w:r w:rsidRPr="001F69A4">
        <w:rPr>
          <w:rFonts w:ascii="Times New Roman" w:eastAsia="Times New Roman" w:hAnsi="Times New Roman"/>
          <w:color w:val="000000"/>
          <w:sz w:val="28"/>
          <w:szCs w:val="28"/>
          <w:lang w:eastAsia="ru-RU"/>
        </w:rPr>
        <w:t xml:space="preserve"> федеральными законами и иными нормативными правовыми актами Российской Федерации, муниципальными правовыми актами </w:t>
      </w:r>
      <w:r w:rsidR="00B50DDC">
        <w:rPr>
          <w:rFonts w:ascii="Times New Roman" w:eastAsia="Times New Roman" w:hAnsi="Times New Roman"/>
          <w:color w:val="000000"/>
          <w:sz w:val="28"/>
          <w:szCs w:val="28"/>
          <w:lang w:eastAsia="ru-RU"/>
        </w:rPr>
        <w:t>Учредителя</w:t>
      </w:r>
      <w:r w:rsidRPr="001F69A4">
        <w:rPr>
          <w:rFonts w:ascii="Times New Roman" w:eastAsia="Times New Roman" w:hAnsi="Times New Roman"/>
          <w:color w:val="000000"/>
          <w:sz w:val="28"/>
          <w:szCs w:val="28"/>
          <w:lang w:eastAsia="ru-RU"/>
        </w:rPr>
        <w:t>, а также настоящим Уставом</w:t>
      </w:r>
      <w:r>
        <w:rPr>
          <w:rFonts w:ascii="Times New Roman" w:eastAsia="Times New Roman" w:hAnsi="Times New Roman"/>
          <w:color w:val="000000"/>
          <w:sz w:val="28"/>
          <w:szCs w:val="28"/>
          <w:lang w:eastAsia="ru-RU"/>
        </w:rPr>
        <w:t xml:space="preserve"> и локальными актами Учреждения</w:t>
      </w:r>
      <w:r w:rsidRPr="001F69A4">
        <w:rPr>
          <w:rFonts w:ascii="Times New Roman" w:eastAsia="Times New Roman" w:hAnsi="Times New Roman"/>
          <w:color w:val="000000"/>
          <w:sz w:val="28"/>
          <w:szCs w:val="28"/>
          <w:lang w:eastAsia="ru-RU"/>
        </w:rPr>
        <w:t>.</w:t>
      </w:r>
    </w:p>
    <w:p w:rsidR="00C64F3E" w:rsidRPr="00215F0F" w:rsidRDefault="00C64F3E" w:rsidP="00C64F3E">
      <w:pPr>
        <w:shd w:val="clear" w:color="auto" w:fill="FFFFFF"/>
        <w:spacing w:after="0" w:line="240" w:lineRule="auto"/>
        <w:jc w:val="both"/>
        <w:textAlignment w:val="baseline"/>
        <w:rPr>
          <w:rFonts w:ascii="Times New Roman" w:eastAsia="Times New Roman" w:hAnsi="Times New Roman"/>
          <w:sz w:val="28"/>
          <w:szCs w:val="28"/>
          <w:lang w:eastAsia="ru-RU"/>
        </w:rPr>
      </w:pPr>
    </w:p>
    <w:p w:rsidR="00C64F3E" w:rsidRPr="00215F0F" w:rsidRDefault="00C64F3E" w:rsidP="00C64F3E">
      <w:pPr>
        <w:shd w:val="clear" w:color="auto" w:fill="FFFFFF"/>
        <w:spacing w:after="0" w:line="330" w:lineRule="atLeast"/>
        <w:jc w:val="center"/>
        <w:textAlignment w:val="baseline"/>
        <w:rPr>
          <w:rFonts w:ascii="Times New Roman" w:eastAsia="Times New Roman" w:hAnsi="Times New Roman"/>
          <w:sz w:val="28"/>
          <w:szCs w:val="28"/>
          <w:lang w:eastAsia="ru-RU"/>
        </w:rPr>
      </w:pPr>
      <w:r w:rsidRPr="00215F0F">
        <w:rPr>
          <w:rFonts w:ascii="Times New Roman" w:eastAsia="Times New Roman" w:hAnsi="Times New Roman"/>
          <w:b/>
          <w:bCs/>
          <w:sz w:val="28"/>
          <w:szCs w:val="28"/>
          <w:bdr w:val="none" w:sz="0" w:space="0" w:color="auto" w:frame="1"/>
          <w:lang w:eastAsia="ru-RU"/>
        </w:rPr>
        <w:t xml:space="preserve">2. ЦЕЛИ И </w:t>
      </w:r>
      <w:r>
        <w:rPr>
          <w:rFonts w:ascii="Times New Roman" w:eastAsia="Times New Roman" w:hAnsi="Times New Roman"/>
          <w:b/>
          <w:bCs/>
          <w:sz w:val="28"/>
          <w:szCs w:val="28"/>
          <w:bdr w:val="none" w:sz="0" w:space="0" w:color="auto" w:frame="1"/>
          <w:lang w:eastAsia="ru-RU"/>
        </w:rPr>
        <w:t>ВИДЫ</w:t>
      </w:r>
      <w:r w:rsidRPr="00215F0F">
        <w:rPr>
          <w:rFonts w:ascii="Times New Roman" w:eastAsia="Times New Roman" w:hAnsi="Times New Roman"/>
          <w:b/>
          <w:bCs/>
          <w:sz w:val="28"/>
          <w:szCs w:val="28"/>
          <w:bdr w:val="none" w:sz="0" w:space="0" w:color="auto" w:frame="1"/>
          <w:lang w:eastAsia="ru-RU"/>
        </w:rPr>
        <w:t xml:space="preserve"> ДЕЯТЕЛЬНОСТИ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2.1. Учреждение создано в целях осуществления предусмотренных законодательством Российской Федерации полномочий му</w:t>
      </w:r>
      <w:r>
        <w:rPr>
          <w:rFonts w:ascii="Times New Roman" w:eastAsia="Times New Roman" w:hAnsi="Times New Roman"/>
          <w:sz w:val="28"/>
          <w:szCs w:val="28"/>
          <w:lang w:eastAsia="ru-RU"/>
        </w:rPr>
        <w:t>ниципального образования в сферах</w:t>
      </w:r>
      <w:r w:rsidRPr="00215F0F">
        <w:rPr>
          <w:rFonts w:ascii="Times New Roman" w:eastAsia="Times New Roman" w:hAnsi="Times New Roman"/>
          <w:sz w:val="28"/>
          <w:szCs w:val="28"/>
          <w:lang w:eastAsia="ru-RU"/>
        </w:rPr>
        <w:t xml:space="preserve"> «Физическая культура и спорт», «</w:t>
      </w:r>
      <w:r>
        <w:rPr>
          <w:rFonts w:ascii="Times New Roman" w:eastAsia="Times New Roman" w:hAnsi="Times New Roman"/>
          <w:sz w:val="28"/>
          <w:szCs w:val="28"/>
          <w:lang w:eastAsia="ru-RU"/>
        </w:rPr>
        <w:t>Дополнительное образование</w:t>
      </w:r>
      <w:r w:rsidRPr="00215F0F">
        <w:rPr>
          <w:rFonts w:ascii="Times New Roman" w:eastAsia="Times New Roman" w:hAnsi="Times New Roman"/>
          <w:sz w:val="28"/>
          <w:szCs w:val="28"/>
          <w:lang w:eastAsia="ru-RU"/>
        </w:rPr>
        <w:t>».</w:t>
      </w:r>
    </w:p>
    <w:p w:rsidR="00C64F3E" w:rsidRPr="0009103C" w:rsidRDefault="00C64F3E" w:rsidP="00C64F3E">
      <w:pPr>
        <w:shd w:val="clear" w:color="auto" w:fill="FFFFFF"/>
        <w:spacing w:after="0" w:line="240" w:lineRule="auto"/>
        <w:jc w:val="both"/>
        <w:rPr>
          <w:rFonts w:ascii="Times New Roman" w:eastAsia="Times New Roman" w:hAnsi="Times New Roman"/>
          <w:color w:val="000000"/>
          <w:sz w:val="28"/>
          <w:szCs w:val="28"/>
          <w:lang w:eastAsia="ru-RU"/>
        </w:rPr>
      </w:pPr>
      <w:r w:rsidRPr="00215F0F">
        <w:rPr>
          <w:rFonts w:ascii="Times New Roman" w:eastAsia="Times New Roman" w:hAnsi="Times New Roman"/>
          <w:sz w:val="28"/>
          <w:szCs w:val="28"/>
          <w:lang w:eastAsia="ru-RU"/>
        </w:rPr>
        <w:t xml:space="preserve">2.2. Для достижения целей </w:t>
      </w:r>
      <w:r>
        <w:rPr>
          <w:rFonts w:ascii="Times New Roman" w:eastAsia="Times New Roman" w:hAnsi="Times New Roman"/>
          <w:sz w:val="28"/>
          <w:szCs w:val="28"/>
          <w:lang w:eastAsia="ru-RU"/>
        </w:rPr>
        <w:t>деятельности Учреждения</w:t>
      </w:r>
      <w:r w:rsidRPr="00215F0F">
        <w:rPr>
          <w:rFonts w:ascii="Times New Roman" w:eastAsia="Times New Roman" w:hAnsi="Times New Roman"/>
          <w:sz w:val="28"/>
          <w:szCs w:val="28"/>
          <w:lang w:eastAsia="ru-RU"/>
        </w:rPr>
        <w:t>, Учреждение осуществляет в установленном законодательством Российской Федерации порядке следующие виды основной деятельности</w:t>
      </w:r>
      <w:r w:rsidRPr="0009103C">
        <w:rPr>
          <w:rFonts w:ascii="Times New Roman" w:eastAsia="Times New Roman" w:hAnsi="Times New Roman"/>
          <w:color w:val="000000"/>
          <w:sz w:val="28"/>
          <w:szCs w:val="28"/>
          <w:lang w:eastAsia="ru-RU"/>
        </w:rPr>
        <w:t>, определенные по ОКВЭД:</w:t>
      </w:r>
    </w:p>
    <w:p w:rsidR="00C64F3E" w:rsidRPr="00C81794" w:rsidRDefault="00C64F3E" w:rsidP="00C64F3E">
      <w:pPr>
        <w:shd w:val="clear" w:color="auto" w:fill="FFFFFF"/>
        <w:spacing w:after="0" w:line="240" w:lineRule="auto"/>
        <w:jc w:val="both"/>
        <w:rPr>
          <w:rFonts w:ascii="Times New Roman" w:eastAsia="Times New Roman" w:hAnsi="Times New Roman"/>
          <w:color w:val="000000"/>
          <w:sz w:val="28"/>
          <w:szCs w:val="28"/>
          <w:lang w:eastAsia="ru-RU"/>
        </w:rPr>
      </w:pPr>
      <w:r w:rsidRPr="0009103C">
        <w:rPr>
          <w:rFonts w:ascii="Times New Roman" w:eastAsia="Times New Roman" w:hAnsi="Times New Roman"/>
          <w:color w:val="000000"/>
          <w:sz w:val="28"/>
          <w:szCs w:val="28"/>
          <w:lang w:eastAsia="ru-RU"/>
        </w:rPr>
        <w:t xml:space="preserve"> «9</w:t>
      </w:r>
      <w:r w:rsidR="0010343B">
        <w:rPr>
          <w:rFonts w:ascii="Times New Roman" w:eastAsia="Times New Roman" w:hAnsi="Times New Roman"/>
          <w:color w:val="000000"/>
          <w:sz w:val="28"/>
          <w:szCs w:val="28"/>
          <w:lang w:eastAsia="ru-RU"/>
        </w:rPr>
        <w:t>3</w:t>
      </w:r>
      <w:r w:rsidRPr="0009103C">
        <w:rPr>
          <w:rFonts w:ascii="Times New Roman" w:eastAsia="Times New Roman" w:hAnsi="Times New Roman"/>
          <w:color w:val="000000"/>
          <w:sz w:val="28"/>
          <w:szCs w:val="28"/>
          <w:lang w:eastAsia="ru-RU"/>
        </w:rPr>
        <w:t>.</w:t>
      </w:r>
      <w:r w:rsidR="0010343B">
        <w:rPr>
          <w:rFonts w:ascii="Times New Roman" w:eastAsia="Times New Roman" w:hAnsi="Times New Roman"/>
          <w:color w:val="000000"/>
          <w:sz w:val="28"/>
          <w:szCs w:val="28"/>
          <w:lang w:eastAsia="ru-RU"/>
        </w:rPr>
        <w:t>19</w:t>
      </w:r>
      <w:r w:rsidRPr="0009103C">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 Деятельность в области спорта</w:t>
      </w:r>
      <w:r w:rsidR="0010343B">
        <w:rPr>
          <w:rFonts w:ascii="Times New Roman" w:eastAsia="Times New Roman" w:hAnsi="Times New Roman"/>
          <w:color w:val="000000"/>
          <w:sz w:val="28"/>
          <w:szCs w:val="28"/>
          <w:lang w:eastAsia="ru-RU"/>
        </w:rPr>
        <w:t xml:space="preserve"> прочая</w:t>
      </w:r>
      <w:r>
        <w:rPr>
          <w:rFonts w:ascii="Times New Roman" w:eastAsia="Times New Roman" w:hAnsi="Times New Roman"/>
          <w:color w:val="000000"/>
          <w:sz w:val="28"/>
          <w:szCs w:val="28"/>
          <w:lang w:eastAsia="ru-RU"/>
        </w:rPr>
        <w:t xml:space="preserve">», </w:t>
      </w:r>
      <w:r w:rsidRPr="0009103C">
        <w:rPr>
          <w:rFonts w:ascii="Times New Roman" w:eastAsia="Times New Roman" w:hAnsi="Times New Roman"/>
          <w:color w:val="000000"/>
          <w:sz w:val="28"/>
          <w:szCs w:val="28"/>
          <w:lang w:eastAsia="ru-RU"/>
        </w:rPr>
        <w:t>«9</w:t>
      </w:r>
      <w:r w:rsidR="0010343B">
        <w:rPr>
          <w:rFonts w:ascii="Times New Roman" w:eastAsia="Times New Roman" w:hAnsi="Times New Roman"/>
          <w:color w:val="000000"/>
          <w:sz w:val="28"/>
          <w:szCs w:val="28"/>
          <w:lang w:eastAsia="ru-RU"/>
        </w:rPr>
        <w:t>3</w:t>
      </w:r>
      <w:r w:rsidRPr="0009103C">
        <w:rPr>
          <w:rFonts w:ascii="Times New Roman" w:eastAsia="Times New Roman" w:hAnsi="Times New Roman"/>
          <w:color w:val="000000"/>
          <w:sz w:val="28"/>
          <w:szCs w:val="28"/>
          <w:lang w:eastAsia="ru-RU"/>
        </w:rPr>
        <w:t>.</w:t>
      </w:r>
      <w:r w:rsidR="0010343B">
        <w:rPr>
          <w:rFonts w:ascii="Times New Roman" w:eastAsia="Times New Roman" w:hAnsi="Times New Roman"/>
          <w:color w:val="000000"/>
          <w:sz w:val="28"/>
          <w:szCs w:val="28"/>
          <w:lang w:eastAsia="ru-RU"/>
        </w:rPr>
        <w:t>11</w:t>
      </w:r>
      <w:r w:rsidRPr="00091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r w:rsidRPr="0009103C">
        <w:rPr>
          <w:rFonts w:ascii="Times New Roman" w:eastAsia="Times New Roman" w:hAnsi="Times New Roman"/>
          <w:color w:val="000000"/>
          <w:sz w:val="28"/>
          <w:szCs w:val="28"/>
          <w:lang w:eastAsia="ru-RU"/>
        </w:rPr>
        <w:t>Деятельность спортивных объектов»</w:t>
      </w:r>
      <w:r w:rsidR="0010343B">
        <w:rPr>
          <w:rFonts w:ascii="Times New Roman" w:eastAsia="Times New Roman" w:hAnsi="Times New Roman"/>
          <w:color w:val="000000"/>
          <w:sz w:val="28"/>
          <w:szCs w:val="28"/>
          <w:lang w:eastAsia="ru-RU"/>
        </w:rPr>
        <w:t>, «85.41</w:t>
      </w:r>
      <w:r>
        <w:rPr>
          <w:rFonts w:ascii="Times New Roman" w:eastAsia="Times New Roman" w:hAnsi="Times New Roman"/>
          <w:color w:val="000000"/>
          <w:sz w:val="28"/>
          <w:szCs w:val="28"/>
          <w:lang w:eastAsia="ru-RU"/>
        </w:rPr>
        <w:t xml:space="preserve"> - Дополнительное образование»</w:t>
      </w:r>
      <w:r w:rsidR="00E73281">
        <w:rPr>
          <w:rFonts w:ascii="Times New Roman" w:eastAsia="Times New Roman" w:hAnsi="Times New Roman"/>
          <w:color w:val="000000"/>
          <w:sz w:val="28"/>
          <w:szCs w:val="28"/>
          <w:lang w:eastAsia="ru-RU"/>
        </w:rPr>
        <w:t>.</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2.2.1. создание условий для проведения спортивно-массовых и оздоровительных занятий </w:t>
      </w:r>
      <w:r>
        <w:rPr>
          <w:rFonts w:ascii="Times New Roman" w:eastAsia="Times New Roman" w:hAnsi="Times New Roman"/>
          <w:sz w:val="28"/>
          <w:szCs w:val="28"/>
          <w:lang w:eastAsia="ru-RU"/>
        </w:rPr>
        <w:t xml:space="preserve">среди </w:t>
      </w:r>
      <w:r w:rsidRPr="00215F0F">
        <w:rPr>
          <w:rFonts w:ascii="Times New Roman" w:eastAsia="Times New Roman" w:hAnsi="Times New Roman"/>
          <w:sz w:val="28"/>
          <w:szCs w:val="28"/>
          <w:lang w:eastAsia="ru-RU"/>
        </w:rPr>
        <w:t>населения;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lastRenderedPageBreak/>
        <w:t>2.2.2. создание условий для организации и проведения учебно-тренировочного процесса, сборов основных и резервных составов сборных команд муниципального района по различным видам спорта;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xml:space="preserve">2.2.3. создание условий для участия сборных команд муниципального </w:t>
      </w:r>
      <w:r>
        <w:rPr>
          <w:sz w:val="28"/>
          <w:szCs w:val="28"/>
        </w:rPr>
        <w:t>района</w:t>
      </w:r>
      <w:r w:rsidRPr="00215F0F">
        <w:rPr>
          <w:sz w:val="28"/>
          <w:szCs w:val="28"/>
        </w:rPr>
        <w:t xml:space="preserve"> в соревнованиях различного уровня;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2.2.4. организация и проведение спортивных мероприятий по различным видам спорта разного уровня, в том числе по прикладным видам спорта;</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sidRPr="00215F0F">
        <w:rPr>
          <w:sz w:val="28"/>
          <w:szCs w:val="28"/>
        </w:rPr>
        <w:t>2.2.5. деятельность в области</w:t>
      </w:r>
      <w:r w:rsidRPr="00215F0F">
        <w:rPr>
          <w:rStyle w:val="apple-converted-space"/>
          <w:sz w:val="28"/>
          <w:szCs w:val="28"/>
        </w:rPr>
        <w:t> </w:t>
      </w:r>
      <w:hyperlink r:id="rId12" w:tooltip="Дополнительное образование" w:history="1">
        <w:r w:rsidRPr="00215F0F">
          <w:rPr>
            <w:rStyle w:val="a4"/>
            <w:color w:val="auto"/>
            <w:sz w:val="28"/>
            <w:szCs w:val="28"/>
            <w:u w:val="none"/>
            <w:bdr w:val="none" w:sz="0" w:space="0" w:color="auto" w:frame="1"/>
          </w:rPr>
          <w:t>дополнительного образования</w:t>
        </w:r>
      </w:hyperlink>
      <w:r>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2.2.6. организация массовых занятий физической культурой и спортом, увеличение количества занимающихся различными видами спорта;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2.2.7</w:t>
      </w:r>
      <w:r w:rsidRPr="00215F0F">
        <w:rPr>
          <w:sz w:val="28"/>
          <w:szCs w:val="28"/>
        </w:rPr>
        <w:t xml:space="preserve">. координация учебно-тренировочного процесса </w:t>
      </w:r>
      <w:r>
        <w:rPr>
          <w:sz w:val="28"/>
          <w:szCs w:val="28"/>
        </w:rPr>
        <w:t>других муниципальных учреждений, осуществляющих деятельность в области физической культуры и спорта;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2.2.8</w:t>
      </w:r>
      <w:r w:rsidRPr="00215F0F">
        <w:rPr>
          <w:sz w:val="28"/>
          <w:szCs w:val="28"/>
        </w:rPr>
        <w:t>. при</w:t>
      </w:r>
      <w:r>
        <w:rPr>
          <w:sz w:val="28"/>
          <w:szCs w:val="28"/>
        </w:rPr>
        <w:t>влечение</w:t>
      </w:r>
      <w:r w:rsidRPr="00215F0F">
        <w:rPr>
          <w:sz w:val="28"/>
          <w:szCs w:val="28"/>
        </w:rPr>
        <w:t xml:space="preserve"> к специализированной подготовке оптимального числа перспективных спортсменов для достижения ими высоких спортивных результатов, позволяющих войти в состав сборных команд </w:t>
      </w:r>
      <w:r>
        <w:rPr>
          <w:sz w:val="28"/>
          <w:szCs w:val="28"/>
        </w:rPr>
        <w:t>Гайнского</w:t>
      </w:r>
      <w:r w:rsidR="00B50DDC">
        <w:rPr>
          <w:sz w:val="28"/>
          <w:szCs w:val="28"/>
        </w:rPr>
        <w:t xml:space="preserve"> муниципального</w:t>
      </w:r>
      <w:r>
        <w:rPr>
          <w:sz w:val="28"/>
          <w:szCs w:val="28"/>
        </w:rPr>
        <w:t xml:space="preserve"> </w:t>
      </w:r>
      <w:r w:rsidR="00E73281">
        <w:rPr>
          <w:sz w:val="28"/>
          <w:szCs w:val="28"/>
        </w:rPr>
        <w:t>округа</w:t>
      </w:r>
      <w:r w:rsidRPr="00215F0F">
        <w:rPr>
          <w:sz w:val="28"/>
          <w:szCs w:val="28"/>
        </w:rPr>
        <w:t>;</w:t>
      </w:r>
    </w:p>
    <w:p w:rsidR="00C64F3E" w:rsidRPr="00A41EFC"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A41EFC">
        <w:rPr>
          <w:sz w:val="28"/>
          <w:szCs w:val="28"/>
        </w:rPr>
        <w:t xml:space="preserve">2.2.9. пропаганда здорового образа жизни, сохранение здоровья граждан Гайнского </w:t>
      </w:r>
      <w:r w:rsidR="00B50DDC">
        <w:rPr>
          <w:sz w:val="28"/>
          <w:szCs w:val="28"/>
        </w:rPr>
        <w:t xml:space="preserve">муниципального </w:t>
      </w:r>
      <w:r w:rsidR="00A92A0F" w:rsidRPr="00A41EFC">
        <w:rPr>
          <w:sz w:val="28"/>
          <w:szCs w:val="28"/>
        </w:rPr>
        <w:t>округа</w:t>
      </w:r>
      <w:r w:rsidRPr="00A41EFC">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2.2.10</w:t>
      </w:r>
      <w:r w:rsidRPr="00215F0F">
        <w:rPr>
          <w:sz w:val="28"/>
          <w:szCs w:val="28"/>
        </w:rPr>
        <w:t>. укрепление меж</w:t>
      </w:r>
      <w:r>
        <w:rPr>
          <w:sz w:val="28"/>
          <w:szCs w:val="28"/>
        </w:rPr>
        <w:t>муницип</w:t>
      </w:r>
      <w:r w:rsidRPr="00215F0F">
        <w:rPr>
          <w:sz w:val="28"/>
          <w:szCs w:val="28"/>
        </w:rPr>
        <w:t>ального сотрудничества по вопросам физической культуры и спорта.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2.2.11</w:t>
      </w:r>
      <w:r w:rsidRPr="00215F0F">
        <w:rPr>
          <w:sz w:val="28"/>
          <w:szCs w:val="28"/>
        </w:rPr>
        <w:t>. обеспечение организации и проведения учебно-тренировочного процесса, осуществление анализа его результатов, динамики роста индивидуальных показателей</w:t>
      </w:r>
      <w:r>
        <w:rPr>
          <w:sz w:val="28"/>
          <w:szCs w:val="28"/>
        </w:rPr>
        <w:t xml:space="preserve">, </w:t>
      </w:r>
      <w:r w:rsidRPr="00215F0F">
        <w:rPr>
          <w:sz w:val="28"/>
          <w:szCs w:val="28"/>
        </w:rPr>
        <w:t xml:space="preserve"> развития физических качеств </w:t>
      </w:r>
      <w:r>
        <w:rPr>
          <w:sz w:val="28"/>
          <w:szCs w:val="28"/>
        </w:rPr>
        <w:t>участников спортивных объединений</w:t>
      </w:r>
      <w:r w:rsidRPr="00215F0F">
        <w:rPr>
          <w:sz w:val="28"/>
          <w:szCs w:val="28"/>
        </w:rPr>
        <w:t>, уровня освоения основ техники</w:t>
      </w:r>
      <w:r>
        <w:rPr>
          <w:sz w:val="28"/>
          <w:szCs w:val="28"/>
        </w:rPr>
        <w:t xml:space="preserve"> различных </w:t>
      </w:r>
      <w:r w:rsidRPr="00215F0F">
        <w:rPr>
          <w:sz w:val="28"/>
          <w:szCs w:val="28"/>
        </w:rPr>
        <w:t xml:space="preserve"> видов спорта;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2.2.12</w:t>
      </w:r>
      <w:r w:rsidRPr="00215F0F">
        <w:rPr>
          <w:sz w:val="28"/>
          <w:szCs w:val="28"/>
        </w:rPr>
        <w:t>. </w:t>
      </w:r>
      <w:r>
        <w:rPr>
          <w:sz w:val="28"/>
          <w:szCs w:val="28"/>
        </w:rPr>
        <w:t>содействие в обеспечении</w:t>
      </w:r>
      <w:r w:rsidRPr="00215F0F">
        <w:rPr>
          <w:sz w:val="28"/>
          <w:szCs w:val="28"/>
        </w:rPr>
        <w:t xml:space="preserve"> повышения квалификации и переподготовки работников учреждения;</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proofErr w:type="gramStart"/>
      <w:r>
        <w:rPr>
          <w:sz w:val="28"/>
          <w:szCs w:val="28"/>
        </w:rPr>
        <w:t>2.2.13</w:t>
      </w:r>
      <w:r w:rsidRPr="00215F0F">
        <w:rPr>
          <w:sz w:val="28"/>
          <w:szCs w:val="28"/>
        </w:rPr>
        <w:t xml:space="preserve">. организация и проведение </w:t>
      </w:r>
      <w:proofErr w:type="spellStart"/>
      <w:r w:rsidRPr="00215F0F">
        <w:rPr>
          <w:sz w:val="28"/>
          <w:szCs w:val="28"/>
        </w:rPr>
        <w:t>молодежно</w:t>
      </w:r>
      <w:proofErr w:type="spellEnd"/>
      <w:r w:rsidRPr="00215F0F">
        <w:rPr>
          <w:sz w:val="28"/>
          <w:szCs w:val="28"/>
        </w:rPr>
        <w:t>-досуговых мероприятий, детских и молодежных туристических лагерей, презентаций, праздников, фестивалей, выставок, лекций, семинаров, шоу-программ, дискотек, профессиональных праздников и</w:t>
      </w:r>
      <w:r>
        <w:rPr>
          <w:sz w:val="28"/>
          <w:szCs w:val="28"/>
        </w:rPr>
        <w:t xml:space="preserve"> </w:t>
      </w:r>
      <w:r w:rsidRPr="00215F0F">
        <w:rPr>
          <w:sz w:val="28"/>
          <w:szCs w:val="28"/>
        </w:rPr>
        <w:t xml:space="preserve"> юбилейных </w:t>
      </w:r>
      <w:r>
        <w:rPr>
          <w:sz w:val="28"/>
          <w:szCs w:val="28"/>
        </w:rPr>
        <w:t xml:space="preserve"> </w:t>
      </w:r>
      <w:r w:rsidRPr="00215F0F">
        <w:rPr>
          <w:sz w:val="28"/>
          <w:szCs w:val="28"/>
        </w:rPr>
        <w:t>дат;</w:t>
      </w:r>
      <w:proofErr w:type="gramEnd"/>
    </w:p>
    <w:p w:rsidR="00A92A0F" w:rsidRPr="00A92A0F" w:rsidRDefault="00C64F3E" w:rsidP="00A92A0F">
      <w:pPr>
        <w:shd w:val="clear" w:color="auto" w:fill="FFFFFF"/>
        <w:jc w:val="both"/>
        <w:rPr>
          <w:rFonts w:ascii="Times New Roman" w:eastAsia="Times New Roman" w:hAnsi="Times New Roman"/>
          <w:color w:val="000000"/>
          <w:sz w:val="28"/>
          <w:szCs w:val="28"/>
          <w:lang w:eastAsia="ru-RU"/>
        </w:rPr>
      </w:pPr>
      <w:r w:rsidRPr="00A92A0F">
        <w:rPr>
          <w:rFonts w:ascii="Times New Roman" w:hAnsi="Times New Roman"/>
          <w:sz w:val="28"/>
          <w:szCs w:val="28"/>
        </w:rPr>
        <w:t xml:space="preserve">2.2.14. </w:t>
      </w:r>
      <w:r w:rsidR="00A92A0F" w:rsidRPr="00A92A0F">
        <w:rPr>
          <w:rFonts w:ascii="Times New Roman" w:eastAsia="Times New Roman" w:hAnsi="Times New Roman"/>
          <w:color w:val="000000"/>
          <w:sz w:val="28"/>
          <w:szCs w:val="28"/>
          <w:lang w:eastAsia="ru-RU"/>
        </w:rPr>
        <w:t>реализация мероприятий по внедрению Всероссийского физкультурно-спортивного комплекса «Готов к труду т обороне» (ГТО) на территории Гайнского муниципального округа среди широких слоев населения.</w:t>
      </w:r>
    </w:p>
    <w:p w:rsidR="00C64F3E" w:rsidRDefault="00A92A0F"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lastRenderedPageBreak/>
        <w:t xml:space="preserve">2.2.15. </w:t>
      </w:r>
      <w:r w:rsidR="00C64F3E" w:rsidRPr="00215F0F">
        <w:rPr>
          <w:sz w:val="28"/>
          <w:szCs w:val="28"/>
        </w:rPr>
        <w:t>иные</w:t>
      </w:r>
      <w:r w:rsidR="00C64F3E" w:rsidRPr="00215F0F">
        <w:rPr>
          <w:rStyle w:val="apple-converted-space"/>
          <w:sz w:val="28"/>
          <w:szCs w:val="28"/>
        </w:rPr>
        <w:t> </w:t>
      </w:r>
      <w:hyperlink r:id="rId13" w:tooltip="Виды деятельности" w:history="1">
        <w:r w:rsidR="00C64F3E" w:rsidRPr="00215F0F">
          <w:rPr>
            <w:rStyle w:val="a4"/>
            <w:color w:val="auto"/>
            <w:sz w:val="28"/>
            <w:szCs w:val="28"/>
            <w:u w:val="none"/>
            <w:bdr w:val="none" w:sz="0" w:space="0" w:color="auto" w:frame="1"/>
          </w:rPr>
          <w:t>виды деятельности</w:t>
        </w:r>
      </w:hyperlink>
      <w:r w:rsidR="00C64F3E" w:rsidRPr="00215F0F">
        <w:rPr>
          <w:sz w:val="28"/>
          <w:szCs w:val="28"/>
        </w:rPr>
        <w:t>, не запрещенные действующим законодательством и соответствующ</w:t>
      </w:r>
      <w:r w:rsidR="00C64F3E">
        <w:rPr>
          <w:sz w:val="28"/>
          <w:szCs w:val="28"/>
        </w:rPr>
        <w:t>ие уставным целям деятельности У</w:t>
      </w:r>
      <w:r w:rsidR="00C64F3E" w:rsidRPr="00215F0F">
        <w:rPr>
          <w:sz w:val="28"/>
          <w:szCs w:val="28"/>
        </w:rPr>
        <w:t>чреждения. Учреждение не вправе осуществлять виды деятельности, не предусмотренные настоящим Уставом.</w:t>
      </w:r>
    </w:p>
    <w:p w:rsidR="00033965" w:rsidRPr="00033965" w:rsidRDefault="00033965" w:rsidP="00C64F3E">
      <w:pPr>
        <w:pStyle w:val="a3"/>
        <w:shd w:val="clear" w:color="auto" w:fill="FFFFFF"/>
        <w:spacing w:before="0" w:beforeAutospacing="0" w:after="240" w:afterAutospacing="0" w:line="330" w:lineRule="atLeast"/>
        <w:jc w:val="both"/>
        <w:textAlignment w:val="baseline"/>
        <w:rPr>
          <w:color w:val="000000"/>
          <w:sz w:val="28"/>
          <w:szCs w:val="28"/>
          <w:shd w:val="clear" w:color="auto" w:fill="FFFFFF"/>
        </w:rPr>
      </w:pPr>
      <w:r>
        <w:rPr>
          <w:sz w:val="28"/>
          <w:szCs w:val="28"/>
        </w:rPr>
        <w:t xml:space="preserve">2.2.16. </w:t>
      </w:r>
      <w:r w:rsidRPr="00033965">
        <w:rPr>
          <w:color w:val="000000"/>
          <w:sz w:val="28"/>
          <w:szCs w:val="28"/>
          <w:shd w:val="clear" w:color="auto" w:fill="FFFFFF"/>
        </w:rPr>
        <w:t>Проведение занятий физкультурно-спортивной направленности по месту проживания граждан</w:t>
      </w:r>
      <w:r>
        <w:rPr>
          <w:color w:val="000000"/>
          <w:sz w:val="28"/>
          <w:szCs w:val="28"/>
          <w:shd w:val="clear" w:color="auto" w:fill="FFFFFF"/>
        </w:rPr>
        <w:t>.</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sidRPr="00215F0F">
        <w:rPr>
          <w:sz w:val="28"/>
          <w:szCs w:val="28"/>
        </w:rPr>
        <w:t>2.3.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2.4. Учреждение выполняет муниципальное задание, которое в соответствии с предусмотренными в разделе 2 настоящего Устава основными видами деятельности Учреждения формируется и утверждается Учредителем.</w:t>
      </w:r>
    </w:p>
    <w:p w:rsidR="00C64F3E" w:rsidRPr="00215F0F" w:rsidRDefault="00C64F3E" w:rsidP="00A41EFC">
      <w:pPr>
        <w:pStyle w:val="a3"/>
        <w:shd w:val="clear" w:color="auto" w:fill="FFFFFF"/>
        <w:spacing w:before="0" w:beforeAutospacing="0" w:after="0" w:afterAutospacing="0" w:line="330" w:lineRule="atLeast"/>
        <w:ind w:firstLine="708"/>
        <w:jc w:val="both"/>
        <w:textAlignment w:val="baseline"/>
        <w:rPr>
          <w:sz w:val="28"/>
          <w:szCs w:val="28"/>
        </w:rPr>
      </w:pPr>
      <w:r w:rsidRPr="00215F0F">
        <w:rPr>
          <w:sz w:val="28"/>
          <w:szCs w:val="28"/>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r w:rsidRPr="00215F0F">
        <w:rPr>
          <w:rStyle w:val="apple-converted-space"/>
          <w:sz w:val="28"/>
          <w:szCs w:val="28"/>
        </w:rPr>
        <w:t> </w:t>
      </w:r>
      <w:hyperlink r:id="rId14" w:tooltip="Выполнение работ" w:history="1">
        <w:r w:rsidRPr="00215F0F">
          <w:rPr>
            <w:rStyle w:val="a4"/>
            <w:color w:val="auto"/>
            <w:sz w:val="28"/>
            <w:szCs w:val="28"/>
            <w:u w:val="none"/>
            <w:bdr w:val="none" w:sz="0" w:space="0" w:color="auto" w:frame="1"/>
          </w:rPr>
          <w:t>выполнять работы</w:t>
        </w:r>
      </w:hyperlink>
      <w:r w:rsidRPr="00215F0F">
        <w:rPr>
          <w:sz w:val="28"/>
          <w:szCs w:val="28"/>
        </w:rPr>
        <w:t>,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C64F3E" w:rsidRPr="00215F0F" w:rsidRDefault="00C64F3E" w:rsidP="00A41EFC">
      <w:pPr>
        <w:pStyle w:val="a3"/>
        <w:shd w:val="clear" w:color="auto" w:fill="FFFFFF"/>
        <w:spacing w:before="0" w:beforeAutospacing="0" w:after="150" w:afterAutospacing="0" w:line="330" w:lineRule="atLeast"/>
        <w:ind w:firstLine="708"/>
        <w:jc w:val="both"/>
        <w:textAlignment w:val="baseline"/>
        <w:rPr>
          <w:sz w:val="28"/>
          <w:szCs w:val="28"/>
        </w:rPr>
      </w:pPr>
      <w:r w:rsidRPr="00215F0F">
        <w:rPr>
          <w:sz w:val="28"/>
          <w:szCs w:val="28"/>
        </w:rPr>
        <w:t xml:space="preserve">Учреждение вправе осуществлять </w:t>
      </w:r>
      <w:r>
        <w:rPr>
          <w:sz w:val="28"/>
          <w:szCs w:val="28"/>
        </w:rPr>
        <w:t>друг</w:t>
      </w:r>
      <w:r w:rsidRPr="00215F0F">
        <w:rPr>
          <w:sz w:val="28"/>
          <w:szCs w:val="28"/>
        </w:rPr>
        <w:t>ие виды деятельности, в т. ч. приносящие доход, не относящиеся к основным видам деятельности Учреждения, лишь постольку, поскольку это служит достижению цели, ради которой оно создано.</w:t>
      </w:r>
    </w:p>
    <w:p w:rsidR="00A41EFC"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2.4.1. При осуществлении основных видов деятельности Учреждение:</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2.4.2. самостоятельно планирует свою деятельность и определяет перспективы развития, исходя из имеющихся финансовых средств, заключенных договоров и спроса на производимые работы и услуги;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xml:space="preserve">2.4.3. самостоятельно комплектует сборные команды </w:t>
      </w:r>
      <w:r>
        <w:rPr>
          <w:sz w:val="28"/>
          <w:szCs w:val="28"/>
        </w:rPr>
        <w:t>Гайн</w:t>
      </w:r>
      <w:r w:rsidRPr="00215F0F">
        <w:rPr>
          <w:sz w:val="28"/>
          <w:szCs w:val="28"/>
        </w:rPr>
        <w:t xml:space="preserve">ского </w:t>
      </w:r>
      <w:r w:rsidR="00B50DDC">
        <w:rPr>
          <w:sz w:val="28"/>
          <w:szCs w:val="28"/>
        </w:rPr>
        <w:t xml:space="preserve">муниципального округа </w:t>
      </w:r>
      <w:r w:rsidRPr="00215F0F">
        <w:rPr>
          <w:sz w:val="28"/>
          <w:szCs w:val="28"/>
        </w:rPr>
        <w:t>по видам спорта;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xml:space="preserve">2.4.4. самостоятельно </w:t>
      </w:r>
      <w:r>
        <w:rPr>
          <w:sz w:val="28"/>
          <w:szCs w:val="28"/>
        </w:rPr>
        <w:t>разрабатывает и утверждает</w:t>
      </w:r>
      <w:r w:rsidRPr="00215F0F">
        <w:rPr>
          <w:sz w:val="28"/>
          <w:szCs w:val="28"/>
        </w:rPr>
        <w:t xml:space="preserve"> программу</w:t>
      </w:r>
      <w:r>
        <w:rPr>
          <w:sz w:val="28"/>
          <w:szCs w:val="28"/>
        </w:rPr>
        <w:t xml:space="preserve"> развития</w:t>
      </w:r>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2.4.5. выбирает формы, средства и методы обучения и воспитания детей и молодежи в пределах, установленных Законами Российской Федерации «Об образовании</w:t>
      </w:r>
      <w:r>
        <w:rPr>
          <w:sz w:val="28"/>
          <w:szCs w:val="28"/>
        </w:rPr>
        <w:t xml:space="preserve"> в Российской Федерации</w:t>
      </w:r>
      <w:r w:rsidRPr="00215F0F">
        <w:rPr>
          <w:sz w:val="28"/>
          <w:szCs w:val="28"/>
        </w:rPr>
        <w:t>», «Об основных гарантиях прав ребенка в Российской Федерации», «О физической культуре и спорте в РФ»;</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lastRenderedPageBreak/>
        <w:t>2.4.6. определяет порядок реализации работ (услуг) и продукции, устанавливает на них цены (тарифы) по согласованию с Учредителем;</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sidRPr="00215F0F">
        <w:rPr>
          <w:sz w:val="28"/>
          <w:szCs w:val="28"/>
        </w:rPr>
        <w:t>2.4.7. самостоятельно осуществляет</w:t>
      </w:r>
      <w:r w:rsidRPr="00215F0F">
        <w:rPr>
          <w:rStyle w:val="apple-converted-space"/>
          <w:sz w:val="28"/>
          <w:szCs w:val="28"/>
        </w:rPr>
        <w:t> </w:t>
      </w:r>
      <w:hyperlink r:id="rId15" w:tooltip="Взаимоотношение" w:history="1">
        <w:r w:rsidRPr="00215F0F">
          <w:rPr>
            <w:rStyle w:val="a4"/>
            <w:color w:val="auto"/>
            <w:sz w:val="28"/>
            <w:szCs w:val="28"/>
            <w:u w:val="none"/>
            <w:bdr w:val="none" w:sz="0" w:space="0" w:color="auto" w:frame="1"/>
          </w:rPr>
          <w:t>взаимоотношения</w:t>
        </w:r>
      </w:hyperlink>
      <w:r w:rsidRPr="00215F0F">
        <w:rPr>
          <w:rStyle w:val="apple-converted-space"/>
          <w:sz w:val="28"/>
          <w:szCs w:val="28"/>
        </w:rPr>
        <w:t> </w:t>
      </w:r>
      <w:r w:rsidRPr="00215F0F">
        <w:rPr>
          <w:sz w:val="28"/>
          <w:szCs w:val="28"/>
        </w:rPr>
        <w:t>с юридическими и физическими лицами, посредством заключения договоров;</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2.4.8. распоряжается доходами от своей деятельности;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2.4.9. в интересах дос</w:t>
      </w:r>
      <w:r>
        <w:rPr>
          <w:sz w:val="28"/>
          <w:szCs w:val="28"/>
        </w:rPr>
        <w:t>тижения целей, предусмотренных настоящим Уставом</w:t>
      </w:r>
      <w:r w:rsidRPr="00215F0F">
        <w:rPr>
          <w:sz w:val="28"/>
          <w:szCs w:val="28"/>
        </w:rPr>
        <w:t>, учреждение может вступать в ассоциации и союзы.</w:t>
      </w:r>
    </w:p>
    <w:p w:rsidR="00C64F3E" w:rsidRPr="00215F0F" w:rsidRDefault="00C64F3E" w:rsidP="00A41EFC">
      <w:pPr>
        <w:pStyle w:val="a3"/>
        <w:shd w:val="clear" w:color="auto" w:fill="FFFFFF"/>
        <w:spacing w:before="0" w:beforeAutospacing="0" w:after="150" w:afterAutospacing="0" w:line="330" w:lineRule="atLeast"/>
        <w:ind w:firstLine="708"/>
        <w:jc w:val="both"/>
        <w:textAlignment w:val="baseline"/>
        <w:rPr>
          <w:sz w:val="28"/>
          <w:szCs w:val="28"/>
        </w:rPr>
      </w:pPr>
      <w:r w:rsidRPr="00215F0F">
        <w:rPr>
          <w:sz w:val="28"/>
          <w:szCs w:val="28"/>
        </w:rPr>
        <w:t>Кроме заданий учредителя и обязательств перед страховщиком по обязательному социальному страхованию, бюджетное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2.5. Бюджетное учреждение вправе осуществлять следующие виды деятельности, не относящиеся к его основной деятельности в соответствии с п.2.2 настоящего Устава: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2.5.1 привлечение сре</w:t>
      </w:r>
      <w:proofErr w:type="gramStart"/>
      <w:r w:rsidRPr="00215F0F">
        <w:rPr>
          <w:sz w:val="28"/>
          <w:szCs w:val="28"/>
        </w:rPr>
        <w:t>дств гр</w:t>
      </w:r>
      <w:proofErr w:type="gramEnd"/>
      <w:r w:rsidRPr="00215F0F">
        <w:rPr>
          <w:sz w:val="28"/>
          <w:szCs w:val="28"/>
        </w:rPr>
        <w:t>аждан и юридических лиц с их согласия для решения задач Учреждения, финансирования его программ;</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t>2.5.2</w:t>
      </w:r>
      <w:r w:rsidRPr="00215F0F">
        <w:rPr>
          <w:sz w:val="28"/>
          <w:szCs w:val="28"/>
        </w:rPr>
        <w:t>.</w:t>
      </w:r>
      <w:r w:rsidRPr="00215F0F">
        <w:rPr>
          <w:rStyle w:val="apple-converted-space"/>
          <w:sz w:val="28"/>
          <w:szCs w:val="28"/>
        </w:rPr>
        <w:t> </w:t>
      </w:r>
      <w:hyperlink r:id="rId16" w:tooltip="Сдача объектов в аренду" w:history="1">
        <w:r w:rsidRPr="00215F0F">
          <w:rPr>
            <w:rStyle w:val="a4"/>
            <w:color w:val="auto"/>
            <w:sz w:val="28"/>
            <w:szCs w:val="28"/>
            <w:u w:val="none"/>
            <w:bdr w:val="none" w:sz="0" w:space="0" w:color="auto" w:frame="1"/>
          </w:rPr>
          <w:t>сдача в аренду</w:t>
        </w:r>
      </w:hyperlink>
      <w:r w:rsidRPr="00215F0F">
        <w:rPr>
          <w:rStyle w:val="apple-converted-space"/>
          <w:sz w:val="28"/>
          <w:szCs w:val="28"/>
        </w:rPr>
        <w:t> </w:t>
      </w:r>
      <w:r w:rsidRPr="00215F0F">
        <w:rPr>
          <w:sz w:val="28"/>
          <w:szCs w:val="28"/>
        </w:rPr>
        <w:t>имущества, приобретенного за счет собственных доходов Учреждения и переданного ему по иным основаниям;</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Pr>
          <w:sz w:val="28"/>
          <w:szCs w:val="28"/>
        </w:rPr>
        <w:t>2.5.3</w:t>
      </w:r>
      <w:r w:rsidRPr="00215F0F">
        <w:rPr>
          <w:sz w:val="28"/>
          <w:szCs w:val="28"/>
        </w:rPr>
        <w:t>. подготовка и</w:t>
      </w:r>
      <w:r w:rsidRPr="00215F0F">
        <w:rPr>
          <w:rStyle w:val="apple-converted-space"/>
          <w:sz w:val="28"/>
          <w:szCs w:val="28"/>
        </w:rPr>
        <w:t> </w:t>
      </w:r>
      <w:hyperlink r:id="rId17" w:tooltip="Сервисное обслуживание" w:history="1">
        <w:r w:rsidRPr="00215F0F">
          <w:rPr>
            <w:rStyle w:val="a4"/>
            <w:color w:val="auto"/>
            <w:sz w:val="28"/>
            <w:szCs w:val="28"/>
            <w:u w:val="none"/>
            <w:bdr w:val="none" w:sz="0" w:space="0" w:color="auto" w:frame="1"/>
          </w:rPr>
          <w:t>сервисное обслуживание</w:t>
        </w:r>
      </w:hyperlink>
      <w:r w:rsidRPr="00215F0F">
        <w:rPr>
          <w:rStyle w:val="apple-converted-space"/>
          <w:sz w:val="28"/>
          <w:szCs w:val="28"/>
        </w:rPr>
        <w:t> </w:t>
      </w:r>
      <w:hyperlink r:id="rId18" w:tooltip="Спортивный инвентарь" w:history="1">
        <w:r w:rsidRPr="00215F0F">
          <w:rPr>
            <w:rStyle w:val="a4"/>
            <w:color w:val="auto"/>
            <w:sz w:val="28"/>
            <w:szCs w:val="28"/>
            <w:u w:val="none"/>
            <w:bdr w:val="none" w:sz="0" w:space="0" w:color="auto" w:frame="1"/>
          </w:rPr>
          <w:t>спортивного инвентаря</w:t>
        </w:r>
      </w:hyperlink>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2.5.4</w:t>
      </w:r>
      <w:r w:rsidRPr="00215F0F">
        <w:rPr>
          <w:sz w:val="28"/>
          <w:szCs w:val="28"/>
        </w:rPr>
        <w:t>. предоставление дополнительного образования детям, молодежи и взрослому населению, оказание дополнительных платных услуг;</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2.5.5</w:t>
      </w:r>
      <w:r w:rsidRPr="00215F0F">
        <w:rPr>
          <w:sz w:val="28"/>
          <w:szCs w:val="28"/>
        </w:rPr>
        <w:t>. организация отдыха и развлечений;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2.5.6</w:t>
      </w:r>
      <w:r w:rsidRPr="00215F0F">
        <w:rPr>
          <w:sz w:val="28"/>
          <w:szCs w:val="28"/>
        </w:rPr>
        <w:t>. производство и размещение на территории Учреждения информационной, рекламной продукции.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2.5.7</w:t>
      </w:r>
      <w:r w:rsidRPr="00215F0F">
        <w:rPr>
          <w:sz w:val="28"/>
          <w:szCs w:val="28"/>
        </w:rPr>
        <w:t>. прокат различного спортивного инвентаря и оборудования, в том числе велосипедов, роликовых коньков;</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t>2.5.8</w:t>
      </w:r>
      <w:r w:rsidRPr="00215F0F">
        <w:rPr>
          <w:sz w:val="28"/>
          <w:szCs w:val="28"/>
        </w:rPr>
        <w:t>. инвестирование средств, полученных от</w:t>
      </w:r>
      <w:r w:rsidRPr="00215F0F">
        <w:rPr>
          <w:rStyle w:val="apple-converted-space"/>
          <w:sz w:val="28"/>
          <w:szCs w:val="28"/>
        </w:rPr>
        <w:t> </w:t>
      </w:r>
      <w:hyperlink r:id="rId19" w:tooltip="Предпринимательская деятельность" w:history="1">
        <w:r>
          <w:rPr>
            <w:rStyle w:val="a4"/>
            <w:color w:val="auto"/>
            <w:sz w:val="28"/>
            <w:szCs w:val="28"/>
            <w:u w:val="none"/>
            <w:bdr w:val="none" w:sz="0" w:space="0" w:color="auto" w:frame="1"/>
          </w:rPr>
          <w:t>предпринимательско</w:t>
        </w:r>
        <w:r w:rsidRPr="00215F0F">
          <w:rPr>
            <w:rStyle w:val="a4"/>
            <w:color w:val="auto"/>
            <w:sz w:val="28"/>
            <w:szCs w:val="28"/>
            <w:u w:val="none"/>
            <w:bdr w:val="none" w:sz="0" w:space="0" w:color="auto" w:frame="1"/>
          </w:rPr>
          <w:t>й деятельности</w:t>
        </w:r>
      </w:hyperlink>
      <w:r w:rsidRPr="00215F0F">
        <w:rPr>
          <w:rStyle w:val="apple-converted-space"/>
          <w:sz w:val="28"/>
          <w:szCs w:val="28"/>
        </w:rPr>
        <w:t> </w:t>
      </w:r>
      <w:r w:rsidRPr="00215F0F">
        <w:rPr>
          <w:sz w:val="28"/>
          <w:szCs w:val="28"/>
        </w:rPr>
        <w:t>в</w:t>
      </w:r>
      <w:r w:rsidRPr="00215F0F">
        <w:rPr>
          <w:rStyle w:val="apple-converted-space"/>
          <w:sz w:val="28"/>
          <w:szCs w:val="28"/>
        </w:rPr>
        <w:t> </w:t>
      </w:r>
      <w:hyperlink r:id="rId20" w:tooltip="Ценные бумаги" w:history="1">
        <w:r w:rsidRPr="00215F0F">
          <w:rPr>
            <w:rStyle w:val="a4"/>
            <w:color w:val="auto"/>
            <w:sz w:val="28"/>
            <w:szCs w:val="28"/>
            <w:u w:val="none"/>
            <w:bdr w:val="none" w:sz="0" w:space="0" w:color="auto" w:frame="1"/>
          </w:rPr>
          <w:t>ценные бумаги</w:t>
        </w:r>
      </w:hyperlink>
      <w:r w:rsidRPr="00215F0F">
        <w:rPr>
          <w:sz w:val="28"/>
          <w:szCs w:val="28"/>
        </w:rPr>
        <w:t>, аренда транспорта и оборудования, а также иные виды деятельности во всех сферах дополнительного образования, физической культуры и спорта на всей территории Р</w:t>
      </w:r>
      <w:r>
        <w:rPr>
          <w:sz w:val="28"/>
          <w:szCs w:val="28"/>
        </w:rPr>
        <w:t>оссийской Федерации</w:t>
      </w:r>
      <w:r w:rsidRPr="00215F0F">
        <w:rPr>
          <w:sz w:val="28"/>
          <w:szCs w:val="28"/>
        </w:rPr>
        <w:t>.</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sidRPr="00215F0F">
        <w:rPr>
          <w:sz w:val="28"/>
          <w:szCs w:val="28"/>
        </w:rPr>
        <w:t>2.6 Учреждение осуществляет свою деятельность на основании любых не запрещенных законом операций, в том числе путем: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lastRenderedPageBreak/>
        <w:t>2.6.1. проведения работ и оказания услуг по заказам юридических лиц и граждан на основании заключенных договоров или в инициативном порядке на условиях, определяемых договоренностью сторон;</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2.6.2. поставок продукции, оказание услуг на условиях, определяемых договоренностью сторон;</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2.6.3. осуществления совместной деятельности с другими юридическими лицами для достижения общих целей;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2.6.4. передачи и получения имущества, денежных средств по договору благотворительного пожертвования для достижения основных целей;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2.6.5. совершения сделок на договорной основе, определенных законодательством РФ, в виде товарообменных, торгово-посреднических и иных операций;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2.6.6</w:t>
      </w:r>
      <w:r w:rsidRPr="00215F0F">
        <w:rPr>
          <w:sz w:val="28"/>
          <w:szCs w:val="28"/>
        </w:rPr>
        <w:t>. оказания посреднических услуг согласно направлениям деятельности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2.6.7</w:t>
      </w:r>
      <w:r w:rsidRPr="00215F0F">
        <w:rPr>
          <w:sz w:val="28"/>
          <w:szCs w:val="28"/>
        </w:rPr>
        <w:t>. изготовления и реализации методической литературы.</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2.7. Отдельными видами деятельности, перечень которых определен законодательством Российской Федерации, Учреждение занимается только на основании лицензии.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2.8. Кроме осуществления деятельности на основании муниципальных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C64F3E" w:rsidRDefault="00C64F3E" w:rsidP="00C64F3E">
      <w:pPr>
        <w:pStyle w:val="a3"/>
        <w:shd w:val="clear" w:color="auto" w:fill="FFFFFF"/>
        <w:spacing w:before="0" w:beforeAutospacing="0" w:after="0" w:afterAutospacing="0" w:line="330" w:lineRule="atLeast"/>
        <w:jc w:val="center"/>
        <w:textAlignment w:val="baseline"/>
        <w:rPr>
          <w:b/>
          <w:bCs/>
          <w:sz w:val="28"/>
          <w:szCs w:val="28"/>
          <w:bdr w:val="none" w:sz="0" w:space="0" w:color="auto" w:frame="1"/>
        </w:rPr>
      </w:pPr>
      <w:r w:rsidRPr="00215F0F">
        <w:rPr>
          <w:b/>
          <w:bCs/>
          <w:sz w:val="28"/>
          <w:szCs w:val="28"/>
          <w:bdr w:val="none" w:sz="0" w:space="0" w:color="auto" w:frame="1"/>
        </w:rPr>
        <w:t>3. ПОРЯДОК РЕГЛАМЕНТАЦИИ И ОФОРМЛЕНИЯ ОТНОШЕНИЙ УЧРЕЖДЕНИЯ И ОБУЧАЮЩИХСЯ, ВОСПИТАНИКОВ И ИХ РОДИТЕЛЕЙ</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sidRPr="00215F0F">
        <w:rPr>
          <w:sz w:val="28"/>
          <w:szCs w:val="28"/>
        </w:rPr>
        <w:br/>
        <w:t>3.1. Участниками образовательного процесса в Учре</w:t>
      </w:r>
      <w:r>
        <w:rPr>
          <w:sz w:val="28"/>
          <w:szCs w:val="28"/>
        </w:rPr>
        <w:t>ждении являются дети, подростки</w:t>
      </w:r>
      <w:r w:rsidRPr="00215F0F">
        <w:rPr>
          <w:sz w:val="28"/>
          <w:szCs w:val="28"/>
        </w:rPr>
        <w:t xml:space="preserve"> </w:t>
      </w:r>
      <w:r>
        <w:rPr>
          <w:sz w:val="28"/>
          <w:szCs w:val="28"/>
        </w:rPr>
        <w:t>(об</w:t>
      </w:r>
      <w:r w:rsidRPr="00215F0F">
        <w:rPr>
          <w:sz w:val="28"/>
          <w:szCs w:val="28"/>
        </w:rPr>
        <w:t>уча</w:t>
      </w:r>
      <w:r>
        <w:rPr>
          <w:sz w:val="28"/>
          <w:szCs w:val="28"/>
        </w:rPr>
        <w:t>ю</w:t>
      </w:r>
      <w:r w:rsidRPr="00215F0F">
        <w:rPr>
          <w:sz w:val="28"/>
          <w:szCs w:val="28"/>
        </w:rPr>
        <w:t>щиеся</w:t>
      </w:r>
      <w:r>
        <w:rPr>
          <w:sz w:val="28"/>
          <w:szCs w:val="28"/>
        </w:rPr>
        <w:t>)</w:t>
      </w:r>
      <w:r w:rsidRPr="00215F0F">
        <w:rPr>
          <w:sz w:val="28"/>
          <w:szCs w:val="28"/>
        </w:rPr>
        <w:t xml:space="preserve">, их родители (законные представители), молодежь, </w:t>
      </w:r>
      <w:r>
        <w:rPr>
          <w:sz w:val="28"/>
          <w:szCs w:val="28"/>
        </w:rPr>
        <w:t xml:space="preserve">взрослое население района, </w:t>
      </w:r>
      <w:r w:rsidRPr="00215F0F">
        <w:rPr>
          <w:sz w:val="28"/>
          <w:szCs w:val="28"/>
        </w:rPr>
        <w:t>тренеры-преподаватели.</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sidRPr="00215F0F">
        <w:rPr>
          <w:sz w:val="28"/>
          <w:szCs w:val="28"/>
        </w:rPr>
        <w:t xml:space="preserve">3.2. </w:t>
      </w:r>
      <w:proofErr w:type="gramStart"/>
      <w:r w:rsidRPr="00215F0F">
        <w:rPr>
          <w:sz w:val="28"/>
          <w:szCs w:val="28"/>
        </w:rPr>
        <w:t>Обучающиеся</w:t>
      </w:r>
      <w:proofErr w:type="gramEnd"/>
      <w:r w:rsidRPr="00215F0F">
        <w:rPr>
          <w:sz w:val="28"/>
          <w:szCs w:val="28"/>
        </w:rPr>
        <w:t xml:space="preserve"> имеют право на: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3.2.1. прохождение подготовки в выбранном виде спорта в соответствии с учебными планами и программами под руководством тренера-преподавателя;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lastRenderedPageBreak/>
        <w:t>3.2.2. пользование информационными ресурсами, физкультурно-спортивными сооружениями, транспортом, спортивным инвентарем и оборудованием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3.2.3.</w:t>
      </w:r>
      <w:r>
        <w:rPr>
          <w:sz w:val="28"/>
          <w:szCs w:val="28"/>
        </w:rPr>
        <w:t xml:space="preserve"> </w:t>
      </w:r>
      <w:r w:rsidRPr="00215F0F">
        <w:rPr>
          <w:sz w:val="28"/>
          <w:szCs w:val="28"/>
        </w:rPr>
        <w:t xml:space="preserve">обеспечение в установленном порядке спортивной формой, одеждой, обувью, инвентарем </w:t>
      </w:r>
      <w:r>
        <w:rPr>
          <w:sz w:val="28"/>
          <w:szCs w:val="28"/>
        </w:rPr>
        <w:t xml:space="preserve">общего и </w:t>
      </w:r>
      <w:r w:rsidRPr="00215F0F">
        <w:rPr>
          <w:sz w:val="28"/>
          <w:szCs w:val="28"/>
        </w:rPr>
        <w:t>индивидуального пользования;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3.2.4. получение дополнительных платных услуг;</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3.2.5. неприкосновенность личности, уважение человеческого достоинства, свободу совести и информации, свободное выражение взглядов и убеждений;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xml:space="preserve">3.2.6. </w:t>
      </w:r>
      <w:proofErr w:type="gramStart"/>
      <w:r w:rsidRPr="00215F0F">
        <w:rPr>
          <w:sz w:val="28"/>
          <w:szCs w:val="28"/>
        </w:rPr>
        <w:t>обучение  по</w:t>
      </w:r>
      <w:proofErr w:type="gramEnd"/>
      <w:r w:rsidRPr="00215F0F">
        <w:rPr>
          <w:sz w:val="28"/>
          <w:szCs w:val="28"/>
        </w:rPr>
        <w:t xml:space="preserve"> индивидуальным программам для особо одаренных детей, осуществляемое по приказу директора</w:t>
      </w:r>
      <w:r>
        <w:rPr>
          <w:sz w:val="28"/>
          <w:szCs w:val="28"/>
        </w:rPr>
        <w:t xml:space="preserve"> Учреждения</w:t>
      </w:r>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 xml:space="preserve">.3. </w:t>
      </w:r>
      <w:proofErr w:type="gramStart"/>
      <w:r w:rsidRPr="00215F0F">
        <w:rPr>
          <w:sz w:val="28"/>
          <w:szCs w:val="28"/>
        </w:rPr>
        <w:t>Обучающиеся</w:t>
      </w:r>
      <w:proofErr w:type="gramEnd"/>
      <w:r w:rsidRPr="00215F0F">
        <w:rPr>
          <w:sz w:val="28"/>
          <w:szCs w:val="28"/>
        </w:rPr>
        <w:t xml:space="preserve"> в Учреждении обязаны:</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3.3.1. поддерживать уровень физического развития и подготовленности;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3.3.2. совершенствовать спортивное мастерство;</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3.3.3. выполнять планы и программы индивидуальных и групповых занятий;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3.3.4. соблюдать спортивный режим и гигиенические требования;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3.3.5. уважать честь и личное достоинство тренеров-преподавателей и учащихся;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3.3.6. соблюдать меры безопасности на тренировочных занятиях и соревнованиях;</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3.3.7. аккуратно  и бережно относится к имуществу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3.3.8. соблюдать Правила поведения для обучающихся, положения настоящего Устава, выполнять законные требования работников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3.4. Родители (законные представители) имеют право:</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3.4.1. защищать законные права и интересы ребенка;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3.4.2. присутствовать на педагогических советах по разбору вопросов связанных с их ребенком;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3.4.3. знакомиться с ходом и содержанием образовательного процесса;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3.4.4. посещать занятия группы, где обучается ребенок, с разрешения директора и с согласия педагога, ведущего занятие;</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3.4.5. посещать спортивные мероприятия;</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Pr>
          <w:sz w:val="28"/>
          <w:szCs w:val="28"/>
        </w:rPr>
        <w:t>3</w:t>
      </w:r>
      <w:r w:rsidRPr="00215F0F">
        <w:rPr>
          <w:sz w:val="28"/>
          <w:szCs w:val="28"/>
        </w:rPr>
        <w:t>.4.6. вносить добровольные пожертвования и целевые</w:t>
      </w:r>
      <w:r w:rsidRPr="00215F0F">
        <w:rPr>
          <w:rStyle w:val="apple-converted-space"/>
          <w:sz w:val="28"/>
          <w:szCs w:val="28"/>
        </w:rPr>
        <w:t> </w:t>
      </w:r>
      <w:hyperlink r:id="rId21" w:tooltip="Взнос" w:history="1">
        <w:r w:rsidRPr="00215F0F">
          <w:rPr>
            <w:rStyle w:val="a4"/>
            <w:color w:val="auto"/>
            <w:sz w:val="28"/>
            <w:szCs w:val="28"/>
            <w:u w:val="none"/>
            <w:bdr w:val="none" w:sz="0" w:space="0" w:color="auto" w:frame="1"/>
          </w:rPr>
          <w:t>взносы</w:t>
        </w:r>
      </w:hyperlink>
      <w:r w:rsidRPr="00215F0F">
        <w:rPr>
          <w:rStyle w:val="apple-converted-space"/>
          <w:sz w:val="28"/>
          <w:szCs w:val="28"/>
        </w:rPr>
        <w:t> </w:t>
      </w:r>
      <w:r w:rsidRPr="00215F0F">
        <w:rPr>
          <w:sz w:val="28"/>
          <w:szCs w:val="28"/>
        </w:rPr>
        <w:t>для развития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lastRenderedPageBreak/>
        <w:t>3</w:t>
      </w:r>
      <w:r w:rsidRPr="00215F0F">
        <w:rPr>
          <w:sz w:val="28"/>
          <w:szCs w:val="28"/>
        </w:rPr>
        <w:t xml:space="preserve">.5. Родители (законные представители) несут ответственность </w:t>
      </w:r>
      <w:proofErr w:type="gramStart"/>
      <w:r w:rsidRPr="00215F0F">
        <w:rPr>
          <w:sz w:val="28"/>
          <w:szCs w:val="28"/>
        </w:rPr>
        <w:t>за</w:t>
      </w:r>
      <w:proofErr w:type="gramEnd"/>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.5.1. воспитание и подготовку свих детей;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.5.2. выполнение пунктов Устава, касающихся деятельности родителей и обучающихся;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.5.3. посещение проводимых родительских собраний;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 xml:space="preserve">.5.4. возмещение ущерба, причиненного Учреждению </w:t>
      </w:r>
      <w:proofErr w:type="gramStart"/>
      <w:r w:rsidRPr="00215F0F">
        <w:rPr>
          <w:sz w:val="28"/>
          <w:szCs w:val="28"/>
        </w:rPr>
        <w:t>обучающимися</w:t>
      </w:r>
      <w:proofErr w:type="gramEnd"/>
      <w:r w:rsidRPr="00215F0F">
        <w:rPr>
          <w:sz w:val="28"/>
          <w:szCs w:val="28"/>
        </w:rPr>
        <w:t xml:space="preserve"> (потеря или порча имущества, оборудования).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.6. Порядок комплектования работников образовательного учреждения и условия оплаты их труда: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.6.1.Трудовые договоры с работниками заключает директор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 xml:space="preserve">.7. Работники   Учреждения  имеют право </w:t>
      </w:r>
      <w:proofErr w:type="gramStart"/>
      <w:r w:rsidRPr="00215F0F">
        <w:rPr>
          <w:sz w:val="28"/>
          <w:szCs w:val="28"/>
        </w:rPr>
        <w:t>на</w:t>
      </w:r>
      <w:proofErr w:type="gramEnd"/>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.7.1. участие в управлении Учреждением;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.7.2. защиту своей профессиональной чести и достоинства;</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Pr>
          <w:sz w:val="28"/>
          <w:szCs w:val="28"/>
        </w:rPr>
        <w:t>3</w:t>
      </w:r>
      <w:r w:rsidRPr="00215F0F">
        <w:rPr>
          <w:sz w:val="28"/>
          <w:szCs w:val="28"/>
        </w:rPr>
        <w:t>.7.3. свободу выбора в использовании методик обучения и воспитания,</w:t>
      </w:r>
      <w:r w:rsidRPr="00215F0F">
        <w:rPr>
          <w:rStyle w:val="apple-converted-space"/>
          <w:sz w:val="28"/>
          <w:szCs w:val="28"/>
        </w:rPr>
        <w:t> </w:t>
      </w:r>
      <w:hyperlink r:id="rId22" w:tooltip="Учебные пособия" w:history="1">
        <w:r w:rsidRPr="00215F0F">
          <w:rPr>
            <w:rStyle w:val="a4"/>
            <w:color w:val="auto"/>
            <w:sz w:val="28"/>
            <w:szCs w:val="28"/>
            <w:u w:val="none"/>
            <w:bdr w:val="none" w:sz="0" w:space="0" w:color="auto" w:frame="1"/>
          </w:rPr>
          <w:t>учебных пособий</w:t>
        </w:r>
      </w:hyperlink>
      <w:r w:rsidRPr="00215F0F">
        <w:rPr>
          <w:rStyle w:val="apple-converted-space"/>
          <w:sz w:val="28"/>
          <w:szCs w:val="28"/>
        </w:rPr>
        <w:t> </w:t>
      </w:r>
      <w:r w:rsidRPr="00215F0F">
        <w:rPr>
          <w:sz w:val="28"/>
          <w:szCs w:val="28"/>
        </w:rPr>
        <w:t>и материалов, методов оценки занятий, умений и навыков обучающихся;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.7.4. повышение своей квалификации;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.7.5. аттестацию на добровольной основе на соответствующую квалификационную категорию;</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Pr>
          <w:sz w:val="28"/>
          <w:szCs w:val="28"/>
        </w:rPr>
        <w:t>3</w:t>
      </w:r>
      <w:r w:rsidRPr="00215F0F">
        <w:rPr>
          <w:sz w:val="28"/>
          <w:szCs w:val="28"/>
        </w:rPr>
        <w:t>.7.6. иные специальные льготы и гарантии, установленные законодательством Российской Федерации и</w:t>
      </w:r>
      <w:r>
        <w:rPr>
          <w:sz w:val="28"/>
          <w:szCs w:val="28"/>
        </w:rPr>
        <w:t xml:space="preserve"> </w:t>
      </w:r>
      <w:r w:rsidRPr="00215F0F">
        <w:rPr>
          <w:rStyle w:val="apple-converted-space"/>
          <w:sz w:val="28"/>
          <w:szCs w:val="28"/>
        </w:rPr>
        <w:t> </w:t>
      </w:r>
      <w:hyperlink r:id="rId23" w:tooltip="Тюменская обл. и Ханты-Мансийский АО" w:history="1">
        <w:r>
          <w:rPr>
            <w:rStyle w:val="a4"/>
            <w:color w:val="auto"/>
            <w:sz w:val="28"/>
            <w:szCs w:val="28"/>
            <w:u w:val="none"/>
            <w:bdr w:val="none" w:sz="0" w:space="0" w:color="auto" w:frame="1"/>
          </w:rPr>
          <w:t xml:space="preserve">Пермского </w:t>
        </w:r>
      </w:hyperlink>
      <w:r>
        <w:rPr>
          <w:sz w:val="28"/>
          <w:szCs w:val="28"/>
        </w:rPr>
        <w:t xml:space="preserve">края </w:t>
      </w:r>
      <w:r w:rsidRPr="00215F0F">
        <w:rPr>
          <w:rStyle w:val="apple-converted-space"/>
          <w:sz w:val="28"/>
          <w:szCs w:val="28"/>
        </w:rPr>
        <w:t> </w:t>
      </w:r>
      <w:r w:rsidRPr="00215F0F">
        <w:rPr>
          <w:sz w:val="28"/>
          <w:szCs w:val="28"/>
        </w:rPr>
        <w:t>для педагогических и других работников, а также на дополнительные льготы, устанавливаемые Учредителем.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.8. Работники обязаны:</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.8.1. удовлетворять соответствующим квалификационным требованиям;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.8.2. выполнять Устав и правила внутреннего трудового распорядка;</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Pr>
          <w:sz w:val="28"/>
          <w:szCs w:val="28"/>
        </w:rPr>
        <w:t>3</w:t>
      </w:r>
      <w:r w:rsidRPr="00215F0F">
        <w:rPr>
          <w:sz w:val="28"/>
          <w:szCs w:val="28"/>
        </w:rPr>
        <w:t>.8.3. выполнять</w:t>
      </w:r>
      <w:r w:rsidRPr="00215F0F">
        <w:rPr>
          <w:rStyle w:val="apple-converted-space"/>
          <w:sz w:val="28"/>
          <w:szCs w:val="28"/>
        </w:rPr>
        <w:t> </w:t>
      </w:r>
      <w:hyperlink r:id="rId24" w:tooltip="Должностные инструкции" w:history="1">
        <w:r w:rsidRPr="00215F0F">
          <w:rPr>
            <w:rStyle w:val="a4"/>
            <w:color w:val="auto"/>
            <w:sz w:val="28"/>
            <w:szCs w:val="28"/>
            <w:u w:val="none"/>
            <w:bdr w:val="none" w:sz="0" w:space="0" w:color="auto" w:frame="1"/>
          </w:rPr>
          <w:t>должностные инструкции</w:t>
        </w:r>
      </w:hyperlink>
      <w:r w:rsidRPr="00215F0F">
        <w:rPr>
          <w:rStyle w:val="apple-converted-space"/>
          <w:sz w:val="28"/>
          <w:szCs w:val="28"/>
        </w:rPr>
        <w:t> </w:t>
      </w:r>
      <w:r w:rsidRPr="00215F0F">
        <w:rPr>
          <w:sz w:val="28"/>
          <w:szCs w:val="28"/>
        </w:rPr>
        <w:t>и условия</w:t>
      </w:r>
      <w:r w:rsidRPr="00215F0F">
        <w:rPr>
          <w:rStyle w:val="apple-converted-space"/>
          <w:sz w:val="28"/>
          <w:szCs w:val="28"/>
        </w:rPr>
        <w:t> </w:t>
      </w:r>
      <w:hyperlink r:id="rId25" w:tooltip="Трудовые договора" w:history="1">
        <w:r w:rsidRPr="00215F0F">
          <w:rPr>
            <w:rStyle w:val="a4"/>
            <w:color w:val="auto"/>
            <w:sz w:val="28"/>
            <w:szCs w:val="28"/>
            <w:u w:val="none"/>
            <w:bdr w:val="none" w:sz="0" w:space="0" w:color="auto" w:frame="1"/>
          </w:rPr>
          <w:t>трудового договора</w:t>
        </w:r>
      </w:hyperlink>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3</w:t>
      </w:r>
      <w:r w:rsidRPr="00215F0F">
        <w:rPr>
          <w:sz w:val="28"/>
          <w:szCs w:val="28"/>
        </w:rPr>
        <w:t>.9. Трудовые отношения с работниками могут быть перекрашены по основаниям, предусмотренным Трудовым Кодексом Российской Федерации.</w:t>
      </w:r>
    </w:p>
    <w:p w:rsidR="00C64F3E" w:rsidRPr="00215F0F" w:rsidRDefault="00C64F3E" w:rsidP="00C64F3E">
      <w:pPr>
        <w:pStyle w:val="a3"/>
        <w:shd w:val="clear" w:color="auto" w:fill="FFFFFF"/>
        <w:spacing w:before="0" w:beforeAutospacing="0" w:after="0" w:afterAutospacing="0" w:line="330" w:lineRule="atLeast"/>
        <w:jc w:val="center"/>
        <w:textAlignment w:val="baseline"/>
        <w:rPr>
          <w:sz w:val="28"/>
          <w:szCs w:val="28"/>
        </w:rPr>
      </w:pPr>
      <w:r>
        <w:rPr>
          <w:b/>
          <w:bCs/>
          <w:sz w:val="28"/>
          <w:szCs w:val="28"/>
          <w:bdr w:val="none" w:sz="0" w:space="0" w:color="auto" w:frame="1"/>
        </w:rPr>
        <w:t>4</w:t>
      </w:r>
      <w:r w:rsidRPr="00215F0F">
        <w:rPr>
          <w:b/>
          <w:bCs/>
          <w:sz w:val="28"/>
          <w:szCs w:val="28"/>
          <w:bdr w:val="none" w:sz="0" w:space="0" w:color="auto" w:frame="1"/>
        </w:rPr>
        <w:t>. ИМУЩЕСТВО И ФИНАНСЫ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w:t>
      </w:r>
      <w:r w:rsidRPr="00215F0F">
        <w:rPr>
          <w:sz w:val="28"/>
          <w:szCs w:val="28"/>
        </w:rPr>
        <w:t>.1. Имущество Учреждения закрепляется за ним на праве оперативного управления в соответствии с Гражданским кодексом Российской Федерации.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w:t>
      </w:r>
      <w:r w:rsidRPr="00215F0F">
        <w:rPr>
          <w:sz w:val="28"/>
          <w:szCs w:val="28"/>
        </w:rPr>
        <w:t xml:space="preserve">.2. Недвижимое имущество и особо ценное движимое имущество, закрепленное за Учреждением или приобретенное Учреждением за счет </w:t>
      </w:r>
      <w:r w:rsidRPr="00215F0F">
        <w:rPr>
          <w:sz w:val="28"/>
          <w:szCs w:val="28"/>
        </w:rPr>
        <w:lastRenderedPageBreak/>
        <w:t>средств, выделенных ему Учредителем на приобретение этого имущества, подлежит обособленному учету в установленном порядке.</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w:t>
      </w:r>
      <w:r w:rsidRPr="00215F0F">
        <w:rPr>
          <w:sz w:val="28"/>
          <w:szCs w:val="28"/>
        </w:rPr>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w:t>
      </w:r>
      <w:r w:rsidRPr="00215F0F">
        <w:rPr>
          <w:sz w:val="28"/>
          <w:szCs w:val="28"/>
        </w:rPr>
        <w:t xml:space="preserve">.4. </w:t>
      </w:r>
      <w:proofErr w:type="gramStart"/>
      <w:r w:rsidRPr="00215F0F">
        <w:rPr>
          <w:sz w:val="28"/>
          <w:szCs w:val="28"/>
        </w:rPr>
        <w:t>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w:t>
      </w:r>
      <w:proofErr w:type="gramEnd"/>
      <w:r w:rsidRPr="00215F0F">
        <w:rPr>
          <w:sz w:val="28"/>
          <w:szCs w:val="28"/>
        </w:rPr>
        <w:t xml:space="preserve"> оперативного управления, а также осуществлять его списание.</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w:t>
      </w:r>
      <w:r w:rsidRPr="00215F0F">
        <w:rPr>
          <w:sz w:val="28"/>
          <w:szCs w:val="28"/>
        </w:rPr>
        <w:t>.5.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на приобретение такого имущества, если иное не установлено законодательством.</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w:t>
      </w:r>
      <w:r w:rsidRPr="00215F0F">
        <w:rPr>
          <w:sz w:val="28"/>
          <w:szCs w:val="28"/>
        </w:rPr>
        <w:t>.6. Остальным находящимся на праве оперативного управления иму</w:t>
      </w:r>
      <w:r>
        <w:rPr>
          <w:sz w:val="28"/>
          <w:szCs w:val="28"/>
        </w:rPr>
        <w:t>ществом, не указанным в пункте 4</w:t>
      </w:r>
      <w:r w:rsidRPr="00215F0F">
        <w:rPr>
          <w:sz w:val="28"/>
          <w:szCs w:val="28"/>
        </w:rPr>
        <w:t>.4. настоящего Устава, Учреждение вправе распоряжаться самостоятельно, если иное не предусмотрено федеральным законодательством и настоящим Уставом.</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4.7. В случае сдачи в аренду в порядке, установленном действующим законодательством и настоящим Уставом, недвижимого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4.8. Учредитель вправе изъять лишнее, неиспользуемое или используемое не по назначению муниципальное имущество, закрепленное за Учреждением или приобретенное им за счет средств Учредителя, выделенных ему на приобретение этого имущества, в случаях и в порядке, установленном законодательством российской Федерации.</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4.9</w:t>
      </w:r>
      <w:r w:rsidRPr="00215F0F">
        <w:rPr>
          <w:sz w:val="28"/>
          <w:szCs w:val="28"/>
        </w:rPr>
        <w:t xml:space="preserve">. Источниками </w:t>
      </w:r>
      <w:r>
        <w:rPr>
          <w:sz w:val="28"/>
          <w:szCs w:val="28"/>
        </w:rPr>
        <w:t xml:space="preserve">формирования имущества и </w:t>
      </w:r>
      <w:r w:rsidRPr="00215F0F">
        <w:rPr>
          <w:sz w:val="28"/>
          <w:szCs w:val="28"/>
        </w:rPr>
        <w:t>финансового обеспечения Учреждения являются: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lastRenderedPageBreak/>
        <w:t>4.9</w:t>
      </w:r>
      <w:r w:rsidRPr="00215F0F">
        <w:rPr>
          <w:sz w:val="28"/>
          <w:szCs w:val="28"/>
        </w:rPr>
        <w:t xml:space="preserve">.1. Субсидии, предоставляемые Учреждению из бюджета </w:t>
      </w:r>
      <w:r>
        <w:rPr>
          <w:sz w:val="28"/>
          <w:szCs w:val="28"/>
        </w:rPr>
        <w:t xml:space="preserve">Гайнского муниципального </w:t>
      </w:r>
      <w:r w:rsidR="00A41EFC">
        <w:rPr>
          <w:sz w:val="28"/>
          <w:szCs w:val="28"/>
        </w:rPr>
        <w:t>округа</w:t>
      </w:r>
      <w:r w:rsidRPr="00215F0F">
        <w:rPr>
          <w:sz w:val="28"/>
          <w:szCs w:val="28"/>
        </w:rPr>
        <w:t xml:space="preserve"> оказание муниципальных услуг в соответствии с муниципальным заданием.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4.9</w:t>
      </w:r>
      <w:r w:rsidRPr="00215F0F">
        <w:rPr>
          <w:sz w:val="28"/>
          <w:szCs w:val="28"/>
        </w:rPr>
        <w:t xml:space="preserve">.2. Субсидии, предоставляемые Учреждению из бюджета </w:t>
      </w:r>
      <w:r>
        <w:rPr>
          <w:sz w:val="28"/>
          <w:szCs w:val="28"/>
        </w:rPr>
        <w:t xml:space="preserve">Гайнского муниципального </w:t>
      </w:r>
      <w:r w:rsidR="00A41EFC">
        <w:rPr>
          <w:sz w:val="28"/>
          <w:szCs w:val="28"/>
        </w:rPr>
        <w:t>округа</w:t>
      </w:r>
      <w:r w:rsidRPr="00215F0F">
        <w:rPr>
          <w:sz w:val="28"/>
          <w:szCs w:val="28"/>
        </w:rPr>
        <w:t xml:space="preserve"> на иные цели.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4.9</w:t>
      </w:r>
      <w:r w:rsidRPr="00215F0F">
        <w:rPr>
          <w:sz w:val="28"/>
          <w:szCs w:val="28"/>
        </w:rPr>
        <w:t xml:space="preserve">.3. </w:t>
      </w:r>
      <w:r>
        <w:rPr>
          <w:sz w:val="28"/>
          <w:szCs w:val="28"/>
        </w:rPr>
        <w:t>Межбюджетные трансферты</w:t>
      </w:r>
      <w:r w:rsidRPr="00215F0F">
        <w:rPr>
          <w:sz w:val="28"/>
          <w:szCs w:val="28"/>
        </w:rPr>
        <w:t xml:space="preserve">, предоставляемые Учреждению из бюджета </w:t>
      </w:r>
      <w:r>
        <w:rPr>
          <w:sz w:val="28"/>
          <w:szCs w:val="28"/>
        </w:rPr>
        <w:t>Пермского края</w:t>
      </w:r>
      <w:r w:rsidRPr="00215F0F">
        <w:rPr>
          <w:sz w:val="28"/>
          <w:szCs w:val="28"/>
        </w:rPr>
        <w:t xml:space="preserve"> на иные цели.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4.9</w:t>
      </w:r>
      <w:r w:rsidRPr="00215F0F">
        <w:rPr>
          <w:sz w:val="28"/>
          <w:szCs w:val="28"/>
        </w:rPr>
        <w:t>.4.Доходы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4.9</w:t>
      </w:r>
      <w:r w:rsidRPr="00215F0F">
        <w:rPr>
          <w:sz w:val="28"/>
          <w:szCs w:val="28"/>
        </w:rPr>
        <w:t xml:space="preserve">.5. </w:t>
      </w:r>
      <w:r>
        <w:rPr>
          <w:sz w:val="28"/>
          <w:szCs w:val="28"/>
        </w:rPr>
        <w:t>Добровольные пожертвования физических и юридических лиц.</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4.9.6. </w:t>
      </w:r>
      <w:r w:rsidRPr="00215F0F">
        <w:rPr>
          <w:sz w:val="28"/>
          <w:szCs w:val="28"/>
        </w:rPr>
        <w:t>Иные источн</w:t>
      </w:r>
      <w:r>
        <w:rPr>
          <w:sz w:val="28"/>
          <w:szCs w:val="28"/>
        </w:rPr>
        <w:t>ики, не запрещенные федеральным законодательством</w:t>
      </w:r>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Учреждение самостоятельно распоряжается средствами, полученными за счет средств внебюджетных источников. </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4.10</w:t>
      </w:r>
      <w:r w:rsidRPr="00215F0F">
        <w:rPr>
          <w:sz w:val="28"/>
          <w:szCs w:val="28"/>
        </w:rPr>
        <w:t xml:space="preserve">.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нормативными актами муниципального образования </w:t>
      </w:r>
      <w:r>
        <w:rPr>
          <w:sz w:val="28"/>
          <w:szCs w:val="28"/>
        </w:rPr>
        <w:t>«Гайн</w:t>
      </w:r>
      <w:r w:rsidRPr="00215F0F">
        <w:rPr>
          <w:sz w:val="28"/>
          <w:szCs w:val="28"/>
        </w:rPr>
        <w:t xml:space="preserve">ский </w:t>
      </w:r>
      <w:r>
        <w:rPr>
          <w:sz w:val="28"/>
          <w:szCs w:val="28"/>
        </w:rPr>
        <w:t xml:space="preserve">муниципальный </w:t>
      </w:r>
      <w:r w:rsidR="00A41EFC">
        <w:rPr>
          <w:sz w:val="28"/>
          <w:szCs w:val="28"/>
        </w:rPr>
        <w:t>округ</w:t>
      </w:r>
      <w:r>
        <w:rPr>
          <w:sz w:val="28"/>
          <w:szCs w:val="28"/>
        </w:rPr>
        <w:t>»</w:t>
      </w:r>
      <w:r w:rsidRPr="00215F0F">
        <w:rPr>
          <w:sz w:val="28"/>
          <w:szCs w:val="28"/>
        </w:rPr>
        <w:t xml:space="preserve">, правовыми актами </w:t>
      </w:r>
      <w:r w:rsidR="00B50DDC">
        <w:rPr>
          <w:sz w:val="28"/>
          <w:szCs w:val="28"/>
        </w:rPr>
        <w:t>Учредителя</w:t>
      </w:r>
      <w:r w:rsidRPr="00215F0F">
        <w:rPr>
          <w:sz w:val="28"/>
          <w:szCs w:val="28"/>
        </w:rPr>
        <w:t>, настоящим Уставом, совершение Учреждением крупных сделок и сделок, в совершении которых имеется заинтересованность.</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411</w:t>
      </w:r>
      <w:r w:rsidRPr="00215F0F">
        <w:rPr>
          <w:sz w:val="28"/>
          <w:szCs w:val="28"/>
        </w:rPr>
        <w:t>.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64F3E" w:rsidRPr="00D10010" w:rsidRDefault="00C64F3E"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t>4.12</w:t>
      </w:r>
      <w:r w:rsidRPr="00215F0F">
        <w:rPr>
          <w:sz w:val="28"/>
          <w:szCs w:val="28"/>
        </w:rPr>
        <w:t>. Информация об использовании закрепленного за Учреждением муниципального имущества Собственника включается в</w:t>
      </w:r>
      <w:r w:rsidRPr="00215F0F">
        <w:rPr>
          <w:rStyle w:val="apple-converted-space"/>
          <w:sz w:val="28"/>
          <w:szCs w:val="28"/>
        </w:rPr>
        <w:t> </w:t>
      </w:r>
      <w:hyperlink r:id="rId26" w:tooltip="Ежегодные отчеты" w:history="1">
        <w:r w:rsidRPr="00215F0F">
          <w:rPr>
            <w:rStyle w:val="a4"/>
            <w:color w:val="auto"/>
            <w:sz w:val="28"/>
            <w:szCs w:val="28"/>
            <w:u w:val="none"/>
            <w:bdr w:val="none" w:sz="0" w:space="0" w:color="auto" w:frame="1"/>
          </w:rPr>
          <w:t>ежегодные отчеты</w:t>
        </w:r>
      </w:hyperlink>
      <w:r>
        <w:rPr>
          <w:sz w:val="28"/>
          <w:szCs w:val="28"/>
        </w:rPr>
        <w:t xml:space="preserve"> </w:t>
      </w:r>
      <w:r w:rsidRPr="00D10010">
        <w:rPr>
          <w:sz w:val="28"/>
          <w:szCs w:val="28"/>
        </w:rPr>
        <w:t>Учреждения.</w:t>
      </w:r>
    </w:p>
    <w:p w:rsidR="00C64F3E" w:rsidRPr="00D10010"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sidRPr="00D10010">
        <w:rPr>
          <w:rFonts w:ascii="Times New Roman" w:hAnsi="Times New Roman"/>
          <w:sz w:val="28"/>
          <w:szCs w:val="28"/>
        </w:rPr>
        <w:t>4.13. Учреждение несет ответственность перед Учредителем за сохранность и эффек</w:t>
      </w:r>
      <w:r>
        <w:rPr>
          <w:rFonts w:ascii="Times New Roman" w:hAnsi="Times New Roman"/>
          <w:sz w:val="28"/>
          <w:szCs w:val="28"/>
        </w:rPr>
        <w:t xml:space="preserve">тивное использование имущества </w:t>
      </w:r>
      <w:r w:rsidRPr="00D10010">
        <w:rPr>
          <w:rFonts w:ascii="Times New Roman" w:hAnsi="Times New Roman"/>
          <w:sz w:val="28"/>
          <w:szCs w:val="28"/>
        </w:rPr>
        <w:t>п</w:t>
      </w:r>
      <w:r>
        <w:rPr>
          <w:rFonts w:ascii="Times New Roman" w:hAnsi="Times New Roman"/>
          <w:sz w:val="28"/>
          <w:szCs w:val="28"/>
        </w:rPr>
        <w:t>о</w:t>
      </w:r>
      <w:r w:rsidRPr="00D10010">
        <w:rPr>
          <w:rFonts w:ascii="Times New Roman" w:hAnsi="Times New Roman"/>
          <w:sz w:val="28"/>
          <w:szCs w:val="28"/>
        </w:rPr>
        <w:t xml:space="preserve"> целевому назначению, не допуская ухудшения технического состояния имущества, помимо его ухудшения, связанного с нормативным износом в процессе эксплуатации. </w:t>
      </w:r>
    </w:p>
    <w:p w:rsidR="00C64F3E" w:rsidRPr="00215F0F" w:rsidRDefault="00C64F3E" w:rsidP="00C64F3E">
      <w:pPr>
        <w:pStyle w:val="a3"/>
        <w:shd w:val="clear" w:color="auto" w:fill="FFFFFF"/>
        <w:spacing w:before="0" w:beforeAutospacing="0" w:after="240" w:afterAutospacing="0" w:line="330" w:lineRule="atLeast"/>
        <w:jc w:val="center"/>
        <w:textAlignment w:val="baseline"/>
        <w:rPr>
          <w:sz w:val="28"/>
          <w:szCs w:val="28"/>
        </w:rPr>
      </w:pPr>
      <w:r>
        <w:rPr>
          <w:b/>
          <w:bCs/>
          <w:sz w:val="28"/>
          <w:szCs w:val="28"/>
          <w:bdr w:val="none" w:sz="0" w:space="0" w:color="auto" w:frame="1"/>
        </w:rPr>
        <w:t>5</w:t>
      </w:r>
      <w:r w:rsidRPr="00215F0F">
        <w:rPr>
          <w:b/>
          <w:bCs/>
          <w:sz w:val="28"/>
          <w:szCs w:val="28"/>
          <w:bdr w:val="none" w:sz="0" w:space="0" w:color="auto" w:frame="1"/>
        </w:rPr>
        <w:t xml:space="preserve">. </w:t>
      </w:r>
      <w:r>
        <w:rPr>
          <w:b/>
          <w:bCs/>
          <w:sz w:val="28"/>
          <w:szCs w:val="28"/>
          <w:bdr w:val="none" w:sz="0" w:space="0" w:color="auto" w:frame="1"/>
        </w:rPr>
        <w:t>УПРАВЛЕНИЕ</w:t>
      </w:r>
      <w:r w:rsidRPr="00215F0F">
        <w:rPr>
          <w:b/>
          <w:bCs/>
          <w:sz w:val="28"/>
          <w:szCs w:val="28"/>
          <w:bdr w:val="none" w:sz="0" w:space="0" w:color="auto" w:frame="1"/>
        </w:rPr>
        <w:t xml:space="preserve"> УЧРЕЖДЕНИЕМ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5</w:t>
      </w:r>
      <w:r w:rsidRPr="00215F0F">
        <w:rPr>
          <w:sz w:val="28"/>
          <w:szCs w:val="28"/>
        </w:rPr>
        <w:t>.1. Структура органов управления Учреждением.</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sidRPr="00215F0F">
        <w:rPr>
          <w:sz w:val="28"/>
          <w:szCs w:val="28"/>
        </w:rPr>
        <w:t>Управление Учреждением осуществляется в соответствии с федеральными законами,</w:t>
      </w:r>
      <w:r w:rsidRPr="00215F0F">
        <w:rPr>
          <w:rStyle w:val="apple-converted-space"/>
          <w:sz w:val="28"/>
          <w:szCs w:val="28"/>
        </w:rPr>
        <w:t> </w:t>
      </w:r>
      <w:hyperlink r:id="rId27" w:tooltip="Нормы права" w:history="1">
        <w:r w:rsidRPr="00215F0F">
          <w:rPr>
            <w:rStyle w:val="a4"/>
            <w:color w:val="auto"/>
            <w:sz w:val="28"/>
            <w:szCs w:val="28"/>
            <w:u w:val="none"/>
            <w:bdr w:val="none" w:sz="0" w:space="0" w:color="auto" w:frame="1"/>
          </w:rPr>
          <w:t>нормативными правовыми</w:t>
        </w:r>
      </w:hyperlink>
      <w:r w:rsidRPr="00215F0F">
        <w:rPr>
          <w:rStyle w:val="apple-converted-space"/>
          <w:sz w:val="28"/>
          <w:szCs w:val="28"/>
        </w:rPr>
        <w:t> </w:t>
      </w:r>
      <w:r w:rsidRPr="00215F0F">
        <w:rPr>
          <w:sz w:val="28"/>
          <w:szCs w:val="28"/>
        </w:rPr>
        <w:t xml:space="preserve">актами муниципального образования </w:t>
      </w:r>
      <w:r>
        <w:rPr>
          <w:sz w:val="28"/>
          <w:szCs w:val="28"/>
        </w:rPr>
        <w:lastRenderedPageBreak/>
        <w:t>«Гайн</w:t>
      </w:r>
      <w:r w:rsidRPr="00215F0F">
        <w:rPr>
          <w:sz w:val="28"/>
          <w:szCs w:val="28"/>
        </w:rPr>
        <w:t xml:space="preserve">ский </w:t>
      </w:r>
      <w:r>
        <w:rPr>
          <w:sz w:val="28"/>
          <w:szCs w:val="28"/>
        </w:rPr>
        <w:t xml:space="preserve">муниципальный </w:t>
      </w:r>
      <w:r w:rsidR="00A41EFC">
        <w:rPr>
          <w:sz w:val="28"/>
          <w:szCs w:val="28"/>
        </w:rPr>
        <w:t>округ</w:t>
      </w:r>
      <w:r>
        <w:rPr>
          <w:sz w:val="28"/>
          <w:szCs w:val="28"/>
        </w:rPr>
        <w:t>»</w:t>
      </w:r>
      <w:r w:rsidRPr="00215F0F">
        <w:rPr>
          <w:sz w:val="28"/>
          <w:szCs w:val="28"/>
        </w:rPr>
        <w:t xml:space="preserve">, настоящим Уставом на принципах единоначалия и </w:t>
      </w:r>
      <w:r>
        <w:rPr>
          <w:sz w:val="28"/>
          <w:szCs w:val="28"/>
        </w:rPr>
        <w:t>коллегиальности</w:t>
      </w:r>
      <w:r w:rsidRPr="00215F0F">
        <w:rPr>
          <w:sz w:val="28"/>
          <w:szCs w:val="28"/>
        </w:rPr>
        <w:t>.</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sidRPr="00215F0F">
        <w:rPr>
          <w:sz w:val="28"/>
          <w:szCs w:val="28"/>
        </w:rPr>
        <w:t>Учреждение вправе создавать следующие органы самоуправления:</w:t>
      </w:r>
    </w:p>
    <w:p w:rsidR="00C64F3E" w:rsidRDefault="00C64F3E" w:rsidP="00C64F3E">
      <w:pPr>
        <w:pStyle w:val="a3"/>
        <w:shd w:val="clear" w:color="auto" w:fill="FFFFFF"/>
        <w:spacing w:before="0" w:beforeAutospacing="0" w:after="0" w:afterAutospacing="0" w:line="330" w:lineRule="atLeast"/>
        <w:jc w:val="both"/>
        <w:textAlignment w:val="baseline"/>
        <w:rPr>
          <w:sz w:val="28"/>
          <w:szCs w:val="28"/>
        </w:rPr>
      </w:pPr>
      <w:r>
        <w:rPr>
          <w:sz w:val="28"/>
          <w:szCs w:val="28"/>
        </w:rPr>
        <w:t>- С</w:t>
      </w:r>
      <w:r w:rsidRPr="00215F0F">
        <w:rPr>
          <w:sz w:val="28"/>
          <w:szCs w:val="28"/>
        </w:rPr>
        <w:t xml:space="preserve">обрание </w:t>
      </w:r>
      <w:r>
        <w:rPr>
          <w:sz w:val="28"/>
          <w:szCs w:val="28"/>
        </w:rPr>
        <w:t>трудового коллектива</w:t>
      </w:r>
      <w:r w:rsidRPr="00215F0F">
        <w:rPr>
          <w:sz w:val="28"/>
          <w:szCs w:val="28"/>
        </w:rPr>
        <w:t>;</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t>- Общее собрание (конференция) работников, членов сборных команд и обучающихся.</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t>5</w:t>
      </w:r>
      <w:r w:rsidRPr="00215F0F">
        <w:rPr>
          <w:sz w:val="28"/>
          <w:szCs w:val="28"/>
        </w:rPr>
        <w:t xml:space="preserve">.2. </w:t>
      </w:r>
      <w:r>
        <w:rPr>
          <w:sz w:val="28"/>
          <w:szCs w:val="28"/>
        </w:rPr>
        <w:t xml:space="preserve">К компетенции </w:t>
      </w:r>
      <w:r w:rsidRPr="00215F0F">
        <w:rPr>
          <w:sz w:val="28"/>
          <w:szCs w:val="28"/>
        </w:rPr>
        <w:t>Учредител</w:t>
      </w:r>
      <w:r>
        <w:rPr>
          <w:sz w:val="28"/>
          <w:szCs w:val="28"/>
        </w:rPr>
        <w:t>я в области управления Учреждением относятся</w:t>
      </w:r>
      <w:r w:rsidRPr="00215F0F">
        <w:rPr>
          <w:b/>
          <w:bCs/>
          <w:sz w:val="28"/>
          <w:szCs w:val="28"/>
          <w:bdr w:val="none" w:sz="0" w:space="0" w:color="auto" w:frame="1"/>
        </w:rPr>
        <w:t>:</w:t>
      </w:r>
    </w:p>
    <w:p w:rsidR="00C64F3E" w:rsidRPr="00215F0F" w:rsidRDefault="00C64F3E" w:rsidP="00C64F3E">
      <w:pPr>
        <w:pStyle w:val="a3"/>
        <w:shd w:val="clear" w:color="auto" w:fill="FFFFFF"/>
        <w:spacing w:before="0" w:beforeAutospacing="0" w:after="240" w:afterAutospacing="0" w:line="330" w:lineRule="atLeast"/>
        <w:jc w:val="both"/>
        <w:textAlignment w:val="baseline"/>
        <w:rPr>
          <w:sz w:val="28"/>
          <w:szCs w:val="28"/>
        </w:rPr>
      </w:pPr>
      <w:r>
        <w:rPr>
          <w:sz w:val="28"/>
          <w:szCs w:val="28"/>
        </w:rPr>
        <w:t>- осуществление контроля</w:t>
      </w:r>
      <w:r w:rsidRPr="00215F0F">
        <w:rPr>
          <w:sz w:val="28"/>
          <w:szCs w:val="28"/>
        </w:rPr>
        <w:t xml:space="preserve"> качества предоставляемых Учреждением муниципальных услуг;</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осуществление контроля</w:t>
      </w:r>
      <w:r w:rsidRPr="00215F0F">
        <w:rPr>
          <w:sz w:val="28"/>
          <w:szCs w:val="28"/>
        </w:rPr>
        <w:t xml:space="preserve"> за финансовой и хозяйственной деятельностью Учреждения;</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утверждение</w:t>
      </w:r>
      <w:r w:rsidRPr="00215F0F">
        <w:rPr>
          <w:sz w:val="28"/>
          <w:szCs w:val="28"/>
        </w:rPr>
        <w:t xml:space="preserve"> Устав</w:t>
      </w:r>
      <w:r>
        <w:rPr>
          <w:sz w:val="28"/>
          <w:szCs w:val="28"/>
        </w:rPr>
        <w:t>а Учреждения, изменений и дополнений</w:t>
      </w:r>
      <w:r w:rsidRPr="00215F0F">
        <w:rPr>
          <w:sz w:val="28"/>
          <w:szCs w:val="28"/>
        </w:rPr>
        <w:t xml:space="preserve"> к нему;</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согласование штатного расписания Учреждения;</w:t>
      </w:r>
    </w:p>
    <w:p w:rsidR="00C64F3E"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назначение руководителя Учреждения и прекращение его полномочий, заключение и прекращение трудового договора с ним;</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формирование и утверждение муниципального задания для Учреждения в соответствии с его уставными целями и основными видами деятельности;</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решение о переименовании, ликвидации, реорганизации в установленном порядке.</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5.3. и Единоличным и</w:t>
      </w:r>
      <w:r w:rsidRPr="00215F0F">
        <w:rPr>
          <w:sz w:val="28"/>
          <w:szCs w:val="28"/>
        </w:rPr>
        <w:t>сполнительн</w:t>
      </w:r>
      <w:r>
        <w:rPr>
          <w:sz w:val="28"/>
          <w:szCs w:val="28"/>
        </w:rPr>
        <w:t>ым органом Учреждения является д</w:t>
      </w:r>
      <w:r w:rsidRPr="00215F0F">
        <w:rPr>
          <w:sz w:val="28"/>
          <w:szCs w:val="28"/>
        </w:rPr>
        <w:t>иректор</w:t>
      </w:r>
      <w:r>
        <w:rPr>
          <w:sz w:val="28"/>
          <w:szCs w:val="28"/>
        </w:rPr>
        <w:t>, который осуществляет текущее руководство деятельность Учреждения</w:t>
      </w:r>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xml:space="preserve">Директор назначается и освобождается от занимаемой должности </w:t>
      </w:r>
      <w:r>
        <w:rPr>
          <w:sz w:val="28"/>
          <w:szCs w:val="28"/>
        </w:rPr>
        <w:t xml:space="preserve">распоряжением </w:t>
      </w:r>
      <w:r w:rsidR="00B50DDC">
        <w:rPr>
          <w:sz w:val="28"/>
          <w:szCs w:val="28"/>
        </w:rPr>
        <w:t>Учредителя</w:t>
      </w:r>
      <w:r w:rsidRPr="00215F0F">
        <w:rPr>
          <w:sz w:val="28"/>
          <w:szCs w:val="28"/>
        </w:rPr>
        <w:t xml:space="preserve"> в соответствии с действующим трудовым законодательством на основании трудового договор</w:t>
      </w:r>
      <w:r>
        <w:rPr>
          <w:sz w:val="28"/>
          <w:szCs w:val="28"/>
        </w:rPr>
        <w:t>а</w:t>
      </w:r>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Директор осуществляет руководство Учреждением в соответствии с действующим законодательством и настоящим Уставом и несет ответственность за деятельность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5</w:t>
      </w:r>
      <w:r w:rsidRPr="00215F0F">
        <w:rPr>
          <w:sz w:val="28"/>
          <w:szCs w:val="28"/>
        </w:rPr>
        <w:t xml:space="preserve">.3.1. К компетенции Директора учреждения относятся вопросы осуществления </w:t>
      </w:r>
      <w:r>
        <w:rPr>
          <w:sz w:val="28"/>
          <w:szCs w:val="28"/>
        </w:rPr>
        <w:t xml:space="preserve">текущего </w:t>
      </w:r>
      <w:r w:rsidRPr="00215F0F">
        <w:rPr>
          <w:sz w:val="28"/>
          <w:szCs w:val="28"/>
        </w:rPr>
        <w:t>руководства деятельностью Учреждения, за исключением вопросов, отнесенных фе</w:t>
      </w:r>
      <w:r>
        <w:rPr>
          <w:sz w:val="28"/>
          <w:szCs w:val="28"/>
        </w:rPr>
        <w:t>деральными законами, законами Пермского края</w:t>
      </w:r>
      <w:r w:rsidR="00B50DDC">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Директор организует выполнение решений Учредителя по вопросам деятельности Учреждения.</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lastRenderedPageBreak/>
        <w:t>Директор учреждением без доверенности действует от имени Учреждения, в том числе:</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sidRPr="00215F0F">
        <w:rPr>
          <w:sz w:val="28"/>
          <w:szCs w:val="28"/>
        </w:rPr>
        <w:t xml:space="preserve">-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согласованное с </w:t>
      </w:r>
      <w:r>
        <w:rPr>
          <w:sz w:val="28"/>
          <w:szCs w:val="28"/>
        </w:rPr>
        <w:t>руководителем отдела по вопросам внутренней и молодежной политики, культуры и спорта</w:t>
      </w:r>
      <w:r w:rsidRPr="00215F0F">
        <w:rPr>
          <w:sz w:val="28"/>
          <w:szCs w:val="28"/>
        </w:rPr>
        <w:t xml:space="preserve">, </w:t>
      </w:r>
      <w:r>
        <w:rPr>
          <w:sz w:val="28"/>
          <w:szCs w:val="28"/>
        </w:rPr>
        <w:t xml:space="preserve">разрабатывает и </w:t>
      </w:r>
      <w:r w:rsidRPr="00215F0F">
        <w:rPr>
          <w:sz w:val="28"/>
          <w:szCs w:val="28"/>
        </w:rPr>
        <w:t>утверждает должностные инструкции работников Учрежде</w:t>
      </w:r>
      <w:r>
        <w:rPr>
          <w:sz w:val="28"/>
          <w:szCs w:val="28"/>
        </w:rPr>
        <w:t>ния</w:t>
      </w:r>
      <w:r w:rsidRPr="00215F0F">
        <w:rPr>
          <w:sz w:val="28"/>
          <w:szCs w:val="28"/>
        </w:rPr>
        <w:t>;</w:t>
      </w:r>
    </w:p>
    <w:p w:rsidR="00C64F3E" w:rsidRPr="00215F0F" w:rsidRDefault="00C64F3E" w:rsidP="00C64F3E">
      <w:pPr>
        <w:pStyle w:val="a3"/>
        <w:shd w:val="clear" w:color="auto" w:fill="FFFFFF"/>
        <w:spacing w:before="0" w:beforeAutospacing="0" w:after="0" w:afterAutospacing="0" w:line="330" w:lineRule="atLeast"/>
        <w:jc w:val="both"/>
        <w:textAlignment w:val="baseline"/>
        <w:rPr>
          <w:sz w:val="28"/>
          <w:szCs w:val="28"/>
        </w:rPr>
      </w:pPr>
      <w:r w:rsidRPr="00215F0F">
        <w:rPr>
          <w:sz w:val="28"/>
          <w:szCs w:val="28"/>
        </w:rPr>
        <w:t>- утверждает план</w:t>
      </w:r>
      <w:r w:rsidRPr="00215F0F">
        <w:rPr>
          <w:rStyle w:val="apple-converted-space"/>
          <w:sz w:val="28"/>
          <w:szCs w:val="28"/>
        </w:rPr>
        <w:t> </w:t>
      </w:r>
      <w:hyperlink r:id="rId28" w:tooltip="Финансово-хазяйственная деятельность" w:history="1">
        <w:r w:rsidRPr="00215F0F">
          <w:rPr>
            <w:rStyle w:val="a4"/>
            <w:color w:val="auto"/>
            <w:sz w:val="28"/>
            <w:szCs w:val="28"/>
            <w:u w:val="none"/>
            <w:bdr w:val="none" w:sz="0" w:space="0" w:color="auto" w:frame="1"/>
          </w:rPr>
          <w:t>финансово-хозяйственной деятельности</w:t>
        </w:r>
      </w:hyperlink>
      <w:r w:rsidRPr="00215F0F">
        <w:rPr>
          <w:rStyle w:val="apple-converted-space"/>
          <w:sz w:val="28"/>
          <w:szCs w:val="28"/>
        </w:rPr>
        <w:t> </w:t>
      </w:r>
      <w:r w:rsidRPr="00215F0F">
        <w:rPr>
          <w:sz w:val="28"/>
          <w:szCs w:val="28"/>
        </w:rPr>
        <w:t xml:space="preserve">Учреждения, </w:t>
      </w:r>
      <w:r>
        <w:rPr>
          <w:sz w:val="28"/>
          <w:szCs w:val="28"/>
        </w:rPr>
        <w:t>согласованный</w:t>
      </w:r>
      <w:r w:rsidRPr="00215F0F">
        <w:rPr>
          <w:sz w:val="28"/>
          <w:szCs w:val="28"/>
        </w:rPr>
        <w:t xml:space="preserve"> с </w:t>
      </w:r>
      <w:r>
        <w:rPr>
          <w:sz w:val="28"/>
          <w:szCs w:val="28"/>
        </w:rPr>
        <w:t>руководителем отдела по вопросам внутренней и молодежной политики, культуры и спорта,</w:t>
      </w:r>
      <w:r w:rsidRPr="00215F0F">
        <w:rPr>
          <w:sz w:val="28"/>
          <w:szCs w:val="28"/>
        </w:rPr>
        <w:t xml:space="preserve"> его годовую и бухгалтерскую отчетность и регламентирующие деятельность Учреждения внутренние документы; обеспечивает открытие лицевых счетов в финансовых органах муниципального образования </w:t>
      </w:r>
      <w:r w:rsidR="00B50DDC">
        <w:rPr>
          <w:sz w:val="28"/>
          <w:szCs w:val="28"/>
        </w:rPr>
        <w:t>«</w:t>
      </w:r>
      <w:r>
        <w:rPr>
          <w:sz w:val="28"/>
          <w:szCs w:val="28"/>
        </w:rPr>
        <w:t>Гайн</w:t>
      </w:r>
      <w:r w:rsidRPr="00215F0F">
        <w:rPr>
          <w:sz w:val="28"/>
          <w:szCs w:val="28"/>
        </w:rPr>
        <w:t>ский</w:t>
      </w:r>
      <w:r>
        <w:rPr>
          <w:sz w:val="28"/>
          <w:szCs w:val="28"/>
        </w:rPr>
        <w:t xml:space="preserve"> муниципальный</w:t>
      </w:r>
      <w:r w:rsidRPr="00215F0F">
        <w:rPr>
          <w:sz w:val="28"/>
          <w:szCs w:val="28"/>
        </w:rPr>
        <w:t xml:space="preserve"> </w:t>
      </w:r>
      <w:r w:rsidR="001D6636">
        <w:rPr>
          <w:sz w:val="28"/>
          <w:szCs w:val="28"/>
        </w:rPr>
        <w:t>округ</w:t>
      </w:r>
      <w:r w:rsidR="00B50DDC">
        <w:rPr>
          <w:sz w:val="28"/>
          <w:szCs w:val="28"/>
        </w:rPr>
        <w:t>»</w:t>
      </w:r>
      <w:r w:rsidRPr="00215F0F">
        <w:rPr>
          <w:sz w:val="28"/>
          <w:szCs w:val="28"/>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 обеспечивает соблюдение законности в деятельности Учреждения, контролирует работу и обеспечивает эффективное взаимодействие </w:t>
      </w:r>
      <w:r>
        <w:rPr>
          <w:rFonts w:ascii="Times New Roman" w:eastAsia="Times New Roman" w:hAnsi="Times New Roman"/>
          <w:sz w:val="28"/>
          <w:szCs w:val="28"/>
          <w:lang w:eastAsia="ru-RU"/>
        </w:rPr>
        <w:t>сотрудников</w:t>
      </w:r>
      <w:r w:rsidRPr="00215F0F">
        <w:rPr>
          <w:rFonts w:ascii="Times New Roman" w:eastAsia="Times New Roman" w:hAnsi="Times New Roman"/>
          <w:sz w:val="28"/>
          <w:szCs w:val="28"/>
          <w:lang w:eastAsia="ru-RU"/>
        </w:rPr>
        <w:t xml:space="preserve">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Директор учреждения осуществляет следующие полномочия: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 планирует и организует работу Учреждения в целом, осуществляет </w:t>
      </w:r>
      <w:proofErr w:type="gramStart"/>
      <w:r w:rsidRPr="00215F0F">
        <w:rPr>
          <w:rFonts w:ascii="Times New Roman" w:eastAsia="Times New Roman" w:hAnsi="Times New Roman"/>
          <w:sz w:val="28"/>
          <w:szCs w:val="28"/>
          <w:lang w:eastAsia="ru-RU"/>
        </w:rPr>
        <w:t>контроль за</w:t>
      </w:r>
      <w:proofErr w:type="gramEnd"/>
      <w:r w:rsidRPr="00215F0F">
        <w:rPr>
          <w:rFonts w:ascii="Times New Roman" w:eastAsia="Times New Roman" w:hAnsi="Times New Roman"/>
          <w:sz w:val="28"/>
          <w:szCs w:val="28"/>
          <w:lang w:eastAsia="ru-RU"/>
        </w:rPr>
        <w:t xml:space="preserve"> ходом и результатами исполнения муниципального задания, отвечает за качество и эффективность работы Учреждения по предоставлению муниципальных услуг;</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организует работу по исполнению решений вышестоящих органов управления;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принимает на работу и увольняет работников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 согласованию с финансовым управлением </w:t>
      </w:r>
      <w:r w:rsidRPr="00E25772">
        <w:rPr>
          <w:rFonts w:ascii="Times New Roman" w:hAnsi="Times New Roman"/>
          <w:sz w:val="28"/>
          <w:szCs w:val="28"/>
        </w:rPr>
        <w:t xml:space="preserve">администрации Гайнского муниципального </w:t>
      </w:r>
      <w:r w:rsidR="001D6636">
        <w:rPr>
          <w:rFonts w:ascii="Times New Roman" w:hAnsi="Times New Roman"/>
          <w:sz w:val="28"/>
          <w:szCs w:val="28"/>
        </w:rPr>
        <w:t>округа</w:t>
      </w:r>
      <w:r w:rsidRPr="00E25772">
        <w:rPr>
          <w:rFonts w:ascii="Times New Roman" w:eastAsia="Times New Roman" w:hAnsi="Times New Roman"/>
          <w:sz w:val="28"/>
          <w:szCs w:val="28"/>
          <w:lang w:eastAsia="ru-RU"/>
        </w:rPr>
        <w:t xml:space="preserve"> устанавливает заработную плату работников</w:t>
      </w:r>
      <w:r w:rsidRPr="00215F0F">
        <w:rPr>
          <w:rFonts w:ascii="Times New Roman" w:eastAsia="Times New Roman" w:hAnsi="Times New Roman"/>
          <w:sz w:val="28"/>
          <w:szCs w:val="28"/>
          <w:lang w:eastAsia="ru-RU"/>
        </w:rPr>
        <w:t xml:space="preserve"> Учреждения; в том числе надбавки и доплаты к должностным окладам, </w:t>
      </w:r>
      <w:r w:rsidRPr="00215F0F">
        <w:rPr>
          <w:rFonts w:ascii="Times New Roman" w:eastAsia="Times New Roman" w:hAnsi="Times New Roman"/>
          <w:sz w:val="28"/>
          <w:szCs w:val="28"/>
          <w:lang w:eastAsia="ru-RU"/>
        </w:rPr>
        <w:lastRenderedPageBreak/>
        <w:t xml:space="preserve">порядок и размер их </w:t>
      </w:r>
      <w:r>
        <w:rPr>
          <w:rFonts w:ascii="Times New Roman" w:eastAsia="Times New Roman" w:hAnsi="Times New Roman"/>
          <w:sz w:val="28"/>
          <w:szCs w:val="28"/>
          <w:lang w:eastAsia="ru-RU"/>
        </w:rPr>
        <w:t>стимули</w:t>
      </w:r>
      <w:r w:rsidRPr="00215F0F">
        <w:rPr>
          <w:rFonts w:ascii="Times New Roman" w:eastAsia="Times New Roman" w:hAnsi="Times New Roman"/>
          <w:sz w:val="28"/>
          <w:szCs w:val="28"/>
          <w:lang w:eastAsia="ru-RU"/>
        </w:rPr>
        <w:t>рования</w:t>
      </w:r>
      <w:r>
        <w:rPr>
          <w:rFonts w:ascii="Times New Roman" w:eastAsia="Times New Roman" w:hAnsi="Times New Roman"/>
          <w:sz w:val="28"/>
          <w:szCs w:val="28"/>
          <w:lang w:eastAsia="ru-RU"/>
        </w:rPr>
        <w:t xml:space="preserve"> в соответствии с Положением, утвержденным Учредителем</w:t>
      </w:r>
      <w:r w:rsidRPr="00215F0F">
        <w:rPr>
          <w:rFonts w:ascii="Times New Roman" w:eastAsia="Times New Roman" w:hAnsi="Times New Roman"/>
          <w:sz w:val="28"/>
          <w:szCs w:val="28"/>
          <w:lang w:eastAsia="ru-RU"/>
        </w:rPr>
        <w:t>;</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утверждает графики работы и нагрузку работников;</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издает приказы, распоряжения и указания по направлениям деятельности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действует без доверенности от имени Учреждения;</w:t>
      </w:r>
    </w:p>
    <w:p w:rsidR="00C64F3E" w:rsidRPr="00215F0F" w:rsidRDefault="00C64F3E" w:rsidP="00C64F3E">
      <w:pPr>
        <w:shd w:val="clear" w:color="auto" w:fill="FFFFFF"/>
        <w:spacing w:after="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применяет к работникам Учреждения меры дисциплинарного </w:t>
      </w:r>
      <w:hyperlink r:id="rId29" w:tooltip="Взыскание" w:history="1">
        <w:r w:rsidRPr="00215F0F">
          <w:rPr>
            <w:rFonts w:ascii="Times New Roman" w:eastAsia="Times New Roman" w:hAnsi="Times New Roman"/>
            <w:sz w:val="28"/>
            <w:szCs w:val="28"/>
            <w:lang w:eastAsia="ru-RU"/>
          </w:rPr>
          <w:t>взыскания</w:t>
        </w:r>
      </w:hyperlink>
      <w:r w:rsidRPr="00215F0F">
        <w:rPr>
          <w:rFonts w:ascii="Times New Roman" w:eastAsia="Times New Roman" w:hAnsi="Times New Roman"/>
          <w:sz w:val="28"/>
          <w:szCs w:val="28"/>
          <w:lang w:eastAsia="ru-RU"/>
        </w:rPr>
        <w:t> и поощрения в соответствии с действующим законодательством Российской Федерации.</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215F0F">
        <w:rPr>
          <w:rFonts w:ascii="Times New Roman" w:eastAsia="Times New Roman" w:hAnsi="Times New Roman"/>
          <w:sz w:val="28"/>
          <w:szCs w:val="28"/>
          <w:lang w:eastAsia="ru-RU"/>
        </w:rPr>
        <w:t>.3.2. Директор учреждения обязан:</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а) обеспечивать выполнение муниципального задания в полном объеме;</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б) обеспечивать постоянную работу над повышением качества предоставляемых Учреждением муниципальных и иных услуг, выполнением работ;</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в)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г)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д)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е) обеспечивать исполнение договорных обязательств по выполнению работ, оказанию услуг;</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xml:space="preserve">ж) не допускать возникновения просроченной </w:t>
      </w:r>
      <w:r>
        <w:rPr>
          <w:rFonts w:ascii="Times New Roman" w:eastAsia="Times New Roman" w:hAnsi="Times New Roman"/>
          <w:sz w:val="28"/>
          <w:szCs w:val="28"/>
          <w:lang w:eastAsia="ru-RU"/>
        </w:rPr>
        <w:t xml:space="preserve">дебиторской и </w:t>
      </w:r>
      <w:r w:rsidRPr="00215F0F">
        <w:rPr>
          <w:rFonts w:ascii="Times New Roman" w:eastAsia="Times New Roman" w:hAnsi="Times New Roman"/>
          <w:sz w:val="28"/>
          <w:szCs w:val="28"/>
          <w:lang w:eastAsia="ru-RU"/>
        </w:rPr>
        <w:t>кредиторской задолженности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з) обеспечивать сохранность, рациональное использование имущества, закрепленного на праве оперативного управления за Учреждением;</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и)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r>
        <w:rPr>
          <w:rFonts w:ascii="Times New Roman" w:eastAsia="Times New Roman" w:hAnsi="Times New Roman"/>
          <w:sz w:val="28"/>
          <w:szCs w:val="28"/>
          <w:lang w:eastAsia="ru-RU"/>
        </w:rPr>
        <w:t xml:space="preserve"> при условии развития деятельности и в соответствии с установленными требованиями</w:t>
      </w:r>
      <w:r w:rsidRPr="00215F0F">
        <w:rPr>
          <w:rFonts w:ascii="Times New Roman" w:eastAsia="Times New Roman" w:hAnsi="Times New Roman"/>
          <w:sz w:val="28"/>
          <w:szCs w:val="28"/>
          <w:lang w:eastAsia="ru-RU"/>
        </w:rPr>
        <w:t>;</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proofErr w:type="gramStart"/>
      <w:r w:rsidRPr="00215F0F">
        <w:rPr>
          <w:rFonts w:ascii="Times New Roman" w:eastAsia="Times New Roman" w:hAnsi="Times New Roman"/>
          <w:sz w:val="28"/>
          <w:szCs w:val="28"/>
          <w:lang w:eastAsia="ru-RU"/>
        </w:rPr>
        <w:lastRenderedPageBreak/>
        <w:t>к) согласовывать с Учредителем в случаях и в порядке, установленном федеральными законами</w:t>
      </w:r>
      <w:r>
        <w:rPr>
          <w:rFonts w:ascii="Times New Roman" w:eastAsia="Times New Roman" w:hAnsi="Times New Roman"/>
          <w:sz w:val="28"/>
          <w:szCs w:val="28"/>
          <w:lang w:eastAsia="ru-RU"/>
        </w:rPr>
        <w:t>, законами Пермского края</w:t>
      </w:r>
      <w:r w:rsidRPr="00215F0F">
        <w:rPr>
          <w:rFonts w:ascii="Times New Roman" w:eastAsia="Times New Roman" w:hAnsi="Times New Roman"/>
          <w:sz w:val="28"/>
          <w:szCs w:val="28"/>
          <w:lang w:eastAsia="ru-RU"/>
        </w:rPr>
        <w:t xml:space="preserve"> и нормативно правовыми актами муниципального образования </w:t>
      </w:r>
      <w:r w:rsidR="00B50DDC">
        <w:rPr>
          <w:rFonts w:ascii="Times New Roman" w:eastAsia="Times New Roman" w:hAnsi="Times New Roman"/>
          <w:sz w:val="28"/>
          <w:szCs w:val="28"/>
          <w:lang w:eastAsia="ru-RU"/>
        </w:rPr>
        <w:t>«</w:t>
      </w:r>
      <w:r>
        <w:rPr>
          <w:rFonts w:ascii="Times New Roman" w:eastAsia="Times New Roman" w:hAnsi="Times New Roman"/>
          <w:sz w:val="28"/>
          <w:szCs w:val="28"/>
          <w:lang w:eastAsia="ru-RU"/>
        </w:rPr>
        <w:t>Гайн</w:t>
      </w:r>
      <w:r w:rsidRPr="00215F0F">
        <w:rPr>
          <w:rFonts w:ascii="Times New Roman" w:eastAsia="Times New Roman" w:hAnsi="Times New Roman"/>
          <w:sz w:val="28"/>
          <w:szCs w:val="28"/>
          <w:lang w:eastAsia="ru-RU"/>
        </w:rPr>
        <w:t>ский</w:t>
      </w:r>
      <w:r>
        <w:rPr>
          <w:rFonts w:ascii="Times New Roman" w:eastAsia="Times New Roman" w:hAnsi="Times New Roman"/>
          <w:sz w:val="28"/>
          <w:szCs w:val="28"/>
          <w:lang w:eastAsia="ru-RU"/>
        </w:rPr>
        <w:t xml:space="preserve"> муниципальный</w:t>
      </w:r>
      <w:r w:rsidRPr="00215F0F">
        <w:rPr>
          <w:rFonts w:ascii="Times New Roman" w:eastAsia="Times New Roman" w:hAnsi="Times New Roman"/>
          <w:sz w:val="28"/>
          <w:szCs w:val="28"/>
          <w:lang w:eastAsia="ru-RU"/>
        </w:rPr>
        <w:t xml:space="preserve"> </w:t>
      </w:r>
      <w:r w:rsidR="001D6636">
        <w:rPr>
          <w:rFonts w:ascii="Times New Roman" w:eastAsia="Times New Roman" w:hAnsi="Times New Roman"/>
          <w:sz w:val="28"/>
          <w:szCs w:val="28"/>
          <w:lang w:eastAsia="ru-RU"/>
        </w:rPr>
        <w:t>округ</w:t>
      </w:r>
      <w:r w:rsidR="00B50DDC">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w:t>
      </w:r>
      <w:proofErr w:type="gramEnd"/>
      <w:r w:rsidRPr="00215F0F">
        <w:rPr>
          <w:rFonts w:ascii="Times New Roman" w:eastAsia="Times New Roman" w:hAnsi="Times New Roman"/>
          <w:sz w:val="28"/>
          <w:szCs w:val="28"/>
          <w:lang w:eastAsia="ru-RU"/>
        </w:rPr>
        <w:t xml:space="preserve"> Учреждением на праве оперативного управления, а также осуществлять его списание;</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л) предварительно согласовывать с Учредителем в порядке, им установленном, совершение Учреждением крупных сделок;</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м) согласовывать с Учредителем совершение сделок с участием Учреждения, в совершении которых имеется заинтересованность;</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proofErr w:type="gramStart"/>
      <w:r w:rsidRPr="00215F0F">
        <w:rPr>
          <w:rFonts w:ascii="Times New Roman" w:eastAsia="Times New Roman" w:hAnsi="Times New Roman"/>
          <w:sz w:val="28"/>
          <w:szCs w:val="28"/>
          <w:lang w:eastAsia="ru-RU"/>
        </w:rPr>
        <w:t xml:space="preserve">н) согласовывать с Учредителем в случаях и в порядке, установленном федеральными законами, нормативно правовыми актами муниципального образования </w:t>
      </w:r>
      <w:r>
        <w:rPr>
          <w:rFonts w:ascii="Times New Roman" w:eastAsia="Times New Roman" w:hAnsi="Times New Roman"/>
          <w:sz w:val="28"/>
          <w:szCs w:val="28"/>
          <w:lang w:eastAsia="ru-RU"/>
        </w:rPr>
        <w:t>Гайн</w:t>
      </w:r>
      <w:r w:rsidRPr="00215F0F">
        <w:rPr>
          <w:rFonts w:ascii="Times New Roman" w:eastAsia="Times New Roman" w:hAnsi="Times New Roman"/>
          <w:sz w:val="28"/>
          <w:szCs w:val="28"/>
          <w:lang w:eastAsia="ru-RU"/>
        </w:rPr>
        <w:t>ский</w:t>
      </w:r>
      <w:r>
        <w:rPr>
          <w:rFonts w:ascii="Times New Roman" w:eastAsia="Times New Roman" w:hAnsi="Times New Roman"/>
          <w:sz w:val="28"/>
          <w:szCs w:val="28"/>
          <w:lang w:eastAsia="ru-RU"/>
        </w:rPr>
        <w:t xml:space="preserve"> муниципальный</w:t>
      </w:r>
      <w:r w:rsidRPr="00215F0F">
        <w:rPr>
          <w:rFonts w:ascii="Times New Roman" w:eastAsia="Times New Roman" w:hAnsi="Times New Roman"/>
          <w:sz w:val="28"/>
          <w:szCs w:val="28"/>
          <w:lang w:eastAsia="ru-RU"/>
        </w:rPr>
        <w:t xml:space="preserve"> </w:t>
      </w:r>
      <w:r w:rsidR="001D6636">
        <w:rPr>
          <w:rFonts w:ascii="Times New Roman" w:eastAsia="Times New Roman" w:hAnsi="Times New Roman"/>
          <w:sz w:val="28"/>
          <w:szCs w:val="28"/>
          <w:lang w:eastAsia="ru-RU"/>
        </w:rPr>
        <w:t>округ</w:t>
      </w:r>
      <w:r w:rsidRPr="00215F0F">
        <w:rPr>
          <w:rFonts w:ascii="Times New Roman" w:eastAsia="Times New Roman" w:hAnsi="Times New Roman"/>
          <w:sz w:val="28"/>
          <w:szCs w:val="28"/>
          <w:lang w:eastAsia="ru-RU"/>
        </w:rPr>
        <w:t xml:space="preserve">, настоящим Уставом, внесение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w:t>
      </w:r>
      <w:r>
        <w:rPr>
          <w:rFonts w:ascii="Times New Roman" w:eastAsia="Times New Roman" w:hAnsi="Times New Roman"/>
          <w:sz w:val="28"/>
          <w:szCs w:val="28"/>
          <w:lang w:eastAsia="ru-RU"/>
        </w:rPr>
        <w:t xml:space="preserve">хозяйственных  обществ  </w:t>
      </w:r>
      <w:r w:rsidRPr="00215F0F">
        <w:rPr>
          <w:rFonts w:ascii="Times New Roman" w:eastAsia="Times New Roman" w:hAnsi="Times New Roman"/>
          <w:sz w:val="28"/>
          <w:szCs w:val="28"/>
          <w:lang w:eastAsia="ru-RU"/>
        </w:rPr>
        <w:t>или передачу</w:t>
      </w:r>
      <w:r>
        <w:rPr>
          <w:rFonts w:ascii="Times New Roman" w:eastAsia="Times New Roman" w:hAnsi="Times New Roman"/>
          <w:sz w:val="28"/>
          <w:szCs w:val="28"/>
          <w:lang w:eastAsia="ru-RU"/>
        </w:rPr>
        <w:t xml:space="preserve"> </w:t>
      </w:r>
      <w:r w:rsidRPr="00215F0F">
        <w:rPr>
          <w:rFonts w:ascii="Times New Roman" w:eastAsia="Times New Roman" w:hAnsi="Times New Roman"/>
          <w:sz w:val="28"/>
          <w:szCs w:val="28"/>
          <w:lang w:eastAsia="ru-RU"/>
        </w:rPr>
        <w:t xml:space="preserve"> им</w:t>
      </w:r>
      <w:r>
        <w:rPr>
          <w:rFonts w:ascii="Times New Roman" w:eastAsia="Times New Roman" w:hAnsi="Times New Roman"/>
          <w:sz w:val="28"/>
          <w:szCs w:val="28"/>
          <w:lang w:eastAsia="ru-RU"/>
        </w:rPr>
        <w:t xml:space="preserve"> </w:t>
      </w:r>
      <w:r w:rsidRPr="00215F0F">
        <w:rPr>
          <w:rFonts w:ascii="Times New Roman" w:eastAsia="Times New Roman" w:hAnsi="Times New Roman"/>
          <w:sz w:val="28"/>
          <w:szCs w:val="28"/>
          <w:lang w:eastAsia="ru-RU"/>
        </w:rPr>
        <w:t xml:space="preserve">такого имущества </w:t>
      </w:r>
      <w:r>
        <w:rPr>
          <w:rFonts w:ascii="Times New Roman" w:eastAsia="Times New Roman" w:hAnsi="Times New Roman"/>
          <w:sz w:val="28"/>
          <w:szCs w:val="28"/>
          <w:lang w:eastAsia="ru-RU"/>
        </w:rPr>
        <w:t xml:space="preserve"> </w:t>
      </w:r>
      <w:r w:rsidRPr="00215F0F">
        <w:rPr>
          <w:rFonts w:ascii="Times New Roman" w:eastAsia="Times New Roman" w:hAnsi="Times New Roman"/>
          <w:sz w:val="28"/>
          <w:szCs w:val="28"/>
          <w:lang w:eastAsia="ru-RU"/>
        </w:rPr>
        <w:t xml:space="preserve">иным </w:t>
      </w:r>
      <w:r>
        <w:rPr>
          <w:rFonts w:ascii="Times New Roman" w:eastAsia="Times New Roman" w:hAnsi="Times New Roman"/>
          <w:sz w:val="28"/>
          <w:szCs w:val="28"/>
          <w:lang w:eastAsia="ru-RU"/>
        </w:rPr>
        <w:t xml:space="preserve"> </w:t>
      </w:r>
      <w:r w:rsidRPr="00215F0F">
        <w:rPr>
          <w:rFonts w:ascii="Times New Roman" w:eastAsia="Times New Roman" w:hAnsi="Times New Roman"/>
          <w:sz w:val="28"/>
          <w:szCs w:val="28"/>
          <w:lang w:eastAsia="ru-RU"/>
        </w:rPr>
        <w:t>образом в качестве их</w:t>
      </w:r>
      <w:proofErr w:type="gramEnd"/>
      <w:r w:rsidRPr="00215F0F">
        <w:rPr>
          <w:rFonts w:ascii="Times New Roman" w:eastAsia="Times New Roman" w:hAnsi="Times New Roman"/>
          <w:sz w:val="28"/>
          <w:szCs w:val="28"/>
          <w:lang w:eastAsia="ru-RU"/>
        </w:rPr>
        <w:t xml:space="preserve"> учредителя или участника;</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215F0F">
        <w:rPr>
          <w:rFonts w:ascii="Times New Roman" w:eastAsia="Times New Roman" w:hAnsi="Times New Roman"/>
          <w:sz w:val="28"/>
          <w:szCs w:val="28"/>
          <w:lang w:eastAsia="ru-RU"/>
        </w:rPr>
        <w:t xml:space="preserve">) обеспечивать </w:t>
      </w:r>
      <w:r>
        <w:rPr>
          <w:rFonts w:ascii="Times New Roman" w:eastAsia="Times New Roman" w:hAnsi="Times New Roman"/>
          <w:sz w:val="28"/>
          <w:szCs w:val="28"/>
          <w:lang w:eastAsia="ru-RU"/>
        </w:rPr>
        <w:t>информационную открытость</w:t>
      </w:r>
      <w:r w:rsidRPr="00215F0F">
        <w:rPr>
          <w:rFonts w:ascii="Times New Roman" w:eastAsia="Times New Roman" w:hAnsi="Times New Roman"/>
          <w:sz w:val="28"/>
          <w:szCs w:val="28"/>
          <w:lang w:eastAsia="ru-RU"/>
        </w:rPr>
        <w:t xml:space="preserve"> об Учреждении, его деятельности и закрепленном за ним имуществе в соответствии с требованиями федеральных законов;</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215F0F">
        <w:rPr>
          <w:rFonts w:ascii="Times New Roman" w:eastAsia="Times New Roman" w:hAnsi="Times New Roman"/>
          <w:sz w:val="28"/>
          <w:szCs w:val="28"/>
          <w:lang w:eastAsia="ru-RU"/>
        </w:rPr>
        <w:t>) обеспечивать соблюдение Правил внутреннего трудового распорядка и трудовой дисциплины работниками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215F0F">
        <w:rPr>
          <w:rFonts w:ascii="Times New Roman" w:eastAsia="Times New Roman" w:hAnsi="Times New Roman"/>
          <w:sz w:val="28"/>
          <w:szCs w:val="28"/>
          <w:lang w:eastAsia="ru-RU"/>
        </w:rPr>
        <w:t>)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215F0F">
        <w:rPr>
          <w:rFonts w:ascii="Times New Roman" w:eastAsia="Times New Roman" w:hAnsi="Times New Roman"/>
          <w:sz w:val="28"/>
          <w:szCs w:val="28"/>
          <w:lang w:eastAsia="ru-RU"/>
        </w:rPr>
        <w:t>) проходить аттестацию в порядке, установленном федеральными законами, нормативными правовыми</w:t>
      </w:r>
      <w:r>
        <w:rPr>
          <w:rFonts w:ascii="Times New Roman" w:eastAsia="Times New Roman" w:hAnsi="Times New Roman"/>
          <w:sz w:val="28"/>
          <w:szCs w:val="28"/>
          <w:lang w:eastAsia="ru-RU"/>
        </w:rPr>
        <w:t xml:space="preserve"> актами Учредителя и Управления</w:t>
      </w:r>
      <w:r w:rsidRPr="00215F0F">
        <w:rPr>
          <w:rFonts w:ascii="Times New Roman" w:eastAsia="Times New Roman" w:hAnsi="Times New Roman"/>
          <w:sz w:val="28"/>
          <w:szCs w:val="28"/>
          <w:lang w:eastAsia="ru-RU"/>
        </w:rPr>
        <w:t>;</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215F0F">
        <w:rPr>
          <w:rFonts w:ascii="Times New Roman" w:eastAsia="Times New Roman" w:hAnsi="Times New Roman"/>
          <w:sz w:val="28"/>
          <w:szCs w:val="28"/>
          <w:lang w:eastAsia="ru-RU"/>
        </w:rPr>
        <w:t>) обеспечивать наличие мобилизационных мощностей и выполнение требований по </w:t>
      </w:r>
      <w:hyperlink r:id="rId30" w:tooltip="Гражданская оборона" w:history="1">
        <w:r w:rsidRPr="00215F0F">
          <w:rPr>
            <w:rFonts w:ascii="Times New Roman" w:eastAsia="Times New Roman" w:hAnsi="Times New Roman"/>
            <w:sz w:val="28"/>
            <w:szCs w:val="28"/>
            <w:lang w:eastAsia="ru-RU"/>
          </w:rPr>
          <w:t>гражданской обороне</w:t>
        </w:r>
      </w:hyperlink>
      <w:r w:rsidRPr="00215F0F">
        <w:rPr>
          <w:rFonts w:ascii="Times New Roman" w:eastAsia="Times New Roman" w:hAnsi="Times New Roman"/>
          <w:sz w:val="28"/>
          <w:szCs w:val="28"/>
          <w:lang w:eastAsia="ru-RU"/>
        </w:rPr>
        <w:t>;</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215F0F">
        <w:rPr>
          <w:rFonts w:ascii="Times New Roman" w:eastAsia="Times New Roman" w:hAnsi="Times New Roman"/>
          <w:sz w:val="28"/>
          <w:szCs w:val="28"/>
          <w:lang w:eastAsia="ru-RU"/>
        </w:rPr>
        <w:t xml:space="preserve">) выполнять иные обязанности, установленные федеральными законами, законами и иными нормативными правовыми актами </w:t>
      </w:r>
      <w:r>
        <w:rPr>
          <w:rFonts w:ascii="Times New Roman" w:eastAsia="Times New Roman" w:hAnsi="Times New Roman"/>
          <w:sz w:val="28"/>
          <w:szCs w:val="28"/>
          <w:lang w:eastAsia="ru-RU"/>
        </w:rPr>
        <w:t>Пермского края</w:t>
      </w:r>
      <w:r w:rsidRPr="00215F0F">
        <w:rPr>
          <w:rFonts w:ascii="Times New Roman" w:eastAsia="Times New Roman" w:hAnsi="Times New Roman"/>
          <w:sz w:val="28"/>
          <w:szCs w:val="28"/>
          <w:lang w:eastAsia="ru-RU"/>
        </w:rPr>
        <w:t>, Уставом Учреждения, решениями Учредителя, а так же Управления.</w:t>
      </w:r>
    </w:p>
    <w:p w:rsidR="00C64F3E" w:rsidRPr="00215F0F" w:rsidRDefault="00C64F3E" w:rsidP="00C64F3E">
      <w:pPr>
        <w:shd w:val="clear" w:color="auto" w:fill="FFFFFF"/>
        <w:spacing w:line="330" w:lineRule="atLeast"/>
        <w:jc w:val="center"/>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bdr w:val="none" w:sz="0" w:space="0" w:color="auto" w:frame="1"/>
          <w:lang w:eastAsia="ru-RU"/>
        </w:rPr>
        <w:lastRenderedPageBreak/>
        <w:t>6</w:t>
      </w:r>
      <w:r w:rsidRPr="00215F0F">
        <w:rPr>
          <w:rFonts w:ascii="Times New Roman" w:eastAsia="Times New Roman" w:hAnsi="Times New Roman"/>
          <w:b/>
          <w:bCs/>
          <w:sz w:val="28"/>
          <w:szCs w:val="28"/>
          <w:bdr w:val="none" w:sz="0" w:space="0" w:color="auto" w:frame="1"/>
          <w:lang w:eastAsia="ru-RU"/>
        </w:rPr>
        <w:t>. ПОРЯДОК ИЗМЕНЕНИЯ УСТАВА</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215F0F">
        <w:rPr>
          <w:rFonts w:ascii="Times New Roman" w:eastAsia="Times New Roman" w:hAnsi="Times New Roman"/>
          <w:sz w:val="28"/>
          <w:szCs w:val="28"/>
          <w:lang w:eastAsia="ru-RU"/>
        </w:rPr>
        <w:t>.1. Изменения и дополнения в Устав принимаются и утверждаются Учредителем. Изменения и дополнения в Устав вносятся в порядке</w:t>
      </w:r>
      <w:r w:rsidR="00B50DDC">
        <w:rPr>
          <w:rFonts w:ascii="Times New Roman" w:eastAsia="Times New Roman" w:hAnsi="Times New Roman"/>
          <w:sz w:val="28"/>
          <w:szCs w:val="28"/>
          <w:lang w:eastAsia="ru-RU"/>
        </w:rPr>
        <w:t xml:space="preserve"> в соответствие с действующим законодательством.</w:t>
      </w:r>
      <w:bookmarkStart w:id="0" w:name="_GoBack"/>
      <w:bookmarkEnd w:id="0"/>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215F0F">
        <w:rPr>
          <w:rFonts w:ascii="Times New Roman" w:eastAsia="Times New Roman" w:hAnsi="Times New Roman"/>
          <w:sz w:val="28"/>
          <w:szCs w:val="28"/>
          <w:lang w:eastAsia="ru-RU"/>
        </w:rPr>
        <w:t>.2. Изменения и дополнения в Устав вступают в силу после их государственной регистрации в установленном законом порядке.</w:t>
      </w:r>
    </w:p>
    <w:p w:rsidR="00C64F3E" w:rsidRPr="00215F0F" w:rsidRDefault="00C64F3E" w:rsidP="00C64F3E">
      <w:pPr>
        <w:shd w:val="clear" w:color="auto" w:fill="FFFFFF"/>
        <w:spacing w:line="330" w:lineRule="atLeast"/>
        <w:jc w:val="center"/>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bdr w:val="none" w:sz="0" w:space="0" w:color="auto" w:frame="1"/>
          <w:lang w:eastAsia="ru-RU"/>
        </w:rPr>
        <w:t>7</w:t>
      </w:r>
      <w:r w:rsidRPr="00215F0F">
        <w:rPr>
          <w:rFonts w:ascii="Times New Roman" w:eastAsia="Times New Roman" w:hAnsi="Times New Roman"/>
          <w:b/>
          <w:bCs/>
          <w:sz w:val="28"/>
          <w:szCs w:val="28"/>
          <w:bdr w:val="none" w:sz="0" w:space="0" w:color="auto" w:frame="1"/>
          <w:lang w:eastAsia="ru-RU"/>
        </w:rPr>
        <w:t>. ПЕРЕЧЕНЬ ВИДОВ ЛОКАЛЬНЫХ АКТОВ, РЕГЛАМЕНТИРУЮЩИХ ДЕЯТЕЛЬНОСТЬ УЧРЕЖДЕНИЯ</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215F0F">
        <w:rPr>
          <w:rFonts w:ascii="Times New Roman" w:eastAsia="Times New Roman" w:hAnsi="Times New Roman"/>
          <w:sz w:val="28"/>
          <w:szCs w:val="28"/>
          <w:lang w:eastAsia="ru-RU"/>
        </w:rPr>
        <w:t>.1. Для обеспечения уставной деятельности Учреждение вправе принимать следующие виды локальных актов:</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распоряжение;</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приказ;</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решения;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инструкция;</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расписание;</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график;</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правила;</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план;</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распорядок;</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договор;</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положение;</w:t>
      </w:r>
    </w:p>
    <w:p w:rsidR="00C64F3E"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sidRPr="00215F0F">
        <w:rPr>
          <w:rFonts w:ascii="Times New Roman" w:eastAsia="Times New Roman" w:hAnsi="Times New Roman"/>
          <w:sz w:val="28"/>
          <w:szCs w:val="28"/>
          <w:lang w:eastAsia="ru-RU"/>
        </w:rPr>
        <w:t>·  иные локальные акты, принятые в у</w:t>
      </w:r>
      <w:r>
        <w:rPr>
          <w:rFonts w:ascii="Times New Roman" w:eastAsia="Times New Roman" w:hAnsi="Times New Roman"/>
          <w:sz w:val="28"/>
          <w:szCs w:val="28"/>
          <w:lang w:eastAsia="ru-RU"/>
        </w:rPr>
        <w:t xml:space="preserve">становленном порядке и в рамках, </w:t>
      </w:r>
      <w:r w:rsidRPr="00215F0F">
        <w:rPr>
          <w:rFonts w:ascii="Times New Roman" w:eastAsia="Times New Roman" w:hAnsi="Times New Roman"/>
          <w:sz w:val="28"/>
          <w:szCs w:val="28"/>
          <w:lang w:eastAsia="ru-RU"/>
        </w:rPr>
        <w:t>имеющихся у Учреждения полномочий.</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7</w:t>
      </w:r>
      <w:r w:rsidRPr="00215F0F">
        <w:rPr>
          <w:sz w:val="28"/>
          <w:szCs w:val="28"/>
        </w:rPr>
        <w:t>.</w:t>
      </w:r>
      <w:r>
        <w:rPr>
          <w:sz w:val="28"/>
          <w:szCs w:val="28"/>
        </w:rPr>
        <w:t>2.</w:t>
      </w:r>
      <w:r w:rsidRPr="00215F0F">
        <w:rPr>
          <w:sz w:val="28"/>
          <w:szCs w:val="28"/>
        </w:rPr>
        <w:t xml:space="preserve"> Перечень видов локальных актов:</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Pr="00215F0F">
        <w:rPr>
          <w:sz w:val="28"/>
          <w:szCs w:val="28"/>
        </w:rPr>
        <w:t xml:space="preserve">Положение о приеме в Учреждение, о порядке комплектования сборных команд, о критериях и порядке приема на должность </w:t>
      </w:r>
      <w:r>
        <w:rPr>
          <w:sz w:val="28"/>
          <w:szCs w:val="28"/>
        </w:rPr>
        <w:t>тренер</w:t>
      </w:r>
      <w:r w:rsidRPr="00215F0F">
        <w:rPr>
          <w:sz w:val="28"/>
          <w:szCs w:val="28"/>
        </w:rPr>
        <w:t>а-инструктора.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Pr="00215F0F">
        <w:rPr>
          <w:sz w:val="28"/>
          <w:szCs w:val="28"/>
        </w:rPr>
        <w:t xml:space="preserve">Положение о </w:t>
      </w:r>
      <w:r>
        <w:rPr>
          <w:sz w:val="28"/>
          <w:szCs w:val="28"/>
        </w:rPr>
        <w:t>стимули</w:t>
      </w:r>
      <w:r w:rsidRPr="00215F0F">
        <w:rPr>
          <w:sz w:val="28"/>
          <w:szCs w:val="28"/>
        </w:rPr>
        <w:t>ровании</w:t>
      </w:r>
      <w:r>
        <w:rPr>
          <w:sz w:val="28"/>
          <w:szCs w:val="28"/>
        </w:rPr>
        <w:t xml:space="preserve"> работников Учреждения</w:t>
      </w:r>
      <w:r w:rsidRPr="00215F0F">
        <w:rPr>
          <w:sz w:val="28"/>
          <w:szCs w:val="28"/>
        </w:rPr>
        <w:t>;</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Pr="00215F0F">
        <w:rPr>
          <w:sz w:val="28"/>
          <w:szCs w:val="28"/>
        </w:rPr>
        <w:t>Приказы;</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Pr="00215F0F">
        <w:rPr>
          <w:sz w:val="28"/>
          <w:szCs w:val="28"/>
        </w:rPr>
        <w:t>Правила внутреннего распорядка;</w:t>
      </w:r>
    </w:p>
    <w:p w:rsidR="00C64F3E" w:rsidRPr="00215F0F" w:rsidRDefault="00C64F3E" w:rsidP="00C64F3E">
      <w:pPr>
        <w:pStyle w:val="a3"/>
        <w:shd w:val="clear" w:color="auto" w:fill="FFFFFF"/>
        <w:spacing w:before="0" w:beforeAutospacing="0" w:after="150" w:afterAutospacing="0" w:line="330" w:lineRule="atLeast"/>
        <w:jc w:val="both"/>
        <w:textAlignment w:val="baseline"/>
        <w:rPr>
          <w:sz w:val="28"/>
          <w:szCs w:val="28"/>
        </w:rPr>
      </w:pPr>
      <w:r>
        <w:rPr>
          <w:sz w:val="28"/>
          <w:szCs w:val="28"/>
        </w:rPr>
        <w:t xml:space="preserve">- </w:t>
      </w:r>
      <w:r w:rsidRPr="00215F0F">
        <w:rPr>
          <w:sz w:val="28"/>
          <w:szCs w:val="28"/>
        </w:rPr>
        <w:t>Коллективный трудовой договор.</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7.3</w:t>
      </w:r>
      <w:r w:rsidRPr="00215F0F">
        <w:rPr>
          <w:rFonts w:ascii="Times New Roman" w:eastAsia="Times New Roman" w:hAnsi="Times New Roman"/>
          <w:sz w:val="28"/>
          <w:szCs w:val="28"/>
          <w:lang w:eastAsia="ru-RU"/>
        </w:rPr>
        <w:t>. Локальные акты не должны противоречить законодательству Российской Федерации и настоящему Уставу.</w:t>
      </w:r>
    </w:p>
    <w:p w:rsidR="00C64F3E" w:rsidRPr="00215F0F" w:rsidRDefault="00C64F3E" w:rsidP="00C64F3E">
      <w:pPr>
        <w:shd w:val="clear" w:color="auto" w:fill="FFFFFF"/>
        <w:spacing w:line="330" w:lineRule="atLeast"/>
        <w:jc w:val="center"/>
        <w:textAlignment w:val="baseline"/>
        <w:rPr>
          <w:rFonts w:ascii="Times New Roman" w:eastAsia="Times New Roman" w:hAnsi="Times New Roman"/>
          <w:sz w:val="28"/>
          <w:szCs w:val="28"/>
          <w:lang w:eastAsia="ru-RU"/>
        </w:rPr>
      </w:pPr>
      <w:r>
        <w:rPr>
          <w:rFonts w:ascii="Times New Roman" w:eastAsia="Times New Roman" w:hAnsi="Times New Roman"/>
          <w:b/>
          <w:bCs/>
          <w:sz w:val="28"/>
          <w:szCs w:val="28"/>
          <w:bdr w:val="none" w:sz="0" w:space="0" w:color="auto" w:frame="1"/>
          <w:lang w:eastAsia="ru-RU"/>
        </w:rPr>
        <w:t>8</w:t>
      </w:r>
      <w:r w:rsidRPr="00215F0F">
        <w:rPr>
          <w:rFonts w:ascii="Times New Roman" w:eastAsia="Times New Roman" w:hAnsi="Times New Roman"/>
          <w:b/>
          <w:bCs/>
          <w:sz w:val="28"/>
          <w:szCs w:val="28"/>
          <w:bdr w:val="none" w:sz="0" w:space="0" w:color="auto" w:frame="1"/>
          <w:lang w:eastAsia="ru-RU"/>
        </w:rPr>
        <w:t>. РЕОРГАНИЗАЦИЯ, ИЗМЕНЕНИЕ ТИПА И ЛИКВИДАЦИЯ УЧРЕЖДЕНИЯ</w:t>
      </w:r>
    </w:p>
    <w:p w:rsidR="00C64F3E" w:rsidRPr="00215F0F" w:rsidRDefault="00C64F3E" w:rsidP="00C64F3E">
      <w:pPr>
        <w:shd w:val="clear" w:color="auto" w:fill="FFFFFF"/>
        <w:spacing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215F0F">
        <w:rPr>
          <w:rFonts w:ascii="Times New Roman" w:eastAsia="Times New Roman" w:hAnsi="Times New Roman"/>
          <w:sz w:val="28"/>
          <w:szCs w:val="28"/>
          <w:lang w:eastAsia="ru-RU"/>
        </w:rPr>
        <w:t xml:space="preserve">.1. Учреждение может быть реорганизовано в порядке, предусмотренном федеральными законами, нормативно правовыми актами муниципального образования </w:t>
      </w:r>
      <w:r>
        <w:rPr>
          <w:rFonts w:ascii="Times New Roman" w:eastAsia="Times New Roman" w:hAnsi="Times New Roman"/>
          <w:sz w:val="28"/>
          <w:szCs w:val="28"/>
          <w:lang w:eastAsia="ru-RU"/>
        </w:rPr>
        <w:t>«Гайн</w:t>
      </w:r>
      <w:r w:rsidRPr="00215F0F">
        <w:rPr>
          <w:rFonts w:ascii="Times New Roman" w:eastAsia="Times New Roman" w:hAnsi="Times New Roman"/>
          <w:sz w:val="28"/>
          <w:szCs w:val="28"/>
          <w:lang w:eastAsia="ru-RU"/>
        </w:rPr>
        <w:t>ский</w:t>
      </w:r>
      <w:r>
        <w:rPr>
          <w:rFonts w:ascii="Times New Roman" w:eastAsia="Times New Roman" w:hAnsi="Times New Roman"/>
          <w:sz w:val="28"/>
          <w:szCs w:val="28"/>
          <w:lang w:eastAsia="ru-RU"/>
        </w:rPr>
        <w:t xml:space="preserve"> муниципальный</w:t>
      </w:r>
      <w:r w:rsidRPr="00215F0F">
        <w:rPr>
          <w:rFonts w:ascii="Times New Roman" w:eastAsia="Times New Roman" w:hAnsi="Times New Roman"/>
          <w:sz w:val="28"/>
          <w:szCs w:val="28"/>
          <w:lang w:eastAsia="ru-RU"/>
        </w:rPr>
        <w:t xml:space="preserve"> </w:t>
      </w:r>
      <w:r w:rsidR="001D6636">
        <w:rPr>
          <w:rFonts w:ascii="Times New Roman" w:eastAsia="Times New Roman" w:hAnsi="Times New Roman"/>
          <w:sz w:val="28"/>
          <w:szCs w:val="28"/>
          <w:lang w:eastAsia="ru-RU"/>
        </w:rPr>
        <w:t>округ</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 xml:space="preserve"> или по решению суда.</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215F0F">
        <w:rPr>
          <w:rFonts w:ascii="Times New Roman" w:eastAsia="Times New Roman" w:hAnsi="Times New Roman"/>
          <w:sz w:val="28"/>
          <w:szCs w:val="28"/>
          <w:lang w:eastAsia="ru-RU"/>
        </w:rPr>
        <w:t xml:space="preserve">.2. Изменение типа Учреждения осуществляется в порядке, установленном федеральными законами и нормативно правовыми актами муниципального образования </w:t>
      </w:r>
      <w:r>
        <w:rPr>
          <w:rFonts w:ascii="Times New Roman" w:eastAsia="Times New Roman" w:hAnsi="Times New Roman"/>
          <w:sz w:val="28"/>
          <w:szCs w:val="28"/>
          <w:lang w:eastAsia="ru-RU"/>
        </w:rPr>
        <w:t>«Гайн</w:t>
      </w:r>
      <w:r w:rsidRPr="00215F0F">
        <w:rPr>
          <w:rFonts w:ascii="Times New Roman" w:eastAsia="Times New Roman" w:hAnsi="Times New Roman"/>
          <w:sz w:val="28"/>
          <w:szCs w:val="28"/>
          <w:lang w:eastAsia="ru-RU"/>
        </w:rPr>
        <w:t>ский</w:t>
      </w:r>
      <w:r>
        <w:rPr>
          <w:rFonts w:ascii="Times New Roman" w:eastAsia="Times New Roman" w:hAnsi="Times New Roman"/>
          <w:sz w:val="28"/>
          <w:szCs w:val="28"/>
          <w:lang w:eastAsia="ru-RU"/>
        </w:rPr>
        <w:t xml:space="preserve"> муниципальный</w:t>
      </w:r>
      <w:r w:rsidRPr="00215F0F">
        <w:rPr>
          <w:rFonts w:ascii="Times New Roman" w:eastAsia="Times New Roman" w:hAnsi="Times New Roman"/>
          <w:sz w:val="28"/>
          <w:szCs w:val="28"/>
          <w:lang w:eastAsia="ru-RU"/>
        </w:rPr>
        <w:t xml:space="preserve"> </w:t>
      </w:r>
      <w:r w:rsidR="001D6636">
        <w:rPr>
          <w:rFonts w:ascii="Times New Roman" w:eastAsia="Times New Roman" w:hAnsi="Times New Roman"/>
          <w:sz w:val="28"/>
          <w:szCs w:val="28"/>
          <w:lang w:eastAsia="ru-RU"/>
        </w:rPr>
        <w:t>округ</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215F0F">
        <w:rPr>
          <w:rFonts w:ascii="Times New Roman" w:eastAsia="Times New Roman" w:hAnsi="Times New Roman"/>
          <w:sz w:val="28"/>
          <w:szCs w:val="28"/>
          <w:lang w:eastAsia="ru-RU"/>
        </w:rPr>
        <w:t xml:space="preserve">.3.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образования </w:t>
      </w:r>
      <w:r>
        <w:rPr>
          <w:rFonts w:ascii="Times New Roman" w:eastAsia="Times New Roman" w:hAnsi="Times New Roman"/>
          <w:sz w:val="28"/>
          <w:szCs w:val="28"/>
          <w:lang w:eastAsia="ru-RU"/>
        </w:rPr>
        <w:t>«Гайн</w:t>
      </w:r>
      <w:r w:rsidRPr="00215F0F">
        <w:rPr>
          <w:rFonts w:ascii="Times New Roman" w:eastAsia="Times New Roman" w:hAnsi="Times New Roman"/>
          <w:sz w:val="28"/>
          <w:szCs w:val="28"/>
          <w:lang w:eastAsia="ru-RU"/>
        </w:rPr>
        <w:t>ский</w:t>
      </w:r>
      <w:r>
        <w:rPr>
          <w:rFonts w:ascii="Times New Roman" w:eastAsia="Times New Roman" w:hAnsi="Times New Roman"/>
          <w:sz w:val="28"/>
          <w:szCs w:val="28"/>
          <w:lang w:eastAsia="ru-RU"/>
        </w:rPr>
        <w:t xml:space="preserve"> муниципальный</w:t>
      </w:r>
      <w:r w:rsidRPr="00215F0F">
        <w:rPr>
          <w:rFonts w:ascii="Times New Roman" w:eastAsia="Times New Roman" w:hAnsi="Times New Roman"/>
          <w:sz w:val="28"/>
          <w:szCs w:val="28"/>
          <w:lang w:eastAsia="ru-RU"/>
        </w:rPr>
        <w:t xml:space="preserve"> </w:t>
      </w:r>
      <w:r w:rsidR="001D6636">
        <w:rPr>
          <w:rFonts w:ascii="Times New Roman" w:eastAsia="Times New Roman" w:hAnsi="Times New Roman"/>
          <w:sz w:val="28"/>
          <w:szCs w:val="28"/>
          <w:lang w:eastAsia="ru-RU"/>
        </w:rPr>
        <w:t>округ</w:t>
      </w:r>
      <w:r>
        <w:rPr>
          <w:rFonts w:ascii="Times New Roman" w:eastAsia="Times New Roman" w:hAnsi="Times New Roman"/>
          <w:sz w:val="28"/>
          <w:szCs w:val="28"/>
          <w:lang w:eastAsia="ru-RU"/>
        </w:rPr>
        <w:t>»</w:t>
      </w:r>
      <w:r w:rsidRPr="00215F0F">
        <w:rPr>
          <w:rFonts w:ascii="Times New Roman" w:eastAsia="Times New Roman" w:hAnsi="Times New Roman"/>
          <w:sz w:val="28"/>
          <w:szCs w:val="28"/>
          <w:lang w:eastAsia="ru-RU"/>
        </w:rPr>
        <w:t>.</w:t>
      </w:r>
    </w:p>
    <w:p w:rsidR="00C64F3E" w:rsidRPr="00215F0F" w:rsidRDefault="00C64F3E" w:rsidP="00C64F3E">
      <w:pPr>
        <w:shd w:val="clear" w:color="auto" w:fill="FFFFFF"/>
        <w:spacing w:after="150" w:line="330" w:lineRule="atLeast"/>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215F0F">
        <w:rPr>
          <w:rFonts w:ascii="Times New Roman" w:eastAsia="Times New Roman" w:hAnsi="Times New Roman"/>
          <w:sz w:val="28"/>
          <w:szCs w:val="28"/>
          <w:lang w:eastAsia="ru-RU"/>
        </w:rPr>
        <w:t>.4. При реорганизации Учреждения все документы передаются в соответствии с установленными правилами учреждению-правопреемнику. При ликвидации документы</w:t>
      </w:r>
      <w:r>
        <w:rPr>
          <w:rFonts w:ascii="Times New Roman" w:eastAsia="Times New Roman" w:hAnsi="Times New Roman"/>
          <w:sz w:val="28"/>
          <w:szCs w:val="28"/>
          <w:lang w:eastAsia="ru-RU"/>
        </w:rPr>
        <w:t xml:space="preserve"> в</w:t>
      </w:r>
      <w:r w:rsidRPr="00215F0F">
        <w:rPr>
          <w:rFonts w:ascii="Times New Roman" w:eastAsia="Times New Roman" w:hAnsi="Times New Roman"/>
          <w:sz w:val="28"/>
          <w:szCs w:val="28"/>
          <w:lang w:eastAsia="ru-RU"/>
        </w:rPr>
        <w:t xml:space="preserve"> архив в соответствии с действующим законодательством.</w:t>
      </w:r>
    </w:p>
    <w:p w:rsidR="00C64F3E" w:rsidRPr="00215F0F" w:rsidRDefault="00C64F3E" w:rsidP="00C64F3E">
      <w:pPr>
        <w:jc w:val="both"/>
        <w:rPr>
          <w:rFonts w:ascii="Times New Roman" w:hAnsi="Times New Roman"/>
          <w:sz w:val="28"/>
          <w:szCs w:val="28"/>
        </w:rPr>
      </w:pPr>
    </w:p>
    <w:p w:rsidR="00E80B28" w:rsidRDefault="00E80B28"/>
    <w:sectPr w:rsidR="00E80B28" w:rsidSect="00A225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55" w:rsidRDefault="009F6055" w:rsidP="00EB7C51">
      <w:pPr>
        <w:spacing w:after="0" w:line="240" w:lineRule="auto"/>
      </w:pPr>
      <w:r>
        <w:separator/>
      </w:r>
    </w:p>
  </w:endnote>
  <w:endnote w:type="continuationSeparator" w:id="0">
    <w:p w:rsidR="009F6055" w:rsidRDefault="009F6055" w:rsidP="00EB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127"/>
      <w:docPartObj>
        <w:docPartGallery w:val="Page Numbers (Bottom of Page)"/>
        <w:docPartUnique/>
      </w:docPartObj>
    </w:sdtPr>
    <w:sdtEndPr/>
    <w:sdtContent>
      <w:p w:rsidR="007B736F" w:rsidRDefault="00BA4A05">
        <w:pPr>
          <w:pStyle w:val="a7"/>
          <w:jc w:val="center"/>
        </w:pPr>
        <w:r>
          <w:fldChar w:fldCharType="begin"/>
        </w:r>
        <w:r w:rsidR="00C64F3E">
          <w:instrText xml:space="preserve"> PAGE   \* MERGEFORMAT </w:instrText>
        </w:r>
        <w:r>
          <w:fldChar w:fldCharType="separate"/>
        </w:r>
        <w:r w:rsidR="00F960EB">
          <w:rPr>
            <w:noProof/>
          </w:rPr>
          <w:t>17</w:t>
        </w:r>
        <w:r>
          <w:rPr>
            <w:noProof/>
          </w:rPr>
          <w:fldChar w:fldCharType="end"/>
        </w:r>
      </w:p>
    </w:sdtContent>
  </w:sdt>
  <w:p w:rsidR="00A444AE" w:rsidRDefault="00F960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55" w:rsidRDefault="009F6055" w:rsidP="00EB7C51">
      <w:pPr>
        <w:spacing w:after="0" w:line="240" w:lineRule="auto"/>
      </w:pPr>
      <w:r>
        <w:separator/>
      </w:r>
    </w:p>
  </w:footnote>
  <w:footnote w:type="continuationSeparator" w:id="0">
    <w:p w:rsidR="009F6055" w:rsidRDefault="009F6055" w:rsidP="00EB7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6CAC"/>
    <w:rsid w:val="00033965"/>
    <w:rsid w:val="0010343B"/>
    <w:rsid w:val="001D6636"/>
    <w:rsid w:val="003F6CAC"/>
    <w:rsid w:val="004A58EF"/>
    <w:rsid w:val="008F32DA"/>
    <w:rsid w:val="009F6055"/>
    <w:rsid w:val="00A41EFC"/>
    <w:rsid w:val="00A92A0F"/>
    <w:rsid w:val="00B50DDC"/>
    <w:rsid w:val="00BA4A05"/>
    <w:rsid w:val="00C64F3E"/>
    <w:rsid w:val="00E73281"/>
    <w:rsid w:val="00E80B28"/>
    <w:rsid w:val="00EB3508"/>
    <w:rsid w:val="00EB7C51"/>
    <w:rsid w:val="00F9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4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64F3E"/>
  </w:style>
  <w:style w:type="character" w:styleId="a4">
    <w:name w:val="Hyperlink"/>
    <w:basedOn w:val="a0"/>
    <w:uiPriority w:val="99"/>
    <w:semiHidden/>
    <w:unhideWhenUsed/>
    <w:rsid w:val="00C64F3E"/>
    <w:rPr>
      <w:color w:val="0000FF"/>
      <w:u w:val="single"/>
    </w:rPr>
  </w:style>
  <w:style w:type="character" w:customStyle="1" w:styleId="a5">
    <w:name w:val="Название Знак"/>
    <w:basedOn w:val="a0"/>
    <w:link w:val="a6"/>
    <w:locked/>
    <w:rsid w:val="00C64F3E"/>
    <w:rPr>
      <w:rFonts w:ascii="Tahoma" w:hAnsi="Tahoma" w:cs="Tahoma"/>
      <w:b/>
    </w:rPr>
  </w:style>
  <w:style w:type="paragraph" w:styleId="a6">
    <w:name w:val="Title"/>
    <w:basedOn w:val="a"/>
    <w:link w:val="a5"/>
    <w:qFormat/>
    <w:rsid w:val="00C64F3E"/>
    <w:pPr>
      <w:spacing w:after="0" w:line="240" w:lineRule="auto"/>
      <w:jc w:val="center"/>
    </w:pPr>
    <w:rPr>
      <w:rFonts w:ascii="Tahoma" w:eastAsiaTheme="minorHAnsi" w:hAnsi="Tahoma" w:cs="Tahoma"/>
      <w:b/>
    </w:rPr>
  </w:style>
  <w:style w:type="character" w:customStyle="1" w:styleId="1">
    <w:name w:val="Название Знак1"/>
    <w:basedOn w:val="a0"/>
    <w:uiPriority w:val="10"/>
    <w:rsid w:val="00C64F3E"/>
    <w:rPr>
      <w:rFonts w:asciiTheme="majorHAnsi" w:eastAsiaTheme="majorEastAsia" w:hAnsiTheme="majorHAnsi" w:cstheme="majorBidi"/>
      <w:color w:val="17365D" w:themeColor="text2" w:themeShade="BF"/>
      <w:spacing w:val="5"/>
      <w:kern w:val="28"/>
      <w:sz w:val="52"/>
      <w:szCs w:val="52"/>
    </w:rPr>
  </w:style>
  <w:style w:type="paragraph" w:styleId="a7">
    <w:name w:val="footer"/>
    <w:basedOn w:val="a"/>
    <w:link w:val="a8"/>
    <w:uiPriority w:val="99"/>
    <w:unhideWhenUsed/>
    <w:rsid w:val="00C64F3E"/>
    <w:pPr>
      <w:tabs>
        <w:tab w:val="center" w:pos="4677"/>
        <w:tab w:val="right" w:pos="9355"/>
      </w:tabs>
    </w:pPr>
  </w:style>
  <w:style w:type="character" w:customStyle="1" w:styleId="a8">
    <w:name w:val="Нижний колонтитул Знак"/>
    <w:basedOn w:val="a0"/>
    <w:link w:val="a7"/>
    <w:uiPriority w:val="99"/>
    <w:rsid w:val="00C64F3E"/>
    <w:rPr>
      <w:rFonts w:ascii="Calibri" w:eastAsia="Calibri" w:hAnsi="Calibri" w:cs="Times New Roman"/>
    </w:rPr>
  </w:style>
  <w:style w:type="paragraph" w:styleId="a9">
    <w:name w:val="Balloon Text"/>
    <w:basedOn w:val="a"/>
    <w:link w:val="aa"/>
    <w:uiPriority w:val="99"/>
    <w:semiHidden/>
    <w:unhideWhenUsed/>
    <w:rsid w:val="00C64F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4F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F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4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64F3E"/>
  </w:style>
  <w:style w:type="character" w:styleId="a4">
    <w:name w:val="Hyperlink"/>
    <w:basedOn w:val="a0"/>
    <w:uiPriority w:val="99"/>
    <w:semiHidden/>
    <w:unhideWhenUsed/>
    <w:rsid w:val="00C64F3E"/>
    <w:rPr>
      <w:color w:val="0000FF"/>
      <w:u w:val="single"/>
    </w:rPr>
  </w:style>
  <w:style w:type="character" w:customStyle="1" w:styleId="a5">
    <w:name w:val="Название Знак"/>
    <w:basedOn w:val="a0"/>
    <w:link w:val="a6"/>
    <w:locked/>
    <w:rsid w:val="00C64F3E"/>
    <w:rPr>
      <w:rFonts w:ascii="Tahoma" w:hAnsi="Tahoma" w:cs="Tahoma"/>
      <w:b/>
    </w:rPr>
  </w:style>
  <w:style w:type="paragraph" w:styleId="a6">
    <w:name w:val="Title"/>
    <w:basedOn w:val="a"/>
    <w:link w:val="a5"/>
    <w:qFormat/>
    <w:rsid w:val="00C64F3E"/>
    <w:pPr>
      <w:spacing w:after="0" w:line="240" w:lineRule="auto"/>
      <w:jc w:val="center"/>
    </w:pPr>
    <w:rPr>
      <w:rFonts w:ascii="Tahoma" w:eastAsiaTheme="minorHAnsi" w:hAnsi="Tahoma" w:cs="Tahoma"/>
      <w:b/>
    </w:rPr>
  </w:style>
  <w:style w:type="character" w:customStyle="1" w:styleId="1">
    <w:name w:val="Название Знак1"/>
    <w:basedOn w:val="a0"/>
    <w:uiPriority w:val="10"/>
    <w:rsid w:val="00C64F3E"/>
    <w:rPr>
      <w:rFonts w:asciiTheme="majorHAnsi" w:eastAsiaTheme="majorEastAsia" w:hAnsiTheme="majorHAnsi" w:cstheme="majorBidi"/>
      <w:color w:val="17365D" w:themeColor="text2" w:themeShade="BF"/>
      <w:spacing w:val="5"/>
      <w:kern w:val="28"/>
      <w:sz w:val="52"/>
      <w:szCs w:val="52"/>
    </w:rPr>
  </w:style>
  <w:style w:type="paragraph" w:styleId="a7">
    <w:name w:val="footer"/>
    <w:basedOn w:val="a"/>
    <w:link w:val="a8"/>
    <w:uiPriority w:val="99"/>
    <w:unhideWhenUsed/>
    <w:rsid w:val="00C64F3E"/>
    <w:pPr>
      <w:tabs>
        <w:tab w:val="center" w:pos="4677"/>
        <w:tab w:val="right" w:pos="9355"/>
      </w:tabs>
    </w:pPr>
  </w:style>
  <w:style w:type="character" w:customStyle="1" w:styleId="a8">
    <w:name w:val="Нижний колонтитул Знак"/>
    <w:basedOn w:val="a0"/>
    <w:link w:val="a7"/>
    <w:uiPriority w:val="99"/>
    <w:rsid w:val="00C64F3E"/>
    <w:rPr>
      <w:rFonts w:ascii="Calibri" w:eastAsia="Calibri" w:hAnsi="Calibri" w:cs="Times New Roman"/>
    </w:rPr>
  </w:style>
  <w:style w:type="paragraph" w:styleId="a9">
    <w:name w:val="Balloon Text"/>
    <w:basedOn w:val="a"/>
    <w:link w:val="aa"/>
    <w:uiPriority w:val="99"/>
    <w:semiHidden/>
    <w:unhideWhenUsed/>
    <w:rsid w:val="00C64F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4F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ndia.ru/text/category/vidi_deyatelmznosti/" TargetMode="External"/><Relationship Id="rId18" Type="http://schemas.openxmlformats.org/officeDocument/2006/relationships/hyperlink" Target="http://pandia.ru/text/category/sportivnij_inventarmz/" TargetMode="External"/><Relationship Id="rId26" Type="http://schemas.openxmlformats.org/officeDocument/2006/relationships/hyperlink" Target="http://pandia.ru/text/category/ezhegodnie_otcheti/" TargetMode="External"/><Relationship Id="rId3" Type="http://schemas.openxmlformats.org/officeDocument/2006/relationships/settings" Target="settings.xml"/><Relationship Id="rId21" Type="http://schemas.openxmlformats.org/officeDocument/2006/relationships/hyperlink" Target="http://www.pandia.ru/text/category/vznos/" TargetMode="External"/><Relationship Id="rId7" Type="http://schemas.openxmlformats.org/officeDocument/2006/relationships/image" Target="media/image1.png"/><Relationship Id="rId12" Type="http://schemas.openxmlformats.org/officeDocument/2006/relationships/hyperlink" Target="http://pandia.ru/text/category/dopolnitelmznoe_obrazovanie/" TargetMode="External"/><Relationship Id="rId17" Type="http://schemas.openxmlformats.org/officeDocument/2006/relationships/hyperlink" Target="http://pandia.ru/text/category/servisnoe_obsluzhivanie/" TargetMode="External"/><Relationship Id="rId25" Type="http://schemas.openxmlformats.org/officeDocument/2006/relationships/hyperlink" Target="http://pandia.ru/text/category/trudovie_dogovora/" TargetMode="External"/><Relationship Id="rId2" Type="http://schemas.microsoft.com/office/2007/relationships/stylesWithEffects" Target="stylesWithEffects.xml"/><Relationship Id="rId16" Type="http://schemas.openxmlformats.org/officeDocument/2006/relationships/hyperlink" Target="http://pandia.ru/text/category/sdacha_obtzektov_v_arendu/" TargetMode="External"/><Relationship Id="rId20" Type="http://schemas.openxmlformats.org/officeDocument/2006/relationships/hyperlink" Target="http://pandia.ru/text/category/tcennie_bumagi/" TargetMode="External"/><Relationship Id="rId29" Type="http://schemas.openxmlformats.org/officeDocument/2006/relationships/hyperlink" Target="http://www.pandia.ru/text/category/vziskani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pandia.ru/text/category/dolzhnostnie_instruktci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ndia.ru/text/category/vzaimootnoshenie/" TargetMode="External"/><Relationship Id="rId23" Type="http://schemas.openxmlformats.org/officeDocument/2006/relationships/hyperlink" Target="http://pandia.ru/text/category/tyumenskaya_obl__i_hanti_mansijskij_ao/" TargetMode="External"/><Relationship Id="rId28" Type="http://schemas.openxmlformats.org/officeDocument/2006/relationships/hyperlink" Target="http://pandia.ru/text/category/finansovo_hazyajstvennaya_deyatelmznostmz/" TargetMode="External"/><Relationship Id="rId10" Type="http://schemas.openxmlformats.org/officeDocument/2006/relationships/hyperlink" Target="http://pandia.ru/text/category/munitcipalmznie_rajoni/" TargetMode="External"/><Relationship Id="rId19" Type="http://schemas.openxmlformats.org/officeDocument/2006/relationships/hyperlink" Target="http://pandia.ru/text/category/predprinimatelmzskaya_deyatelmznostm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zakoni_v_rossii/" TargetMode="External"/><Relationship Id="rId14" Type="http://schemas.openxmlformats.org/officeDocument/2006/relationships/hyperlink" Target="http://pandia.ru/text/category/vipolnenie_rabot/" TargetMode="External"/><Relationship Id="rId22" Type="http://schemas.openxmlformats.org/officeDocument/2006/relationships/hyperlink" Target="http://pandia.ru/text/category/uchebnie_posobiya/" TargetMode="External"/><Relationship Id="rId27" Type="http://schemas.openxmlformats.org/officeDocument/2006/relationships/hyperlink" Target="http://pandia.ru/text/category/normi_prava/" TargetMode="External"/><Relationship Id="rId30" Type="http://schemas.openxmlformats.org/officeDocument/2006/relationships/hyperlink" Target="http://pandia.ru/text/category/grazhdanskaya_oboro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5108</Words>
  <Characters>29119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Гирева О.В</dc:creator>
  <cp:keywords/>
  <dc:description/>
  <cp:lastModifiedBy>User</cp:lastModifiedBy>
  <cp:revision>8</cp:revision>
  <cp:lastPrinted>2020-04-22T08:18:00Z</cp:lastPrinted>
  <dcterms:created xsi:type="dcterms:W3CDTF">2018-06-05T05:46:00Z</dcterms:created>
  <dcterms:modified xsi:type="dcterms:W3CDTF">2020-04-22T08:18:00Z</dcterms:modified>
</cp:coreProperties>
</file>