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341" w:rsidRDefault="00CB1341" w:rsidP="00CB1341">
      <w:pPr>
        <w:pStyle w:val="a5"/>
        <w:rPr>
          <w:rFonts w:ascii="Times New Roman" w:hAnsi="Times New Roman"/>
          <w:spacing w:val="80"/>
          <w:sz w:val="28"/>
          <w:szCs w:val="28"/>
          <w:u w:val="single"/>
        </w:rPr>
      </w:pPr>
      <w:r>
        <w:rPr>
          <w:b w:val="0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2788920</wp:posOffset>
            </wp:positionH>
            <wp:positionV relativeFrom="paragraph">
              <wp:posOffset>-11430</wp:posOffset>
            </wp:positionV>
            <wp:extent cx="457200" cy="685800"/>
            <wp:effectExtent l="0" t="0" r="0" b="0"/>
            <wp:wrapSquare wrapText="right"/>
            <wp:docPr id="4" name="Рисунок 4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1341" w:rsidRDefault="00CB1341" w:rsidP="00CB1341">
      <w:pPr>
        <w:pStyle w:val="a5"/>
        <w:rPr>
          <w:rFonts w:ascii="Times New Roman" w:hAnsi="Times New Roman"/>
          <w:spacing w:val="80"/>
          <w:sz w:val="28"/>
          <w:szCs w:val="28"/>
        </w:rPr>
      </w:pPr>
    </w:p>
    <w:p w:rsidR="00CB1341" w:rsidRDefault="00CB1341" w:rsidP="00CB1341">
      <w:pPr>
        <w:pStyle w:val="a5"/>
        <w:rPr>
          <w:rFonts w:ascii="Times New Roman" w:hAnsi="Times New Roman"/>
          <w:spacing w:val="80"/>
          <w:sz w:val="28"/>
          <w:szCs w:val="28"/>
        </w:rPr>
      </w:pPr>
    </w:p>
    <w:p w:rsidR="00CB1341" w:rsidRDefault="00CB1341" w:rsidP="00CB1341">
      <w:pPr>
        <w:jc w:val="center"/>
        <w:rPr>
          <w:b/>
          <w:caps/>
          <w:sz w:val="28"/>
          <w:szCs w:val="28"/>
        </w:rPr>
      </w:pPr>
    </w:p>
    <w:p w:rsidR="00CB1341" w:rsidRPr="00CB1341" w:rsidRDefault="00CB1341" w:rsidP="00CB1341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B1341">
        <w:rPr>
          <w:rFonts w:ascii="Times New Roman" w:hAnsi="Times New Roman" w:cs="Times New Roman"/>
          <w:b/>
          <w:caps/>
          <w:sz w:val="28"/>
          <w:szCs w:val="28"/>
        </w:rPr>
        <w:t>АДМИНИСТРАЦИЯ</w:t>
      </w:r>
    </w:p>
    <w:p w:rsidR="00CB1341" w:rsidRPr="009B186C" w:rsidRDefault="00CB1341" w:rsidP="009B186C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B1341">
        <w:rPr>
          <w:rFonts w:ascii="Times New Roman" w:hAnsi="Times New Roman" w:cs="Times New Roman"/>
          <w:b/>
          <w:caps/>
          <w:sz w:val="28"/>
          <w:szCs w:val="28"/>
        </w:rPr>
        <w:t>Гайнского муниципального района</w:t>
      </w:r>
      <w:r w:rsidR="009B186C">
        <w:rPr>
          <w:rFonts w:ascii="Times New Roman" w:hAnsi="Times New Roman" w:cs="Times New Roman"/>
          <w:b/>
          <w:caps/>
          <w:sz w:val="28"/>
          <w:szCs w:val="28"/>
        </w:rPr>
        <w:t xml:space="preserve"> ПЕРМСКОГО КРАЯ</w:t>
      </w:r>
    </w:p>
    <w:p w:rsidR="00CB1341" w:rsidRDefault="009B186C" w:rsidP="009B186C">
      <w:pPr>
        <w:pStyle w:val="a5"/>
        <w:rPr>
          <w:rFonts w:ascii="Times New Roman" w:hAnsi="Times New Roman"/>
          <w:spacing w:val="80"/>
          <w:sz w:val="28"/>
          <w:szCs w:val="28"/>
        </w:rPr>
      </w:pPr>
      <w:r>
        <w:rPr>
          <w:rFonts w:ascii="Times New Roman" w:hAnsi="Times New Roman"/>
          <w:spacing w:val="80"/>
          <w:sz w:val="28"/>
          <w:szCs w:val="28"/>
        </w:rPr>
        <w:t>ПОСТАНОВЛЕНИЕ</w:t>
      </w:r>
    </w:p>
    <w:p w:rsidR="009B186C" w:rsidRPr="009B186C" w:rsidRDefault="009B186C" w:rsidP="009B186C">
      <w:pPr>
        <w:pStyle w:val="a5"/>
        <w:rPr>
          <w:rFonts w:ascii="Times New Roman" w:hAnsi="Times New Roman"/>
          <w:spacing w:val="80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476"/>
        <w:gridCol w:w="6480"/>
        <w:gridCol w:w="498"/>
        <w:gridCol w:w="770"/>
      </w:tblGrid>
      <w:tr w:rsidR="00CB1341" w:rsidTr="007244EF">
        <w:trPr>
          <w:jc w:val="center"/>
        </w:trPr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CB1341" w:rsidRPr="009B186C" w:rsidRDefault="00CE7F50" w:rsidP="007244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bookmarkStart w:id="0" w:name="_GoBack"/>
            <w:bookmarkEnd w:id="0"/>
            <w:r w:rsidR="009B186C">
              <w:rPr>
                <w:rFonts w:ascii="Times New Roman" w:hAnsi="Times New Roman" w:cs="Times New Roman"/>
                <w:sz w:val="28"/>
                <w:szCs w:val="28"/>
              </w:rPr>
              <w:t>.12.2020</w:t>
            </w:r>
          </w:p>
        </w:tc>
        <w:tc>
          <w:tcPr>
            <w:tcW w:w="6480" w:type="dxa"/>
          </w:tcPr>
          <w:p w:rsidR="00CB1341" w:rsidRPr="009B186C" w:rsidRDefault="00CB1341" w:rsidP="007244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1341" w:rsidRPr="009B186C" w:rsidRDefault="00CB1341" w:rsidP="007244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6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1341" w:rsidRPr="009B186C" w:rsidRDefault="009B186C" w:rsidP="007244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1205</w:t>
            </w:r>
          </w:p>
        </w:tc>
      </w:tr>
    </w:tbl>
    <w:p w:rsidR="009B186C" w:rsidRDefault="009B186C" w:rsidP="00DE250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E2509" w:rsidRPr="00DE2509" w:rsidRDefault="008104E3" w:rsidP="00DE250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E2509">
        <w:rPr>
          <w:rFonts w:ascii="Times New Roman" w:hAnsi="Times New Roman" w:cs="Times New Roman"/>
          <w:b/>
          <w:sz w:val="28"/>
          <w:szCs w:val="28"/>
        </w:rPr>
        <w:t xml:space="preserve">Об отмене  </w:t>
      </w:r>
      <w:r w:rsidR="00DE2509" w:rsidRPr="00DE2509">
        <w:rPr>
          <w:rFonts w:ascii="Times New Roman" w:hAnsi="Times New Roman" w:cs="Times New Roman"/>
          <w:b/>
          <w:sz w:val="28"/>
          <w:szCs w:val="28"/>
        </w:rPr>
        <w:t xml:space="preserve">ранее принятого решения о </w:t>
      </w:r>
      <w:r w:rsidRPr="00DE2509">
        <w:rPr>
          <w:rFonts w:ascii="Times New Roman" w:hAnsi="Times New Roman" w:cs="Times New Roman"/>
          <w:b/>
          <w:sz w:val="28"/>
          <w:szCs w:val="28"/>
        </w:rPr>
        <w:t xml:space="preserve">реорганизации </w:t>
      </w:r>
    </w:p>
    <w:p w:rsidR="00DE2509" w:rsidRPr="00DE2509" w:rsidRDefault="008104E3" w:rsidP="00DE250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E2509">
        <w:rPr>
          <w:rFonts w:ascii="Times New Roman" w:hAnsi="Times New Roman" w:cs="Times New Roman"/>
          <w:b/>
          <w:sz w:val="28"/>
          <w:szCs w:val="28"/>
        </w:rPr>
        <w:t>муниципального унитарного предприятия</w:t>
      </w:r>
      <w:r w:rsidR="00DE2509" w:rsidRPr="00DE250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E2509">
        <w:rPr>
          <w:rFonts w:ascii="Times New Roman" w:hAnsi="Times New Roman" w:cs="Times New Roman"/>
          <w:b/>
          <w:sz w:val="28"/>
          <w:szCs w:val="28"/>
        </w:rPr>
        <w:t xml:space="preserve">«Гайнское </w:t>
      </w:r>
    </w:p>
    <w:p w:rsidR="008104E3" w:rsidRPr="00DE2509" w:rsidRDefault="008104E3" w:rsidP="00DE250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E2509">
        <w:rPr>
          <w:rFonts w:ascii="Times New Roman" w:hAnsi="Times New Roman" w:cs="Times New Roman"/>
          <w:b/>
          <w:sz w:val="28"/>
          <w:szCs w:val="28"/>
        </w:rPr>
        <w:t xml:space="preserve">муниципальное издательство» </w:t>
      </w:r>
      <w:r w:rsidR="00DE2509" w:rsidRPr="00DE25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2509">
        <w:rPr>
          <w:rFonts w:ascii="Times New Roman" w:hAnsi="Times New Roman" w:cs="Times New Roman"/>
          <w:b/>
          <w:sz w:val="28"/>
          <w:szCs w:val="28"/>
        </w:rPr>
        <w:t xml:space="preserve">путём преобразования </w:t>
      </w:r>
    </w:p>
    <w:p w:rsidR="00DE2509" w:rsidRPr="00DE2509" w:rsidRDefault="008104E3" w:rsidP="00DE250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E2509">
        <w:rPr>
          <w:rFonts w:ascii="Times New Roman" w:hAnsi="Times New Roman" w:cs="Times New Roman"/>
          <w:b/>
          <w:sz w:val="28"/>
          <w:szCs w:val="28"/>
        </w:rPr>
        <w:t>его</w:t>
      </w:r>
      <w:r w:rsidR="00DE2509" w:rsidRPr="00DE250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E2509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DE2509" w:rsidRPr="00DE250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E2509">
        <w:rPr>
          <w:rFonts w:ascii="Times New Roman" w:hAnsi="Times New Roman" w:cs="Times New Roman"/>
          <w:b/>
          <w:sz w:val="28"/>
          <w:szCs w:val="28"/>
        </w:rPr>
        <w:t xml:space="preserve"> муниципальное </w:t>
      </w:r>
      <w:r w:rsidR="00DE2509" w:rsidRPr="00DE250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E2509">
        <w:rPr>
          <w:rFonts w:ascii="Times New Roman" w:hAnsi="Times New Roman" w:cs="Times New Roman"/>
          <w:b/>
          <w:sz w:val="28"/>
          <w:szCs w:val="28"/>
        </w:rPr>
        <w:t xml:space="preserve">автономное </w:t>
      </w:r>
      <w:r w:rsidR="00DE2509" w:rsidRPr="00DE250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E2509">
        <w:rPr>
          <w:rFonts w:ascii="Times New Roman" w:hAnsi="Times New Roman" w:cs="Times New Roman"/>
          <w:b/>
          <w:sz w:val="28"/>
          <w:szCs w:val="28"/>
        </w:rPr>
        <w:t xml:space="preserve">учреждение </w:t>
      </w:r>
    </w:p>
    <w:p w:rsidR="008104E3" w:rsidRPr="00DE2509" w:rsidRDefault="008104E3" w:rsidP="00DE250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E2509">
        <w:rPr>
          <w:rFonts w:ascii="Times New Roman" w:hAnsi="Times New Roman" w:cs="Times New Roman"/>
          <w:b/>
          <w:sz w:val="28"/>
          <w:szCs w:val="28"/>
        </w:rPr>
        <w:t xml:space="preserve">«Гайнское </w:t>
      </w:r>
      <w:r w:rsidR="00DE2509" w:rsidRPr="00DE25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2509">
        <w:rPr>
          <w:rFonts w:ascii="Times New Roman" w:hAnsi="Times New Roman" w:cs="Times New Roman"/>
          <w:b/>
          <w:sz w:val="28"/>
          <w:szCs w:val="28"/>
        </w:rPr>
        <w:t>муниципальное издательство»</w:t>
      </w:r>
    </w:p>
    <w:p w:rsidR="007657E8" w:rsidRPr="009B186C" w:rsidRDefault="007657E8" w:rsidP="00DE2509">
      <w:pPr>
        <w:pStyle w:val="a3"/>
        <w:rPr>
          <w:rFonts w:ascii="Times New Roman" w:hAnsi="Times New Roman" w:cs="Times New Roman"/>
          <w:sz w:val="28"/>
          <w:szCs w:val="28"/>
          <w:shd w:val="clear" w:color="auto" w:fill="F5F5FF"/>
        </w:rPr>
      </w:pPr>
    </w:p>
    <w:p w:rsidR="008104E3" w:rsidRPr="009B186C" w:rsidRDefault="008104E3" w:rsidP="00464D33">
      <w:pPr>
        <w:pStyle w:val="a3"/>
        <w:tabs>
          <w:tab w:val="left" w:pos="4678"/>
        </w:tabs>
        <w:jc w:val="both"/>
        <w:rPr>
          <w:rFonts w:ascii="Times New Roman" w:hAnsi="Times New Roman" w:cs="Times New Roman"/>
          <w:sz w:val="28"/>
          <w:szCs w:val="28"/>
          <w:shd w:val="clear" w:color="auto" w:fill="F5F5FF"/>
        </w:rPr>
      </w:pPr>
      <w:r w:rsidRPr="009B186C">
        <w:rPr>
          <w:rFonts w:ascii="Times New Roman" w:hAnsi="Times New Roman" w:cs="Times New Roman"/>
          <w:sz w:val="28"/>
          <w:szCs w:val="28"/>
          <w:shd w:val="clear" w:color="auto" w:fill="F5F5FF"/>
        </w:rPr>
        <w:t xml:space="preserve">      </w:t>
      </w:r>
      <w:r w:rsidR="007657E8" w:rsidRPr="009B186C">
        <w:rPr>
          <w:rFonts w:ascii="Times New Roman" w:hAnsi="Times New Roman" w:cs="Times New Roman"/>
          <w:sz w:val="28"/>
          <w:szCs w:val="28"/>
          <w:shd w:val="clear" w:color="auto" w:fill="F5F5FF"/>
        </w:rPr>
        <w:t>В соответствии с Гражданским кодексом Российской Федерации, Федеральным законом «О государственных и муниципальных унитарных предприятиях",</w:t>
      </w:r>
      <w:r w:rsidR="00DE2509" w:rsidRPr="009B186C">
        <w:rPr>
          <w:rFonts w:ascii="Times New Roman" w:hAnsi="Times New Roman" w:cs="Times New Roman"/>
          <w:sz w:val="28"/>
          <w:szCs w:val="28"/>
          <w:shd w:val="clear" w:color="auto" w:fill="F5F5FF"/>
        </w:rPr>
        <w:t xml:space="preserve"> в силу не</w:t>
      </w:r>
      <w:r w:rsidRPr="009B186C">
        <w:rPr>
          <w:rFonts w:ascii="Times New Roman" w:hAnsi="Times New Roman" w:cs="Times New Roman"/>
          <w:sz w:val="28"/>
          <w:szCs w:val="28"/>
          <w:shd w:val="clear" w:color="auto" w:fill="F5F5FF"/>
        </w:rPr>
        <w:t>предвиденных ранее обстоятельств</w:t>
      </w:r>
      <w:r w:rsidR="00464D33">
        <w:rPr>
          <w:rFonts w:ascii="Times New Roman" w:hAnsi="Times New Roman" w:cs="Times New Roman"/>
          <w:sz w:val="28"/>
          <w:szCs w:val="28"/>
          <w:shd w:val="clear" w:color="auto" w:fill="F5F5FF"/>
        </w:rPr>
        <w:t>,</w:t>
      </w:r>
    </w:p>
    <w:p w:rsidR="00DE2509" w:rsidRPr="009B186C" w:rsidRDefault="00DE2509" w:rsidP="00464D33">
      <w:pPr>
        <w:pStyle w:val="a3"/>
        <w:tabs>
          <w:tab w:val="left" w:pos="4678"/>
        </w:tabs>
        <w:jc w:val="both"/>
        <w:rPr>
          <w:rFonts w:ascii="Times New Roman" w:hAnsi="Times New Roman" w:cs="Times New Roman"/>
          <w:sz w:val="28"/>
          <w:szCs w:val="28"/>
          <w:shd w:val="clear" w:color="auto" w:fill="F5F5FF"/>
        </w:rPr>
      </w:pPr>
    </w:p>
    <w:p w:rsidR="008104E3" w:rsidRPr="009B186C" w:rsidRDefault="007657E8" w:rsidP="00464D33">
      <w:pPr>
        <w:pStyle w:val="a3"/>
        <w:tabs>
          <w:tab w:val="left" w:pos="4678"/>
        </w:tabs>
        <w:jc w:val="both"/>
        <w:rPr>
          <w:rFonts w:ascii="Times New Roman" w:hAnsi="Times New Roman" w:cs="Times New Roman"/>
          <w:b/>
          <w:sz w:val="28"/>
          <w:szCs w:val="28"/>
          <w:shd w:val="clear" w:color="auto" w:fill="F5F5FF"/>
        </w:rPr>
      </w:pPr>
      <w:r w:rsidRPr="009B186C">
        <w:rPr>
          <w:rFonts w:ascii="Times New Roman" w:hAnsi="Times New Roman" w:cs="Times New Roman"/>
          <w:sz w:val="28"/>
          <w:szCs w:val="28"/>
          <w:shd w:val="clear" w:color="auto" w:fill="F5F5FF"/>
        </w:rPr>
        <w:t xml:space="preserve">Администрация Гайнского муниципального округа </w:t>
      </w:r>
      <w:r w:rsidRPr="009B186C">
        <w:rPr>
          <w:rFonts w:ascii="Times New Roman" w:hAnsi="Times New Roman" w:cs="Times New Roman"/>
          <w:b/>
          <w:sz w:val="28"/>
          <w:szCs w:val="28"/>
          <w:shd w:val="clear" w:color="auto" w:fill="F5F5FF"/>
        </w:rPr>
        <w:t>ПОСТАНОВЛЯЕТ:</w:t>
      </w:r>
    </w:p>
    <w:p w:rsidR="00DE2509" w:rsidRPr="009B186C" w:rsidRDefault="00DE2509" w:rsidP="00464D33">
      <w:pPr>
        <w:pStyle w:val="a3"/>
        <w:tabs>
          <w:tab w:val="left" w:pos="4678"/>
        </w:tabs>
        <w:jc w:val="both"/>
        <w:rPr>
          <w:rFonts w:ascii="Times New Roman" w:hAnsi="Times New Roman" w:cs="Times New Roman"/>
          <w:sz w:val="28"/>
          <w:szCs w:val="28"/>
          <w:shd w:val="clear" w:color="auto" w:fill="F5F5FF"/>
        </w:rPr>
      </w:pPr>
    </w:p>
    <w:p w:rsidR="008104E3" w:rsidRPr="009B186C" w:rsidRDefault="007657E8" w:rsidP="00464D33">
      <w:pPr>
        <w:pStyle w:val="a3"/>
        <w:tabs>
          <w:tab w:val="left" w:pos="4678"/>
        </w:tabs>
        <w:jc w:val="both"/>
        <w:rPr>
          <w:rFonts w:ascii="Times New Roman" w:hAnsi="Times New Roman" w:cs="Times New Roman"/>
          <w:sz w:val="28"/>
          <w:szCs w:val="28"/>
          <w:shd w:val="clear" w:color="auto" w:fill="F5F5FF"/>
        </w:rPr>
      </w:pPr>
      <w:r w:rsidRPr="009B186C">
        <w:rPr>
          <w:rFonts w:ascii="Times New Roman" w:hAnsi="Times New Roman" w:cs="Times New Roman"/>
          <w:sz w:val="28"/>
          <w:szCs w:val="28"/>
          <w:shd w:val="clear" w:color="auto" w:fill="F5F5FF"/>
        </w:rPr>
        <w:t xml:space="preserve">1. Отменить ранее принятое решение о реорганизации </w:t>
      </w:r>
      <w:r w:rsidR="00903B05" w:rsidRPr="009B186C">
        <w:rPr>
          <w:rFonts w:ascii="Times New Roman" w:hAnsi="Times New Roman" w:cs="Times New Roman"/>
          <w:sz w:val="28"/>
          <w:szCs w:val="28"/>
          <w:shd w:val="clear" w:color="auto" w:fill="F5F5FF"/>
        </w:rPr>
        <w:t xml:space="preserve">муниципального унитарного предприятия «Гайнское муниципальное издательство» путём преобразования его в муниципальное автономное учреждение «Гайнское муниципальное издательство» </w:t>
      </w:r>
      <w:r w:rsidRPr="009B186C">
        <w:rPr>
          <w:rFonts w:ascii="Times New Roman" w:hAnsi="Times New Roman" w:cs="Times New Roman"/>
          <w:sz w:val="28"/>
          <w:szCs w:val="28"/>
          <w:shd w:val="clear" w:color="auto" w:fill="F5F5FF"/>
        </w:rPr>
        <w:t>(</w:t>
      </w:r>
      <w:proofErr w:type="spellStart"/>
      <w:r w:rsidR="00903B05" w:rsidRPr="009B186C">
        <w:rPr>
          <w:rFonts w:ascii="Times New Roman" w:hAnsi="Times New Roman" w:cs="Times New Roman"/>
          <w:sz w:val="28"/>
          <w:szCs w:val="28"/>
          <w:shd w:val="clear" w:color="auto" w:fill="F5F5FF"/>
        </w:rPr>
        <w:t>ОГРН</w:t>
      </w:r>
      <w:proofErr w:type="spellEnd"/>
      <w:r w:rsidR="00903B05" w:rsidRPr="009B186C">
        <w:rPr>
          <w:rFonts w:ascii="Times New Roman" w:hAnsi="Times New Roman" w:cs="Times New Roman"/>
          <w:sz w:val="28"/>
          <w:szCs w:val="28"/>
          <w:shd w:val="clear" w:color="auto" w:fill="F5F5FF"/>
        </w:rPr>
        <w:t xml:space="preserve"> 1025903380117</w:t>
      </w:r>
      <w:r w:rsidRPr="009B186C">
        <w:rPr>
          <w:rFonts w:ascii="Times New Roman" w:hAnsi="Times New Roman" w:cs="Times New Roman"/>
          <w:sz w:val="28"/>
          <w:szCs w:val="28"/>
          <w:shd w:val="clear" w:color="auto" w:fill="F5F5FF"/>
        </w:rPr>
        <w:t>).</w:t>
      </w:r>
    </w:p>
    <w:p w:rsidR="00DE2509" w:rsidRPr="009B186C" w:rsidRDefault="00DE2509" w:rsidP="00464D33">
      <w:pPr>
        <w:pStyle w:val="a3"/>
        <w:tabs>
          <w:tab w:val="left" w:pos="4678"/>
        </w:tabs>
        <w:jc w:val="both"/>
        <w:rPr>
          <w:rFonts w:ascii="Times New Roman" w:hAnsi="Times New Roman" w:cs="Times New Roman"/>
          <w:sz w:val="28"/>
          <w:szCs w:val="28"/>
          <w:shd w:val="clear" w:color="auto" w:fill="F5F5FF"/>
        </w:rPr>
      </w:pPr>
    </w:p>
    <w:p w:rsidR="008104E3" w:rsidRPr="009B186C" w:rsidRDefault="007657E8" w:rsidP="00464D33">
      <w:pPr>
        <w:pStyle w:val="a3"/>
        <w:tabs>
          <w:tab w:val="left" w:pos="4678"/>
        </w:tabs>
        <w:jc w:val="both"/>
        <w:rPr>
          <w:rFonts w:ascii="Times New Roman" w:hAnsi="Times New Roman" w:cs="Times New Roman"/>
          <w:sz w:val="28"/>
          <w:szCs w:val="28"/>
          <w:shd w:val="clear" w:color="auto" w:fill="F5F5FF"/>
        </w:rPr>
      </w:pPr>
      <w:r w:rsidRPr="009B186C">
        <w:rPr>
          <w:rFonts w:ascii="Times New Roman" w:hAnsi="Times New Roman" w:cs="Times New Roman"/>
          <w:sz w:val="28"/>
          <w:szCs w:val="28"/>
          <w:shd w:val="clear" w:color="auto" w:fill="F5F5FF"/>
        </w:rPr>
        <w:t>2. Предоставить уведомление (сообщение) об отмене процедуры реорганизации и прилагаемых к нему документов в регистрирующий орган.</w:t>
      </w:r>
    </w:p>
    <w:p w:rsidR="00DE2509" w:rsidRPr="009B186C" w:rsidRDefault="00DE2509" w:rsidP="00464D33">
      <w:pPr>
        <w:pStyle w:val="a3"/>
        <w:tabs>
          <w:tab w:val="left" w:pos="4678"/>
        </w:tabs>
        <w:jc w:val="both"/>
        <w:rPr>
          <w:rFonts w:ascii="Times New Roman" w:hAnsi="Times New Roman" w:cs="Times New Roman"/>
          <w:sz w:val="28"/>
          <w:szCs w:val="28"/>
          <w:shd w:val="clear" w:color="auto" w:fill="F5F5FF"/>
        </w:rPr>
      </w:pPr>
    </w:p>
    <w:p w:rsidR="008104E3" w:rsidRDefault="008104E3" w:rsidP="00464D33">
      <w:pPr>
        <w:pStyle w:val="a3"/>
        <w:tabs>
          <w:tab w:val="left" w:pos="46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B186C">
        <w:rPr>
          <w:rFonts w:ascii="Times New Roman" w:hAnsi="Times New Roman" w:cs="Times New Roman"/>
          <w:sz w:val="28"/>
          <w:szCs w:val="28"/>
          <w:shd w:val="clear" w:color="auto" w:fill="F5F5FF"/>
        </w:rPr>
        <w:t xml:space="preserve">3. Считать утратившим силу Постановление администрации Гайнского муниципального округа № 1073 от 30.10.2020г. </w:t>
      </w:r>
      <w:r w:rsidR="00DE2509" w:rsidRPr="009B186C">
        <w:rPr>
          <w:rFonts w:ascii="Times New Roman" w:hAnsi="Times New Roman" w:cs="Times New Roman"/>
          <w:sz w:val="28"/>
          <w:szCs w:val="28"/>
        </w:rPr>
        <w:t>«О реорганизации муниципального унитарного предприятия</w:t>
      </w:r>
      <w:r w:rsidRPr="009B186C">
        <w:rPr>
          <w:rFonts w:ascii="Times New Roman" w:hAnsi="Times New Roman" w:cs="Times New Roman"/>
          <w:sz w:val="28"/>
          <w:szCs w:val="28"/>
        </w:rPr>
        <w:t xml:space="preserve"> "Гайнское муниципальное издательство" путём преобразования его в муниципальное автономное учреждение "Гайнское муниципальное издательство".</w:t>
      </w:r>
    </w:p>
    <w:p w:rsidR="00464D33" w:rsidRDefault="00464D33" w:rsidP="00DE2509">
      <w:pPr>
        <w:pStyle w:val="a3"/>
        <w:tabs>
          <w:tab w:val="left" w:pos="467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033C9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 момента подписания.</w:t>
      </w:r>
    </w:p>
    <w:p w:rsidR="00D033C9" w:rsidRPr="009B186C" w:rsidRDefault="00D033C9" w:rsidP="00DE2509">
      <w:pPr>
        <w:pStyle w:val="a3"/>
        <w:tabs>
          <w:tab w:val="left" w:pos="467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8104E3" w:rsidRPr="009B186C" w:rsidRDefault="008104E3" w:rsidP="00DE2509">
      <w:pPr>
        <w:pStyle w:val="a3"/>
        <w:tabs>
          <w:tab w:val="left" w:pos="4678"/>
        </w:tabs>
        <w:jc w:val="both"/>
        <w:rPr>
          <w:rFonts w:ascii="Times New Roman" w:hAnsi="Times New Roman" w:cs="Times New Roman"/>
          <w:sz w:val="28"/>
          <w:szCs w:val="28"/>
          <w:shd w:val="clear" w:color="auto" w:fill="F5F5FF"/>
        </w:rPr>
      </w:pPr>
    </w:p>
    <w:p w:rsidR="008104E3" w:rsidRPr="00DE2509" w:rsidRDefault="007657E8" w:rsidP="00DE2509">
      <w:pPr>
        <w:pStyle w:val="a3"/>
        <w:tabs>
          <w:tab w:val="left" w:pos="46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E2509">
        <w:rPr>
          <w:rFonts w:ascii="Times New Roman" w:hAnsi="Times New Roman" w:cs="Times New Roman"/>
          <w:sz w:val="28"/>
          <w:szCs w:val="28"/>
        </w:rPr>
        <w:br/>
      </w:r>
      <w:r w:rsidR="008104E3" w:rsidRPr="00DE2509">
        <w:rPr>
          <w:rFonts w:ascii="Times New Roman" w:hAnsi="Times New Roman" w:cs="Times New Roman"/>
          <w:sz w:val="28"/>
          <w:szCs w:val="28"/>
        </w:rPr>
        <w:t xml:space="preserve">       И.о. главы муниципального округа – </w:t>
      </w:r>
    </w:p>
    <w:p w:rsidR="008104E3" w:rsidRPr="00DE2509" w:rsidRDefault="008104E3" w:rsidP="00DE2509">
      <w:pPr>
        <w:pStyle w:val="a3"/>
        <w:tabs>
          <w:tab w:val="left" w:pos="46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E2509">
        <w:rPr>
          <w:rFonts w:ascii="Times New Roman" w:hAnsi="Times New Roman" w:cs="Times New Roman"/>
          <w:sz w:val="28"/>
          <w:szCs w:val="28"/>
        </w:rPr>
        <w:t xml:space="preserve">       главы администрации</w:t>
      </w:r>
    </w:p>
    <w:p w:rsidR="008104E3" w:rsidRPr="00DE2509" w:rsidRDefault="008104E3" w:rsidP="00DE2509">
      <w:pPr>
        <w:pStyle w:val="a3"/>
        <w:tabs>
          <w:tab w:val="left" w:pos="46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E2509">
        <w:rPr>
          <w:rFonts w:ascii="Times New Roman" w:hAnsi="Times New Roman" w:cs="Times New Roman"/>
          <w:sz w:val="28"/>
          <w:szCs w:val="28"/>
        </w:rPr>
        <w:t xml:space="preserve">       Гайнского муниципального округа                                     </w:t>
      </w:r>
      <w:proofErr w:type="spellStart"/>
      <w:r w:rsidR="00C768B1">
        <w:rPr>
          <w:rFonts w:ascii="Times New Roman" w:hAnsi="Times New Roman" w:cs="Times New Roman"/>
          <w:sz w:val="28"/>
          <w:szCs w:val="28"/>
        </w:rPr>
        <w:t>В.А</w:t>
      </w:r>
      <w:proofErr w:type="spellEnd"/>
      <w:r w:rsidR="00C768B1">
        <w:rPr>
          <w:rFonts w:ascii="Times New Roman" w:hAnsi="Times New Roman" w:cs="Times New Roman"/>
          <w:sz w:val="28"/>
          <w:szCs w:val="28"/>
        </w:rPr>
        <w:t>. Закиров</w:t>
      </w:r>
    </w:p>
    <w:p w:rsidR="008104E3" w:rsidRPr="00DE2509" w:rsidRDefault="008104E3" w:rsidP="00DE2509">
      <w:pPr>
        <w:pStyle w:val="a3"/>
        <w:tabs>
          <w:tab w:val="left" w:pos="467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D2E56" w:rsidRPr="00DE2509" w:rsidRDefault="000D2E56" w:rsidP="00DE2509">
      <w:pPr>
        <w:pStyle w:val="a3"/>
        <w:tabs>
          <w:tab w:val="left" w:pos="4678"/>
        </w:tabs>
        <w:jc w:val="both"/>
        <w:rPr>
          <w:rFonts w:ascii="Times New Roman" w:hAnsi="Times New Roman" w:cs="Times New Roman"/>
          <w:sz w:val="28"/>
          <w:szCs w:val="28"/>
          <w:shd w:val="clear" w:color="auto" w:fill="F5F5FF"/>
        </w:rPr>
      </w:pPr>
    </w:p>
    <w:sectPr w:rsidR="000D2E56" w:rsidRPr="00DE2509" w:rsidSect="000D2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57E8"/>
    <w:rsid w:val="000D2E56"/>
    <w:rsid w:val="00192C13"/>
    <w:rsid w:val="002D7757"/>
    <w:rsid w:val="00464D33"/>
    <w:rsid w:val="007657E8"/>
    <w:rsid w:val="008104E3"/>
    <w:rsid w:val="00903B05"/>
    <w:rsid w:val="009B186C"/>
    <w:rsid w:val="00C768B1"/>
    <w:rsid w:val="00CB1341"/>
    <w:rsid w:val="00CE7F50"/>
    <w:rsid w:val="00D033C9"/>
    <w:rsid w:val="00DE2509"/>
    <w:rsid w:val="00E5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04E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810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CB1341"/>
    <w:pPr>
      <w:spacing w:after="0" w:line="240" w:lineRule="auto"/>
      <w:jc w:val="center"/>
    </w:pPr>
    <w:rPr>
      <w:rFonts w:ascii="Courier New" w:eastAsia="Times New Roman" w:hAnsi="Courier New" w:cs="Times New Roman"/>
      <w:b/>
      <w:sz w:val="44"/>
      <w:szCs w:val="20"/>
      <w:lang w:eastAsia="ru-RU"/>
    </w:rPr>
  </w:style>
  <w:style w:type="character" w:customStyle="1" w:styleId="a6">
    <w:name w:val="Название Знак"/>
    <w:basedOn w:val="a0"/>
    <w:link w:val="a5"/>
    <w:rsid w:val="00CB1341"/>
    <w:rPr>
      <w:rFonts w:ascii="Courier New" w:eastAsia="Times New Roman" w:hAnsi="Courier New" w:cs="Times New Roman"/>
      <w:b/>
      <w:sz w:val="4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Гирева О.В</cp:lastModifiedBy>
  <cp:revision>7</cp:revision>
  <cp:lastPrinted>2020-12-11T12:40:00Z</cp:lastPrinted>
  <dcterms:created xsi:type="dcterms:W3CDTF">2020-12-01T04:39:00Z</dcterms:created>
  <dcterms:modified xsi:type="dcterms:W3CDTF">2020-12-11T12:45:00Z</dcterms:modified>
</cp:coreProperties>
</file>