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95" w:rsidRDefault="00057E95" w:rsidP="00057E95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95" w:rsidRDefault="00057E95" w:rsidP="00057E95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057E95" w:rsidRDefault="00057E95" w:rsidP="00057E95">
      <w:pPr>
        <w:pStyle w:val="a3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057E95" w:rsidRPr="00877851" w:rsidRDefault="00057E95" w:rsidP="00057E95">
      <w:pPr>
        <w:pStyle w:val="a3"/>
        <w:rPr>
          <w:rFonts w:ascii="Times New Roman" w:hAnsi="Times New Roman"/>
          <w:spacing w:val="40"/>
          <w:sz w:val="32"/>
          <w:szCs w:val="32"/>
        </w:rPr>
      </w:pPr>
    </w:p>
    <w:p w:rsidR="00057E95" w:rsidRDefault="00057E95" w:rsidP="00057E9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ГАЙНСКОГО МУНИЦИПАЛЬНОГО ОКРУГА</w:t>
      </w:r>
    </w:p>
    <w:p w:rsidR="00057E95" w:rsidRPr="009D35C8" w:rsidRDefault="00057E95" w:rsidP="00057E9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057E95" w:rsidRPr="00961C5C" w:rsidRDefault="00057E95" w:rsidP="00057E95">
      <w:pPr>
        <w:jc w:val="center"/>
        <w:rPr>
          <w:b/>
          <w:caps/>
          <w:sz w:val="24"/>
          <w:szCs w:val="24"/>
        </w:rPr>
      </w:pPr>
    </w:p>
    <w:p w:rsidR="00057E95" w:rsidRPr="00DC32E9" w:rsidRDefault="00057E95" w:rsidP="00057E95">
      <w:pPr>
        <w:spacing w:line="360" w:lineRule="auto"/>
        <w:jc w:val="center"/>
        <w:rPr>
          <w:b/>
          <w:caps/>
          <w:sz w:val="24"/>
          <w:szCs w:val="24"/>
        </w:rPr>
      </w:pPr>
    </w:p>
    <w:p w:rsidR="00057E95" w:rsidRPr="00AC0B47" w:rsidRDefault="00057E95" w:rsidP="00057E9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89"/>
        <w:gridCol w:w="6480"/>
        <w:gridCol w:w="498"/>
        <w:gridCol w:w="770"/>
      </w:tblGrid>
      <w:tr w:rsidR="00057E95" w:rsidRPr="00877851" w:rsidTr="0087117B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7E95" w:rsidRPr="00877851" w:rsidRDefault="00070B4D" w:rsidP="008711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25.03.2020г</w:t>
            </w:r>
          </w:p>
        </w:tc>
        <w:tc>
          <w:tcPr>
            <w:tcW w:w="6480" w:type="dxa"/>
            <w:shd w:val="clear" w:color="auto" w:fill="auto"/>
          </w:tcPr>
          <w:p w:rsidR="00057E95" w:rsidRPr="00877851" w:rsidRDefault="00057E95" w:rsidP="00871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057E95" w:rsidRPr="00877851" w:rsidRDefault="00057E95" w:rsidP="0087117B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57E95" w:rsidRPr="00877851" w:rsidRDefault="00070B4D" w:rsidP="00070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48</w:t>
            </w:r>
          </w:p>
        </w:tc>
      </w:tr>
    </w:tbl>
    <w:p w:rsidR="00057E95" w:rsidRDefault="00057E95" w:rsidP="00057E95">
      <w:pPr>
        <w:jc w:val="center"/>
      </w:pPr>
    </w:p>
    <w:p w:rsidR="00057E95" w:rsidRDefault="00057E95" w:rsidP="00057E95">
      <w:pPr>
        <w:jc w:val="center"/>
      </w:pPr>
    </w:p>
    <w:p w:rsidR="00057E95" w:rsidRDefault="00057E95" w:rsidP="00057E95">
      <w:pPr>
        <w:jc w:val="center"/>
      </w:pPr>
    </w:p>
    <w:p w:rsidR="00070B4D" w:rsidRDefault="00070B4D" w:rsidP="00070B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создании </w:t>
      </w:r>
      <w:proofErr w:type="gramStart"/>
      <w:r>
        <w:rPr>
          <w:b/>
          <w:sz w:val="28"/>
          <w:szCs w:val="28"/>
        </w:rPr>
        <w:t>антинаркотической</w:t>
      </w:r>
      <w:proofErr w:type="gramEnd"/>
    </w:p>
    <w:p w:rsidR="00070B4D" w:rsidRDefault="00070B4D" w:rsidP="00070B4D">
      <w:pPr>
        <w:rPr>
          <w:b/>
          <w:sz w:val="28"/>
          <w:szCs w:val="28"/>
        </w:rPr>
      </w:pPr>
      <w:r w:rsidRPr="00464108">
        <w:rPr>
          <w:b/>
          <w:sz w:val="28"/>
          <w:szCs w:val="28"/>
        </w:rPr>
        <w:t xml:space="preserve"> комиссии Гайнского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070B4D" w:rsidRDefault="00070B4D" w:rsidP="00070B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округа</w:t>
      </w:r>
    </w:p>
    <w:p w:rsidR="00070B4D" w:rsidRDefault="00070B4D" w:rsidP="00070B4D">
      <w:pPr>
        <w:rPr>
          <w:b/>
          <w:sz w:val="28"/>
          <w:szCs w:val="28"/>
        </w:rPr>
      </w:pPr>
    </w:p>
    <w:p w:rsidR="00070B4D" w:rsidRDefault="00070B4D" w:rsidP="00070B4D">
      <w:pPr>
        <w:rPr>
          <w:b/>
          <w:sz w:val="28"/>
          <w:szCs w:val="28"/>
        </w:rPr>
      </w:pPr>
    </w:p>
    <w:p w:rsidR="00070B4D" w:rsidRDefault="00070B4D" w:rsidP="0007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0B4D">
        <w:rPr>
          <w:sz w:val="28"/>
          <w:szCs w:val="28"/>
        </w:rPr>
        <w:t xml:space="preserve">Во исполнение Указа Президента Российской Федерации от 18 ноября 2007 </w:t>
      </w:r>
      <w:r>
        <w:rPr>
          <w:sz w:val="28"/>
          <w:szCs w:val="28"/>
        </w:rPr>
        <w:t xml:space="preserve"> </w:t>
      </w:r>
      <w:r w:rsidRPr="00070B4D">
        <w:rPr>
          <w:sz w:val="28"/>
          <w:szCs w:val="28"/>
        </w:rPr>
        <w:t xml:space="preserve">№ 1374 « 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070B4D">
        <w:rPr>
          <w:sz w:val="28"/>
          <w:szCs w:val="28"/>
        </w:rPr>
        <w:t>прекурсоров</w:t>
      </w:r>
      <w:proofErr w:type="spellEnd"/>
      <w:r w:rsidRPr="00070B4D">
        <w:rPr>
          <w:sz w:val="28"/>
          <w:szCs w:val="28"/>
        </w:rPr>
        <w:t xml:space="preserve">», распоряжения губернатора Пермского края от 03 апреля 2008 г № 34- </w:t>
      </w:r>
      <w:proofErr w:type="gramStart"/>
      <w:r w:rsidRPr="00070B4D">
        <w:rPr>
          <w:sz w:val="28"/>
          <w:szCs w:val="28"/>
        </w:rPr>
        <w:t>р</w:t>
      </w:r>
      <w:proofErr w:type="gramEnd"/>
      <w:r w:rsidRPr="00070B4D">
        <w:rPr>
          <w:sz w:val="28"/>
          <w:szCs w:val="28"/>
        </w:rPr>
        <w:t xml:space="preserve"> «О создании антинаркотической комиссии Пермского края»  в целях совершенствования управления в сфере противодействия незаконному обороту наркотических веществ и их </w:t>
      </w:r>
      <w:proofErr w:type="spellStart"/>
      <w:r w:rsidRPr="00070B4D">
        <w:rPr>
          <w:sz w:val="28"/>
          <w:szCs w:val="28"/>
        </w:rPr>
        <w:t>прекурсоров</w:t>
      </w:r>
      <w:proofErr w:type="spellEnd"/>
      <w:r w:rsidRPr="00070B4D">
        <w:rPr>
          <w:sz w:val="28"/>
          <w:szCs w:val="28"/>
        </w:rPr>
        <w:t xml:space="preserve"> на территории Гайнского муниципального округа, </w:t>
      </w:r>
    </w:p>
    <w:p w:rsidR="00070B4D" w:rsidRPr="00070B4D" w:rsidRDefault="00070B4D" w:rsidP="00070B4D">
      <w:pPr>
        <w:jc w:val="both"/>
        <w:rPr>
          <w:sz w:val="28"/>
          <w:szCs w:val="28"/>
        </w:rPr>
      </w:pPr>
      <w:r w:rsidRPr="00070B4D">
        <w:rPr>
          <w:sz w:val="28"/>
          <w:szCs w:val="28"/>
        </w:rPr>
        <w:t xml:space="preserve">администрация Гайнского муниципального округа  </w:t>
      </w:r>
      <w:r>
        <w:rPr>
          <w:sz w:val="28"/>
          <w:szCs w:val="28"/>
        </w:rPr>
        <w:t xml:space="preserve"> </w:t>
      </w:r>
      <w:r w:rsidRPr="00070B4D">
        <w:rPr>
          <w:sz w:val="28"/>
          <w:szCs w:val="28"/>
        </w:rPr>
        <w:t>ПОСТАНОВЛЯЕТ:</w:t>
      </w:r>
    </w:p>
    <w:p w:rsidR="00070B4D" w:rsidRPr="00070B4D" w:rsidRDefault="00070B4D" w:rsidP="0007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0B4D">
        <w:rPr>
          <w:sz w:val="28"/>
          <w:szCs w:val="28"/>
        </w:rPr>
        <w:t xml:space="preserve">1.Создать антинаркотическую комиссию Гайнского муниципального округа  для координации деятельности органов местного самоуправления и субъектов системы профилактики  по противодействию незаконному обороту наркотических средств, психотропных веществ и их </w:t>
      </w:r>
      <w:proofErr w:type="spellStart"/>
      <w:r w:rsidRPr="00070B4D">
        <w:rPr>
          <w:sz w:val="28"/>
          <w:szCs w:val="28"/>
        </w:rPr>
        <w:t>прекурсоров</w:t>
      </w:r>
      <w:proofErr w:type="spellEnd"/>
      <w:r w:rsidRPr="00070B4D">
        <w:rPr>
          <w:sz w:val="28"/>
          <w:szCs w:val="28"/>
        </w:rPr>
        <w:t>.</w:t>
      </w:r>
    </w:p>
    <w:p w:rsidR="00070B4D" w:rsidRPr="00070B4D" w:rsidRDefault="00070B4D" w:rsidP="0007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0B4D">
        <w:rPr>
          <w:sz w:val="28"/>
          <w:szCs w:val="28"/>
        </w:rPr>
        <w:t>2.Утвердить прилагаемые:</w:t>
      </w:r>
    </w:p>
    <w:p w:rsidR="00070B4D" w:rsidRDefault="00070B4D" w:rsidP="0007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0B4D">
        <w:rPr>
          <w:sz w:val="28"/>
          <w:szCs w:val="28"/>
        </w:rPr>
        <w:t>2.1.Положение об антинаркотической комиссии Гайнского муниципального округа.</w:t>
      </w:r>
    </w:p>
    <w:p w:rsidR="00070B4D" w:rsidRPr="00070B4D" w:rsidRDefault="00070B4D" w:rsidP="0007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7115">
        <w:rPr>
          <w:sz w:val="28"/>
          <w:szCs w:val="28"/>
        </w:rPr>
        <w:t xml:space="preserve"> </w:t>
      </w:r>
      <w:r>
        <w:rPr>
          <w:sz w:val="28"/>
          <w:szCs w:val="28"/>
        </w:rPr>
        <w:t>2.2.</w:t>
      </w:r>
      <w:r w:rsidRPr="00070B4D">
        <w:rPr>
          <w:sz w:val="28"/>
          <w:szCs w:val="28"/>
        </w:rPr>
        <w:t>Состав антинаркотической комиссии Гайнского муниципального округа.</w:t>
      </w:r>
    </w:p>
    <w:p w:rsidR="00070B4D" w:rsidRPr="00070B4D" w:rsidRDefault="00070B4D" w:rsidP="0007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0B4D">
        <w:rPr>
          <w:sz w:val="28"/>
          <w:szCs w:val="28"/>
        </w:rPr>
        <w:t>3.Признать утратившими силу постановления администрации Гайнского муниципального района:</w:t>
      </w:r>
    </w:p>
    <w:p w:rsidR="00070B4D" w:rsidRPr="00070B4D" w:rsidRDefault="00070B4D" w:rsidP="0007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070B4D">
        <w:rPr>
          <w:sz w:val="28"/>
          <w:szCs w:val="28"/>
        </w:rPr>
        <w:t xml:space="preserve"> постановление администрации Гайнского муниципального района от 04.10.2013 № 465 «О создании антинаркотической комиссии Гайнского муниципального района»;</w:t>
      </w:r>
    </w:p>
    <w:p w:rsidR="00070B4D" w:rsidRPr="00070B4D" w:rsidRDefault="00070B4D" w:rsidP="0007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070B4D">
        <w:rPr>
          <w:sz w:val="28"/>
          <w:szCs w:val="28"/>
        </w:rPr>
        <w:t xml:space="preserve">постановление администрации Гайнского муниципального района от 30.12.2015 № 590 « О внесении изменений в постановление администрации </w:t>
      </w:r>
      <w:r w:rsidRPr="00070B4D">
        <w:rPr>
          <w:sz w:val="28"/>
          <w:szCs w:val="28"/>
        </w:rPr>
        <w:lastRenderedPageBreak/>
        <w:t>Гайнского муниципального района  от 04.10.2013 №465 «О создании антинаркотической комиссии Гайнского муниципального района»;</w:t>
      </w:r>
    </w:p>
    <w:p w:rsidR="00070B4D" w:rsidRPr="00070B4D" w:rsidRDefault="00070B4D" w:rsidP="0007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070B4D">
        <w:rPr>
          <w:sz w:val="28"/>
          <w:szCs w:val="28"/>
        </w:rPr>
        <w:t>постановление администрации Гайнского муниципального района от 14.07.2017 № 369 -245- 01-08  « О внесении изменений в постановление администрации Гайнского муниципального района  от 04.10.2013 №465 «О создании антинаркотической комиссии Гайнского муниципального района»;</w:t>
      </w:r>
    </w:p>
    <w:p w:rsidR="00070B4D" w:rsidRPr="00070B4D" w:rsidRDefault="00070B4D" w:rsidP="0007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070B4D">
        <w:rPr>
          <w:sz w:val="28"/>
          <w:szCs w:val="28"/>
        </w:rPr>
        <w:t>постановление администрации Гайнского муниципального района от 01.03.2018 № 88 -245- 01-08  « О внесении изменений в постановление администрации Гайнского муниципального района  от 04.10.2013 №465 «О создании антинаркотической комиссии Гайнского муниципального района»;</w:t>
      </w:r>
    </w:p>
    <w:p w:rsidR="00070B4D" w:rsidRPr="00070B4D" w:rsidRDefault="00070B4D" w:rsidP="0007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070B4D">
        <w:rPr>
          <w:sz w:val="28"/>
          <w:szCs w:val="28"/>
        </w:rPr>
        <w:t>постановление администрации Гайнского муниципального района от 04.09.2018 № 419 -245- 01-08  « О внесении изменений в постановление администрации Гайнского муниципального района  от 04.10.2013 №465 «О создании антинаркотической комиссии Гайнского муниципального района»;</w:t>
      </w:r>
    </w:p>
    <w:p w:rsidR="00070B4D" w:rsidRPr="00070B4D" w:rsidRDefault="00070B4D" w:rsidP="0007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070B4D">
        <w:rPr>
          <w:sz w:val="28"/>
          <w:szCs w:val="28"/>
        </w:rPr>
        <w:t>постановление администрации Гайнского муниципального района от 26.11.2018 № 579 -245- 01-08  « О внесении изменений в постановление администрации Гайнского муниципального района  от 04.10.2013 №465 «О создании антинаркотической комиссии Гайнского муниципального района»;</w:t>
      </w:r>
    </w:p>
    <w:p w:rsidR="00070B4D" w:rsidRPr="00070B4D" w:rsidRDefault="00070B4D" w:rsidP="0007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070B4D">
        <w:rPr>
          <w:sz w:val="28"/>
          <w:szCs w:val="28"/>
        </w:rPr>
        <w:t>постановление администрации Гайнского муниципального района от 13.12.2019 № 672 -245- 01-08  « О внесении изменений в постановление администрации Гайнского муниципального района  от 04.10.2013 №465 «О создании антинаркотической комиссии Гайнского муниципального района».</w:t>
      </w:r>
    </w:p>
    <w:p w:rsidR="00070B4D" w:rsidRPr="00070B4D" w:rsidRDefault="00070B4D" w:rsidP="0007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0B4D">
        <w:rPr>
          <w:sz w:val="28"/>
          <w:szCs w:val="28"/>
        </w:rPr>
        <w:t>4.Настоящее постановление вступает в силу с момента подписания и подлежит опубликованию на официальном сайте Гайнского муниципального округа.</w:t>
      </w:r>
    </w:p>
    <w:p w:rsidR="00070B4D" w:rsidRPr="00070B4D" w:rsidRDefault="00070B4D" w:rsidP="00070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70B4D">
        <w:rPr>
          <w:sz w:val="28"/>
          <w:szCs w:val="28"/>
        </w:rPr>
        <w:t xml:space="preserve">5. Контроль за исполнением постановления возложить </w:t>
      </w:r>
      <w:proofErr w:type="gramStart"/>
      <w:r w:rsidRPr="00070B4D">
        <w:rPr>
          <w:sz w:val="28"/>
          <w:szCs w:val="28"/>
        </w:rPr>
        <w:t>на</w:t>
      </w:r>
      <w:proofErr w:type="gramEnd"/>
      <w:r w:rsidRPr="00070B4D">
        <w:rPr>
          <w:sz w:val="28"/>
          <w:szCs w:val="28"/>
        </w:rPr>
        <w:t xml:space="preserve"> </w:t>
      </w:r>
      <w:proofErr w:type="spellStart"/>
      <w:r w:rsidRPr="00070B4D">
        <w:rPr>
          <w:sz w:val="28"/>
          <w:szCs w:val="28"/>
        </w:rPr>
        <w:t>и.</w:t>
      </w:r>
      <w:proofErr w:type="gramStart"/>
      <w:r w:rsidRPr="00070B4D">
        <w:rPr>
          <w:sz w:val="28"/>
          <w:szCs w:val="28"/>
        </w:rPr>
        <w:t>о</w:t>
      </w:r>
      <w:proofErr w:type="spellEnd"/>
      <w:proofErr w:type="gramEnd"/>
      <w:r w:rsidRPr="00070B4D">
        <w:rPr>
          <w:sz w:val="28"/>
          <w:szCs w:val="28"/>
        </w:rPr>
        <w:t>. заместителя главы по социальной и внутренней политике – начальника управления образования.</w:t>
      </w:r>
    </w:p>
    <w:p w:rsidR="00070B4D" w:rsidRPr="00070B4D" w:rsidRDefault="00070B4D" w:rsidP="00070B4D">
      <w:pPr>
        <w:jc w:val="both"/>
        <w:rPr>
          <w:sz w:val="28"/>
          <w:szCs w:val="28"/>
        </w:rPr>
      </w:pPr>
    </w:p>
    <w:p w:rsidR="00070B4D" w:rsidRPr="00070B4D" w:rsidRDefault="00070B4D" w:rsidP="00070B4D">
      <w:pPr>
        <w:jc w:val="both"/>
        <w:rPr>
          <w:sz w:val="28"/>
          <w:szCs w:val="28"/>
        </w:rPr>
      </w:pPr>
    </w:p>
    <w:p w:rsidR="00070B4D" w:rsidRPr="00070B4D" w:rsidRDefault="00070B4D" w:rsidP="00070B4D">
      <w:pPr>
        <w:jc w:val="both"/>
        <w:rPr>
          <w:sz w:val="28"/>
          <w:szCs w:val="28"/>
        </w:rPr>
      </w:pPr>
    </w:p>
    <w:p w:rsidR="00070B4D" w:rsidRPr="00070B4D" w:rsidRDefault="00070B4D" w:rsidP="00070B4D">
      <w:pPr>
        <w:jc w:val="both"/>
        <w:rPr>
          <w:sz w:val="28"/>
          <w:szCs w:val="28"/>
        </w:rPr>
      </w:pPr>
      <w:r w:rsidRPr="00070B4D">
        <w:rPr>
          <w:sz w:val="28"/>
          <w:szCs w:val="28"/>
        </w:rPr>
        <w:t>Глава муниципального округа – глава  администрации</w:t>
      </w:r>
    </w:p>
    <w:p w:rsidR="00070B4D" w:rsidRPr="00070B4D" w:rsidRDefault="00070B4D" w:rsidP="00070B4D">
      <w:pPr>
        <w:jc w:val="both"/>
        <w:rPr>
          <w:sz w:val="28"/>
          <w:szCs w:val="28"/>
        </w:rPr>
      </w:pPr>
      <w:r w:rsidRPr="00070B4D">
        <w:rPr>
          <w:sz w:val="28"/>
          <w:szCs w:val="28"/>
        </w:rPr>
        <w:t xml:space="preserve">Гайнского муниципального округа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Е.Г.Шалгинских</w:t>
      </w:r>
      <w:proofErr w:type="spellEnd"/>
    </w:p>
    <w:p w:rsidR="00070B4D" w:rsidRPr="00070B4D" w:rsidRDefault="00070B4D" w:rsidP="00070B4D">
      <w:pPr>
        <w:ind w:left="420"/>
        <w:jc w:val="both"/>
        <w:rPr>
          <w:sz w:val="28"/>
          <w:szCs w:val="28"/>
        </w:rPr>
      </w:pPr>
    </w:p>
    <w:p w:rsidR="00070B4D" w:rsidRPr="00070B4D" w:rsidRDefault="00070B4D" w:rsidP="00070B4D">
      <w:pPr>
        <w:ind w:left="420"/>
        <w:jc w:val="both"/>
        <w:rPr>
          <w:sz w:val="28"/>
          <w:szCs w:val="28"/>
        </w:rPr>
      </w:pPr>
    </w:p>
    <w:p w:rsidR="00070B4D" w:rsidRPr="00A44EF9" w:rsidRDefault="00070B4D" w:rsidP="00070B4D">
      <w:pPr>
        <w:ind w:left="420"/>
        <w:jc w:val="both"/>
        <w:rPr>
          <w:sz w:val="26"/>
          <w:szCs w:val="26"/>
        </w:rPr>
      </w:pPr>
    </w:p>
    <w:p w:rsidR="00070B4D" w:rsidRPr="00A44EF9" w:rsidRDefault="00070B4D" w:rsidP="00070B4D">
      <w:pPr>
        <w:ind w:left="420"/>
        <w:jc w:val="both"/>
        <w:rPr>
          <w:sz w:val="26"/>
          <w:szCs w:val="26"/>
        </w:rPr>
      </w:pPr>
    </w:p>
    <w:p w:rsidR="00070B4D" w:rsidRDefault="00070B4D" w:rsidP="00070B4D">
      <w:pPr>
        <w:ind w:left="420"/>
        <w:jc w:val="both"/>
        <w:rPr>
          <w:sz w:val="26"/>
          <w:szCs w:val="26"/>
        </w:rPr>
      </w:pPr>
    </w:p>
    <w:p w:rsidR="00070B4D" w:rsidRDefault="00070B4D" w:rsidP="00070B4D">
      <w:pPr>
        <w:ind w:left="420"/>
        <w:jc w:val="both"/>
        <w:rPr>
          <w:sz w:val="26"/>
          <w:szCs w:val="26"/>
        </w:rPr>
      </w:pPr>
    </w:p>
    <w:p w:rsidR="00677BC3" w:rsidRDefault="00677BC3" w:rsidP="00070B4D">
      <w:pPr>
        <w:jc w:val="both"/>
      </w:pPr>
    </w:p>
    <w:p w:rsidR="00B77BB0" w:rsidRDefault="00B77BB0" w:rsidP="00070B4D">
      <w:pPr>
        <w:jc w:val="both"/>
      </w:pPr>
    </w:p>
    <w:p w:rsidR="00B77BB0" w:rsidRDefault="00B77BB0" w:rsidP="00070B4D">
      <w:pPr>
        <w:jc w:val="both"/>
      </w:pPr>
    </w:p>
    <w:p w:rsidR="00B77BB0" w:rsidRDefault="00B77BB0" w:rsidP="00070B4D">
      <w:pPr>
        <w:jc w:val="both"/>
      </w:pPr>
    </w:p>
    <w:p w:rsidR="00B77BB0" w:rsidRDefault="00B77BB0" w:rsidP="00070B4D">
      <w:pPr>
        <w:jc w:val="both"/>
      </w:pPr>
    </w:p>
    <w:p w:rsidR="00B77BB0" w:rsidRDefault="00B77BB0" w:rsidP="00070B4D">
      <w:pPr>
        <w:jc w:val="both"/>
      </w:pPr>
    </w:p>
    <w:p w:rsidR="00B77BB0" w:rsidRDefault="00B77BB0" w:rsidP="00070B4D">
      <w:pPr>
        <w:jc w:val="both"/>
      </w:pPr>
    </w:p>
    <w:p w:rsidR="00B77BB0" w:rsidRDefault="00B77BB0" w:rsidP="00070B4D">
      <w:pPr>
        <w:jc w:val="both"/>
      </w:pPr>
    </w:p>
    <w:p w:rsidR="00B77BB0" w:rsidRDefault="00B77BB0" w:rsidP="00070B4D">
      <w:pPr>
        <w:jc w:val="both"/>
      </w:pPr>
    </w:p>
    <w:p w:rsidR="00B77BB0" w:rsidRDefault="00B77BB0" w:rsidP="00B77BB0">
      <w:pPr>
        <w:rPr>
          <w:sz w:val="28"/>
          <w:szCs w:val="28"/>
        </w:rPr>
      </w:pPr>
      <w:r>
        <w:lastRenderedPageBreak/>
        <w:t xml:space="preserve">                                  </w:t>
      </w:r>
      <w:r>
        <w:rPr>
          <w:sz w:val="28"/>
          <w:szCs w:val="28"/>
        </w:rPr>
        <w:t xml:space="preserve">                                                                                УТВЕРЖДЕНО</w:t>
      </w: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Постановлением</w:t>
      </w: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0711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администрации Гайнского</w:t>
      </w: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муниципального округа</w:t>
      </w: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D07115">
        <w:rPr>
          <w:sz w:val="28"/>
          <w:szCs w:val="28"/>
        </w:rPr>
        <w:t xml:space="preserve">    от  25.03.2020г.  </w:t>
      </w:r>
      <w:r>
        <w:rPr>
          <w:sz w:val="28"/>
          <w:szCs w:val="28"/>
        </w:rPr>
        <w:t>№ 48</w:t>
      </w:r>
    </w:p>
    <w:p w:rsidR="00B77BB0" w:rsidRDefault="00B77BB0" w:rsidP="00B77BB0">
      <w:pPr>
        <w:rPr>
          <w:sz w:val="28"/>
          <w:szCs w:val="28"/>
        </w:rPr>
      </w:pPr>
    </w:p>
    <w:p w:rsidR="00B77BB0" w:rsidRPr="0024440A" w:rsidRDefault="00B77BB0" w:rsidP="00D1415B">
      <w:pPr>
        <w:jc w:val="center"/>
        <w:rPr>
          <w:b/>
          <w:sz w:val="28"/>
          <w:szCs w:val="28"/>
        </w:rPr>
      </w:pPr>
      <w:r w:rsidRPr="0024440A">
        <w:rPr>
          <w:b/>
          <w:sz w:val="28"/>
          <w:szCs w:val="28"/>
        </w:rPr>
        <w:t>ПОЛОЖЕНИЕ</w:t>
      </w:r>
    </w:p>
    <w:p w:rsidR="00B77BB0" w:rsidRDefault="00B77BB0" w:rsidP="00B77B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4440A">
        <w:rPr>
          <w:b/>
          <w:sz w:val="28"/>
          <w:szCs w:val="28"/>
        </w:rPr>
        <w:t>б антинаркотической комиссии Гайнского муниципального округа</w:t>
      </w: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D1415B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B77BB0" w:rsidRDefault="00B77BB0" w:rsidP="00B77BB0">
      <w:pPr>
        <w:rPr>
          <w:sz w:val="28"/>
          <w:szCs w:val="28"/>
        </w:rPr>
      </w:pP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1.1.</w:t>
      </w:r>
      <w:r w:rsidRPr="0024440A">
        <w:rPr>
          <w:sz w:val="28"/>
          <w:szCs w:val="28"/>
        </w:rPr>
        <w:t>Антинаркотическая комиссия</w:t>
      </w:r>
      <w:r>
        <w:rPr>
          <w:sz w:val="28"/>
          <w:szCs w:val="28"/>
        </w:rPr>
        <w:t xml:space="preserve"> Гайнского муниципального  округа            </w:t>
      </w:r>
      <w:r w:rsidRPr="0024440A">
        <w:rPr>
          <w:sz w:val="28"/>
          <w:szCs w:val="28"/>
        </w:rPr>
        <w:t xml:space="preserve"> </w:t>
      </w:r>
      <w:proofErr w:type="gramStart"/>
      <w:r w:rsidRPr="0024440A">
        <w:rPr>
          <w:sz w:val="28"/>
          <w:szCs w:val="28"/>
        </w:rPr>
        <w:t xml:space="preserve">( </w:t>
      </w:r>
      <w:proofErr w:type="gramEnd"/>
      <w:r w:rsidRPr="0024440A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24440A">
        <w:rPr>
          <w:sz w:val="28"/>
          <w:szCs w:val="28"/>
        </w:rPr>
        <w:t>- Комиссия) координирует деятельность органов здравоохранения, полиции</w:t>
      </w:r>
      <w:r>
        <w:rPr>
          <w:sz w:val="28"/>
          <w:szCs w:val="28"/>
        </w:rPr>
        <w:t xml:space="preserve">, образования, культуры и спорта в решении задач, направленных на борьбу </w:t>
      </w:r>
      <w:r w:rsidRPr="00244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наркоманией и незаконным оборотом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а также противодействует их незаконному обороту.</w:t>
      </w: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1.2. Комиссия в своей работе руководствуется Конституцией Российской Федерации, федеральными законами, указами  и распоряжениями Президента Российской Федерации, постановлениями и распоряжениями Правительства Российской Федерации, законами Пермского края, указами и распоряжениями губернатора Пермского края, решениями антинаркотической комиссии Пермского края, распорядительными актами администрации Гайнского муниципального  округа,  а также настоящим Положением.</w:t>
      </w:r>
    </w:p>
    <w:p w:rsidR="00B77BB0" w:rsidRDefault="00B77BB0" w:rsidP="00B77BB0">
      <w:pPr>
        <w:rPr>
          <w:sz w:val="28"/>
          <w:szCs w:val="28"/>
        </w:rPr>
      </w:pPr>
    </w:p>
    <w:p w:rsidR="00B77BB0" w:rsidRDefault="00B77BB0" w:rsidP="00D1415B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задачи</w:t>
      </w:r>
    </w:p>
    <w:p w:rsidR="00B77BB0" w:rsidRDefault="00B77BB0" w:rsidP="00B77BB0">
      <w:pPr>
        <w:rPr>
          <w:sz w:val="28"/>
          <w:szCs w:val="28"/>
        </w:rPr>
      </w:pP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2.1.Участие в формировании и проведении государственной политики в сфере оборота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, противодействие их незаконному обороту на территории Гайнского муниципального округа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- </w:t>
      </w:r>
      <w:proofErr w:type="spellStart"/>
      <w:r>
        <w:rPr>
          <w:sz w:val="28"/>
          <w:szCs w:val="28"/>
        </w:rPr>
        <w:t>Гайнский</w:t>
      </w:r>
      <w:proofErr w:type="spellEnd"/>
      <w:r>
        <w:rPr>
          <w:sz w:val="28"/>
          <w:szCs w:val="28"/>
        </w:rPr>
        <w:t xml:space="preserve"> округ).</w:t>
      </w: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2.2. Координация деятельности заинтересованных структурных подразделений органов местного самоуправления в борьбе с наркоманией и незаконным оборотом наркотиков.</w:t>
      </w: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2.3. Подготовка в установленном порядке предложений по совершенствованию  законодательных и иных нормативно – правовых актов по вопросам противодействия злоупотреблению наркотическими средствами, психотропными веществами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их незаконному обороту.</w:t>
      </w:r>
    </w:p>
    <w:p w:rsidR="00B77BB0" w:rsidRDefault="00B77BB0" w:rsidP="00B77BB0">
      <w:pPr>
        <w:rPr>
          <w:sz w:val="28"/>
          <w:szCs w:val="28"/>
        </w:rPr>
      </w:pPr>
    </w:p>
    <w:p w:rsidR="00B77BB0" w:rsidRDefault="00B77BB0" w:rsidP="00D1415B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Основные функции Комиссии</w:t>
      </w:r>
    </w:p>
    <w:p w:rsidR="00B77BB0" w:rsidRDefault="00B77BB0" w:rsidP="00D1415B">
      <w:pPr>
        <w:jc w:val="center"/>
        <w:rPr>
          <w:sz w:val="28"/>
          <w:szCs w:val="28"/>
        </w:rPr>
      </w:pP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3.1. Комиссия для выполнения возложенных на нее задач осуществляет следующие функции:</w:t>
      </w: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3.1.1. обеспечивает проведение мероприятий по реализации государственной политики в сфере оборота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противодействия их незаконному обороту на территории Гайнского  муниципального округа;</w:t>
      </w: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3.1.2. организует оперативное рассмотрение вопросов, связанных с вывозом, ввозом и использованием в медицинских и других легальных целях крупных партий наркотических, психотропных, ядовитых и других сильнодействующих средств на территории Гайнского муниципального  округа;</w:t>
      </w: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3.1.3.готовит предложения по проведению пропагандистских, профилактических мероприятий  в медицинских, образовательных, культурно - досуговых, спортивных учреждениях, по размещению материалов в средствах массовой информации;</w:t>
      </w: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3.1.4. рассматривает вопросы, связанные с реализацией федерального и краевого законодательства о наркотических средствах и психотропных веществах;</w:t>
      </w: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3.1.5. обеспечивает комплексный анализ ситуации, складывающейся в  </w:t>
      </w:r>
      <w:proofErr w:type="spellStart"/>
      <w:r>
        <w:rPr>
          <w:sz w:val="28"/>
          <w:szCs w:val="28"/>
        </w:rPr>
        <w:t>Гайнском</w:t>
      </w:r>
      <w:proofErr w:type="spellEnd"/>
      <w:r>
        <w:rPr>
          <w:sz w:val="28"/>
          <w:szCs w:val="28"/>
        </w:rPr>
        <w:t xml:space="preserve"> округе в связи со злоупотреблением наркотическими средствами, психотропными веществами и их </w:t>
      </w:r>
      <w:proofErr w:type="spellStart"/>
      <w:r>
        <w:rPr>
          <w:sz w:val="28"/>
          <w:szCs w:val="28"/>
        </w:rPr>
        <w:t>прекурсорами</w:t>
      </w:r>
      <w:proofErr w:type="spellEnd"/>
      <w:r>
        <w:rPr>
          <w:sz w:val="28"/>
          <w:szCs w:val="28"/>
        </w:rPr>
        <w:t>, их незаконным оборотом, и разработку мер, направленных на борьбу с такими явлениями;</w:t>
      </w:r>
    </w:p>
    <w:p w:rsidR="00B77BB0" w:rsidRPr="0024440A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3.1.6. сотрудничает в установленном порядке с антинаркотической комиссией Пермского края, другими организациями; участвует в работе конференций, совещаний, семинаров по проблемам противодействия злоупотреблению наркотическими средствами, психотропными веществами и их незаконному обороту.</w:t>
      </w:r>
    </w:p>
    <w:p w:rsidR="00B77BB0" w:rsidRDefault="00B77BB0" w:rsidP="00B77BB0">
      <w:pPr>
        <w:rPr>
          <w:b/>
          <w:sz w:val="28"/>
          <w:szCs w:val="28"/>
        </w:rPr>
      </w:pPr>
      <w:r w:rsidRPr="0024440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</w:t>
      </w:r>
    </w:p>
    <w:p w:rsidR="00B77BB0" w:rsidRDefault="00B77BB0" w:rsidP="00D1415B">
      <w:pPr>
        <w:jc w:val="center"/>
        <w:rPr>
          <w:sz w:val="28"/>
          <w:szCs w:val="28"/>
        </w:rPr>
      </w:pPr>
      <w:r>
        <w:rPr>
          <w:sz w:val="28"/>
          <w:szCs w:val="28"/>
        </w:rPr>
        <w:t>4. Права Комиссии</w:t>
      </w:r>
    </w:p>
    <w:p w:rsidR="00B77BB0" w:rsidRDefault="00B77BB0" w:rsidP="00B77BB0">
      <w:pPr>
        <w:rPr>
          <w:sz w:val="28"/>
          <w:szCs w:val="28"/>
        </w:rPr>
      </w:pP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 4.1. Комиссия имеет право:</w:t>
      </w: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4.1.1. запрашивать и получать в установленном законодательством Российской Федерации в порядке необходимые материалы и информацию от организаций, учреждений и должностных лиц, общественных объединений.</w:t>
      </w:r>
      <w:proofErr w:type="gramEnd"/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 4.1.2. заслушивать на своих заседаниях должностных лиц структурных  подразделений органов местного самоуправления, руководителей учреждений и организаций  независимо от их ведомственной принадлежности о реализации мер, направленных на выявление, предупреждение и пресечение распространения наркотических средств в </w:t>
      </w:r>
      <w:proofErr w:type="spellStart"/>
      <w:r>
        <w:rPr>
          <w:sz w:val="28"/>
          <w:szCs w:val="28"/>
        </w:rPr>
        <w:t>Гайнском</w:t>
      </w:r>
      <w:proofErr w:type="spellEnd"/>
      <w:r>
        <w:rPr>
          <w:sz w:val="28"/>
          <w:szCs w:val="28"/>
        </w:rPr>
        <w:t xml:space="preserve"> муниципальном  округе;</w:t>
      </w: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 4.1.3. привлекать к своей работе должностных лиц государственных органов и представителей заинтересованных организаций, не входящих в её состав;</w:t>
      </w: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 4.1.4.  создавать при необходимости рабочие группы из представителей структурных подразделений органов местного самоуправления, правоохранительных ведомств с целью оперативной и качественной подготовки целевых мероприятий, связанных со злоупотреблением </w:t>
      </w:r>
      <w:r>
        <w:rPr>
          <w:sz w:val="28"/>
          <w:szCs w:val="28"/>
        </w:rPr>
        <w:lastRenderedPageBreak/>
        <w:t>наркотических средств и их незаконным оборотом.</w:t>
      </w:r>
    </w:p>
    <w:p w:rsidR="00B77BB0" w:rsidRDefault="00B77BB0" w:rsidP="00B77BB0">
      <w:pPr>
        <w:rPr>
          <w:sz w:val="28"/>
          <w:szCs w:val="28"/>
        </w:rPr>
      </w:pPr>
    </w:p>
    <w:p w:rsidR="00B77BB0" w:rsidRDefault="00B77BB0" w:rsidP="00B77BB0">
      <w:pPr>
        <w:rPr>
          <w:sz w:val="28"/>
          <w:szCs w:val="28"/>
        </w:rPr>
      </w:pPr>
    </w:p>
    <w:p w:rsidR="00B77BB0" w:rsidRDefault="00B77BB0" w:rsidP="00D1415B">
      <w:pPr>
        <w:jc w:val="center"/>
        <w:rPr>
          <w:sz w:val="28"/>
          <w:szCs w:val="28"/>
        </w:rPr>
      </w:pPr>
      <w:r>
        <w:rPr>
          <w:sz w:val="28"/>
          <w:szCs w:val="28"/>
        </w:rPr>
        <w:t>5. Организация работы Комиссии</w:t>
      </w:r>
    </w:p>
    <w:p w:rsidR="00B77BB0" w:rsidRDefault="00B77BB0" w:rsidP="00B77BB0">
      <w:pPr>
        <w:rPr>
          <w:sz w:val="28"/>
          <w:szCs w:val="28"/>
        </w:rPr>
      </w:pP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    5.1. Состав Комиссии утверждается постановлением администрации Гайнского муниципального округа.</w:t>
      </w: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    5.2. Комиссия осуществляет свою деятельность в соответствии с планом, который принимается на заседании и утверждается председателем Комиссии.</w:t>
      </w: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    5.3. Заседания Комиссии проводятся по мере необходимости, но не реже одного раза в  три месяца, и считаются правомочными, если присутствуют не менее половины её членов.</w:t>
      </w: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    5.4. Члены Комиссии не вправе делегировать свои полномочия иным лицам. В случае невозможности присутствия  члена Комиссии на заседании он обязан заблаговременно известись об этом председателя Комиссии.</w:t>
      </w:r>
    </w:p>
    <w:p w:rsidR="00B77BB0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    5.5. Решения Комиссии принимаются простым большинством голосов присутствующих на заседании членов Комиссии и оформляются протоколом, который подписывает председатель.</w:t>
      </w:r>
    </w:p>
    <w:p w:rsidR="00B77BB0" w:rsidRDefault="00B77BB0" w:rsidP="00B77BB0">
      <w:pPr>
        <w:rPr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40A">
        <w:rPr>
          <w:b/>
          <w:sz w:val="28"/>
          <w:szCs w:val="28"/>
        </w:rPr>
        <w:t xml:space="preserve">                                  </w:t>
      </w: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Default="00B77BB0" w:rsidP="00B77BB0">
      <w:pPr>
        <w:rPr>
          <w:b/>
          <w:sz w:val="28"/>
          <w:szCs w:val="28"/>
        </w:rPr>
      </w:pPr>
    </w:p>
    <w:p w:rsidR="00B77BB0" w:rsidRPr="00D07115" w:rsidRDefault="00B77BB0" w:rsidP="00B77BB0">
      <w:pPr>
        <w:jc w:val="center"/>
        <w:rPr>
          <w:sz w:val="28"/>
          <w:szCs w:val="28"/>
        </w:rPr>
      </w:pPr>
      <w:r w:rsidRPr="00EF021E">
        <w:rPr>
          <w:sz w:val="24"/>
          <w:szCs w:val="24"/>
        </w:rPr>
        <w:t xml:space="preserve">                                                                                                   </w:t>
      </w:r>
      <w:r w:rsidR="00D07115">
        <w:rPr>
          <w:sz w:val="24"/>
          <w:szCs w:val="24"/>
        </w:rPr>
        <w:t xml:space="preserve">                            </w:t>
      </w:r>
      <w:r w:rsidR="00D07115" w:rsidRPr="00D07115">
        <w:rPr>
          <w:sz w:val="28"/>
          <w:szCs w:val="28"/>
        </w:rPr>
        <w:t>УТВЕРЖДЕН</w:t>
      </w:r>
    </w:p>
    <w:p w:rsidR="00B77BB0" w:rsidRPr="00D07115" w:rsidRDefault="00B77BB0" w:rsidP="00B77BB0">
      <w:pPr>
        <w:jc w:val="center"/>
        <w:rPr>
          <w:sz w:val="28"/>
          <w:szCs w:val="28"/>
        </w:rPr>
      </w:pPr>
      <w:r w:rsidRPr="00D07115">
        <w:rPr>
          <w:sz w:val="28"/>
          <w:szCs w:val="28"/>
        </w:rPr>
        <w:t xml:space="preserve">                                                                                                  Постановлением</w:t>
      </w:r>
    </w:p>
    <w:p w:rsidR="00B77BB0" w:rsidRPr="00D07115" w:rsidRDefault="00B77BB0" w:rsidP="00B77BB0">
      <w:pPr>
        <w:jc w:val="center"/>
        <w:rPr>
          <w:sz w:val="28"/>
          <w:szCs w:val="28"/>
        </w:rPr>
      </w:pPr>
      <w:r w:rsidRPr="00D07115">
        <w:rPr>
          <w:sz w:val="28"/>
          <w:szCs w:val="28"/>
        </w:rPr>
        <w:t xml:space="preserve">                                                                                    администрации Гайнского</w:t>
      </w:r>
    </w:p>
    <w:p w:rsidR="00B77BB0" w:rsidRPr="00D07115" w:rsidRDefault="00B77BB0" w:rsidP="00B77BB0">
      <w:pPr>
        <w:jc w:val="center"/>
        <w:rPr>
          <w:sz w:val="28"/>
          <w:szCs w:val="28"/>
        </w:rPr>
      </w:pPr>
      <w:r w:rsidRPr="00D07115">
        <w:rPr>
          <w:sz w:val="28"/>
          <w:szCs w:val="28"/>
        </w:rPr>
        <w:t xml:space="preserve">                                                                                        муниципального округа </w:t>
      </w:r>
    </w:p>
    <w:p w:rsidR="00B77BB0" w:rsidRPr="00D07115" w:rsidRDefault="00B77BB0" w:rsidP="00B77BB0">
      <w:pPr>
        <w:jc w:val="center"/>
        <w:rPr>
          <w:sz w:val="28"/>
          <w:szCs w:val="28"/>
        </w:rPr>
      </w:pPr>
      <w:r w:rsidRPr="00D07115">
        <w:rPr>
          <w:sz w:val="28"/>
          <w:szCs w:val="28"/>
        </w:rPr>
        <w:t xml:space="preserve">                                                                       </w:t>
      </w:r>
      <w:r w:rsidR="00660161" w:rsidRPr="00D07115">
        <w:rPr>
          <w:sz w:val="28"/>
          <w:szCs w:val="28"/>
        </w:rPr>
        <w:t xml:space="preserve">       </w:t>
      </w:r>
      <w:r w:rsidR="00D07115" w:rsidRPr="00D07115">
        <w:rPr>
          <w:sz w:val="28"/>
          <w:szCs w:val="28"/>
        </w:rPr>
        <w:t xml:space="preserve">    </w:t>
      </w:r>
      <w:r w:rsidR="00D07115">
        <w:rPr>
          <w:sz w:val="28"/>
          <w:szCs w:val="28"/>
        </w:rPr>
        <w:t xml:space="preserve">  </w:t>
      </w:r>
      <w:r w:rsidR="00660161" w:rsidRPr="00D07115">
        <w:rPr>
          <w:sz w:val="28"/>
          <w:szCs w:val="28"/>
        </w:rPr>
        <w:t xml:space="preserve"> от </w:t>
      </w:r>
      <w:r w:rsidR="00D07115">
        <w:rPr>
          <w:sz w:val="28"/>
          <w:szCs w:val="28"/>
        </w:rPr>
        <w:t xml:space="preserve"> </w:t>
      </w:r>
      <w:r w:rsidR="00660161" w:rsidRPr="00D07115">
        <w:rPr>
          <w:sz w:val="28"/>
          <w:szCs w:val="28"/>
        </w:rPr>
        <w:t>25</w:t>
      </w:r>
      <w:r w:rsidR="00D07115">
        <w:rPr>
          <w:sz w:val="28"/>
          <w:szCs w:val="28"/>
        </w:rPr>
        <w:t xml:space="preserve">.03.2020г  </w:t>
      </w:r>
      <w:r w:rsidRPr="00D07115">
        <w:rPr>
          <w:sz w:val="28"/>
          <w:szCs w:val="28"/>
        </w:rPr>
        <w:t xml:space="preserve">№ </w:t>
      </w:r>
      <w:r w:rsidR="00660161" w:rsidRPr="00D07115">
        <w:rPr>
          <w:sz w:val="28"/>
          <w:szCs w:val="28"/>
        </w:rPr>
        <w:t>48</w:t>
      </w:r>
    </w:p>
    <w:p w:rsidR="00B77BB0" w:rsidRDefault="00B77BB0" w:rsidP="00B77BB0">
      <w:pPr>
        <w:jc w:val="center"/>
        <w:rPr>
          <w:sz w:val="24"/>
          <w:szCs w:val="24"/>
        </w:rPr>
      </w:pPr>
    </w:p>
    <w:p w:rsidR="00B77BB0" w:rsidRDefault="00B77BB0" w:rsidP="00B77BB0">
      <w:pPr>
        <w:jc w:val="center"/>
        <w:rPr>
          <w:sz w:val="24"/>
          <w:szCs w:val="24"/>
        </w:rPr>
      </w:pPr>
      <w:bookmarkStart w:id="0" w:name="_GoBack"/>
      <w:bookmarkEnd w:id="0"/>
    </w:p>
    <w:p w:rsidR="00B77BB0" w:rsidRDefault="00B77BB0" w:rsidP="00B77BB0">
      <w:pPr>
        <w:jc w:val="center"/>
        <w:rPr>
          <w:sz w:val="24"/>
          <w:szCs w:val="24"/>
        </w:rPr>
      </w:pPr>
    </w:p>
    <w:p w:rsidR="00B77BB0" w:rsidRDefault="00B77BB0" w:rsidP="00B77BB0">
      <w:pPr>
        <w:jc w:val="center"/>
        <w:rPr>
          <w:sz w:val="24"/>
          <w:szCs w:val="24"/>
        </w:rPr>
      </w:pPr>
    </w:p>
    <w:p w:rsidR="00B77BB0" w:rsidRPr="00492F93" w:rsidRDefault="00B77BB0" w:rsidP="00B77BB0">
      <w:pPr>
        <w:jc w:val="center"/>
        <w:rPr>
          <w:b/>
          <w:sz w:val="28"/>
          <w:szCs w:val="28"/>
        </w:rPr>
      </w:pPr>
      <w:r w:rsidRPr="00492F93">
        <w:rPr>
          <w:b/>
          <w:sz w:val="28"/>
          <w:szCs w:val="28"/>
        </w:rPr>
        <w:t xml:space="preserve">СОСТАВ </w:t>
      </w:r>
    </w:p>
    <w:p w:rsidR="00B77BB0" w:rsidRDefault="00B77BB0" w:rsidP="00B77BB0">
      <w:pPr>
        <w:jc w:val="center"/>
        <w:rPr>
          <w:b/>
          <w:sz w:val="28"/>
          <w:szCs w:val="28"/>
        </w:rPr>
      </w:pPr>
      <w:r w:rsidRPr="00492F93">
        <w:rPr>
          <w:b/>
          <w:sz w:val="28"/>
          <w:szCs w:val="28"/>
        </w:rPr>
        <w:t>антинаркотической комиссии Гайнского муниципального округа</w:t>
      </w:r>
    </w:p>
    <w:p w:rsidR="00D07115" w:rsidRPr="00492F93" w:rsidRDefault="00D07115" w:rsidP="00B77BB0">
      <w:pPr>
        <w:jc w:val="center"/>
        <w:rPr>
          <w:b/>
          <w:sz w:val="28"/>
          <w:szCs w:val="28"/>
        </w:rPr>
      </w:pPr>
    </w:p>
    <w:p w:rsidR="00B77BB0" w:rsidRPr="00492F93" w:rsidRDefault="00B77BB0" w:rsidP="00B77BB0">
      <w:pPr>
        <w:jc w:val="center"/>
        <w:rPr>
          <w:b/>
          <w:sz w:val="28"/>
          <w:szCs w:val="28"/>
        </w:rPr>
      </w:pPr>
    </w:p>
    <w:p w:rsidR="00B77BB0" w:rsidRPr="00D07115" w:rsidRDefault="00B77BB0" w:rsidP="00B77BB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D07115">
        <w:rPr>
          <w:sz w:val="28"/>
          <w:szCs w:val="28"/>
        </w:rPr>
        <w:t>Шалгинских</w:t>
      </w:r>
      <w:proofErr w:type="spellEnd"/>
      <w:r w:rsidRPr="00D07115">
        <w:rPr>
          <w:sz w:val="28"/>
          <w:szCs w:val="28"/>
        </w:rPr>
        <w:t xml:space="preserve"> Е.Г. -        глава  Гайнского  муниципального округа,  </w:t>
      </w: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                                        председатель    комиссии</w:t>
      </w: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Кондратюк Т.Л. -          </w:t>
      </w:r>
      <w:proofErr w:type="spellStart"/>
      <w:r w:rsidRPr="00D07115">
        <w:rPr>
          <w:sz w:val="28"/>
          <w:szCs w:val="28"/>
        </w:rPr>
        <w:t>и.о</w:t>
      </w:r>
      <w:proofErr w:type="gramStart"/>
      <w:r w:rsidRPr="00D07115">
        <w:rPr>
          <w:sz w:val="28"/>
          <w:szCs w:val="28"/>
        </w:rPr>
        <w:t>.з</w:t>
      </w:r>
      <w:proofErr w:type="gramEnd"/>
      <w:r w:rsidRPr="00D07115">
        <w:rPr>
          <w:sz w:val="28"/>
          <w:szCs w:val="28"/>
        </w:rPr>
        <w:t>аместителя</w:t>
      </w:r>
      <w:proofErr w:type="spellEnd"/>
      <w:r w:rsidRPr="00D07115">
        <w:rPr>
          <w:sz w:val="28"/>
          <w:szCs w:val="28"/>
        </w:rPr>
        <w:t xml:space="preserve"> главы по социальной и внутренней </w:t>
      </w: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                                        политике -  начальника  управления образования, </w:t>
      </w: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                                        заместитель председателя  комиссии</w:t>
      </w: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Исаева В.А. -                 главный специалист, ответственный секретарь </w:t>
      </w: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                                        КДН  и ЗП Гайнского муниципального округа, </w:t>
      </w: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                                        секретарь  комиссии</w:t>
      </w:r>
    </w:p>
    <w:p w:rsidR="00B77BB0" w:rsidRPr="00D07115" w:rsidRDefault="00B77BB0" w:rsidP="00B77BB0">
      <w:pPr>
        <w:rPr>
          <w:sz w:val="28"/>
          <w:szCs w:val="28"/>
        </w:rPr>
      </w:pPr>
    </w:p>
    <w:p w:rsidR="00B77BB0" w:rsidRPr="00D07115" w:rsidRDefault="00B77BB0" w:rsidP="00B77BB0">
      <w:pPr>
        <w:rPr>
          <w:sz w:val="28"/>
          <w:szCs w:val="28"/>
        </w:rPr>
      </w:pP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Члены комиссии:</w:t>
      </w:r>
    </w:p>
    <w:p w:rsidR="00B77BB0" w:rsidRPr="00D07115" w:rsidRDefault="00B77BB0" w:rsidP="00B77BB0">
      <w:pPr>
        <w:rPr>
          <w:sz w:val="28"/>
          <w:szCs w:val="28"/>
        </w:rPr>
      </w:pP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Устинов К.Ю.  -             начальник отделения по КПО УФСБ России </w:t>
      </w: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                                         по  Пермскому краю</w:t>
      </w: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     </w:t>
      </w: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Колегов В.И.  -              врач - нарколог  ГБУЗ ПК «Северная больница </w:t>
      </w: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         </w:t>
      </w:r>
      <w:r w:rsidR="00D07115">
        <w:rPr>
          <w:sz w:val="28"/>
          <w:szCs w:val="28"/>
        </w:rPr>
        <w:t xml:space="preserve">                               </w:t>
      </w:r>
      <w:r w:rsidRPr="00D07115">
        <w:rPr>
          <w:sz w:val="28"/>
          <w:szCs w:val="28"/>
        </w:rPr>
        <w:t>КПО»</w:t>
      </w:r>
    </w:p>
    <w:p w:rsidR="00B77BB0" w:rsidRPr="00D07115" w:rsidRDefault="00B77BB0" w:rsidP="00B77BB0">
      <w:pPr>
        <w:rPr>
          <w:sz w:val="28"/>
          <w:szCs w:val="28"/>
        </w:rPr>
      </w:pP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</w:t>
      </w:r>
      <w:proofErr w:type="spellStart"/>
      <w:r w:rsidRPr="00D07115">
        <w:rPr>
          <w:sz w:val="28"/>
          <w:szCs w:val="28"/>
        </w:rPr>
        <w:t>Носкова</w:t>
      </w:r>
      <w:proofErr w:type="spellEnd"/>
      <w:r w:rsidRPr="00D07115">
        <w:rPr>
          <w:sz w:val="28"/>
          <w:szCs w:val="28"/>
        </w:rPr>
        <w:t xml:space="preserve"> И.Б.  -              главный специалист – заместитель председателя </w:t>
      </w: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                                        КДН и ЗП Гайнского муниципального округа</w:t>
      </w: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</w:t>
      </w: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</w:t>
      </w:r>
      <w:proofErr w:type="spellStart"/>
      <w:r w:rsidRPr="00D07115">
        <w:rPr>
          <w:sz w:val="28"/>
          <w:szCs w:val="28"/>
        </w:rPr>
        <w:t>Палаухина</w:t>
      </w:r>
      <w:proofErr w:type="spellEnd"/>
      <w:r w:rsidRPr="00D07115">
        <w:rPr>
          <w:sz w:val="28"/>
          <w:szCs w:val="28"/>
        </w:rPr>
        <w:t xml:space="preserve">  Л.В. -          главный специалист управления образования    </w:t>
      </w: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                                        Гайнского муниципального округа </w:t>
      </w:r>
    </w:p>
    <w:p w:rsidR="00B77BB0" w:rsidRPr="00D07115" w:rsidRDefault="00B77BB0" w:rsidP="00B77BB0">
      <w:pPr>
        <w:rPr>
          <w:sz w:val="28"/>
          <w:szCs w:val="28"/>
        </w:rPr>
      </w:pP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 </w:t>
      </w:r>
      <w:proofErr w:type="spellStart"/>
      <w:r w:rsidRPr="00D07115">
        <w:rPr>
          <w:sz w:val="28"/>
          <w:szCs w:val="28"/>
        </w:rPr>
        <w:t>Шкудов</w:t>
      </w:r>
      <w:proofErr w:type="spellEnd"/>
      <w:r w:rsidRPr="00D07115">
        <w:rPr>
          <w:sz w:val="28"/>
          <w:szCs w:val="28"/>
        </w:rPr>
        <w:t xml:space="preserve"> О.П. -              заместитель начальника ОМВД России </w:t>
      </w:r>
      <w:proofErr w:type="gramStart"/>
      <w:r w:rsidRPr="00D07115">
        <w:rPr>
          <w:sz w:val="28"/>
          <w:szCs w:val="28"/>
        </w:rPr>
        <w:t>по</w:t>
      </w:r>
      <w:proofErr w:type="gramEnd"/>
      <w:r w:rsidRPr="00D07115">
        <w:rPr>
          <w:sz w:val="28"/>
          <w:szCs w:val="28"/>
        </w:rPr>
        <w:t xml:space="preserve"> </w:t>
      </w: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                                        </w:t>
      </w:r>
      <w:proofErr w:type="spellStart"/>
      <w:r w:rsidRPr="00D07115">
        <w:rPr>
          <w:sz w:val="28"/>
          <w:szCs w:val="28"/>
        </w:rPr>
        <w:t>Гайнскому</w:t>
      </w:r>
      <w:proofErr w:type="spellEnd"/>
      <w:r w:rsidRPr="00D07115">
        <w:rPr>
          <w:sz w:val="28"/>
          <w:szCs w:val="28"/>
        </w:rPr>
        <w:t xml:space="preserve"> району  (по согласованию)</w:t>
      </w: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(дублер </w:t>
      </w:r>
      <w:proofErr w:type="spellStart"/>
      <w:r w:rsidRPr="00D07115">
        <w:rPr>
          <w:sz w:val="28"/>
          <w:szCs w:val="28"/>
        </w:rPr>
        <w:t>Ногаев</w:t>
      </w:r>
      <w:proofErr w:type="spellEnd"/>
      <w:r w:rsidRPr="00D07115">
        <w:rPr>
          <w:sz w:val="28"/>
          <w:szCs w:val="28"/>
        </w:rPr>
        <w:t xml:space="preserve"> Ю.А.) - начальник уголовного розыска ОМВД России </w:t>
      </w:r>
      <w:proofErr w:type="gramStart"/>
      <w:r w:rsidRPr="00D07115">
        <w:rPr>
          <w:sz w:val="28"/>
          <w:szCs w:val="28"/>
        </w:rPr>
        <w:t>по</w:t>
      </w:r>
      <w:proofErr w:type="gramEnd"/>
      <w:r w:rsidRPr="00D07115">
        <w:rPr>
          <w:sz w:val="28"/>
          <w:szCs w:val="28"/>
        </w:rPr>
        <w:t xml:space="preserve"> </w:t>
      </w: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                                        </w:t>
      </w:r>
      <w:proofErr w:type="spellStart"/>
      <w:r w:rsidRPr="00D07115">
        <w:rPr>
          <w:sz w:val="28"/>
          <w:szCs w:val="28"/>
        </w:rPr>
        <w:t>Гайнскому</w:t>
      </w:r>
      <w:proofErr w:type="spellEnd"/>
      <w:r w:rsidRPr="00D07115">
        <w:rPr>
          <w:sz w:val="28"/>
          <w:szCs w:val="28"/>
        </w:rPr>
        <w:t xml:space="preserve"> району </w:t>
      </w:r>
    </w:p>
    <w:p w:rsidR="00B77BB0" w:rsidRPr="00D07115" w:rsidRDefault="00B77BB0" w:rsidP="00B77BB0">
      <w:pPr>
        <w:rPr>
          <w:sz w:val="28"/>
          <w:szCs w:val="28"/>
        </w:rPr>
      </w:pPr>
      <w:r w:rsidRPr="00D07115">
        <w:rPr>
          <w:sz w:val="28"/>
          <w:szCs w:val="28"/>
        </w:rPr>
        <w:t xml:space="preserve">          </w:t>
      </w:r>
    </w:p>
    <w:p w:rsidR="00B77BB0" w:rsidRPr="00492F93" w:rsidRDefault="00B77BB0" w:rsidP="00B77BB0">
      <w:pPr>
        <w:rPr>
          <w:sz w:val="28"/>
          <w:szCs w:val="28"/>
        </w:rPr>
      </w:pPr>
      <w:r w:rsidRPr="00492F93">
        <w:rPr>
          <w:sz w:val="28"/>
          <w:szCs w:val="28"/>
        </w:rPr>
        <w:t xml:space="preserve">           </w:t>
      </w:r>
    </w:p>
    <w:p w:rsidR="00B77BB0" w:rsidRPr="00492F93" w:rsidRDefault="00B77BB0" w:rsidP="00B77BB0">
      <w:pPr>
        <w:rPr>
          <w:sz w:val="28"/>
          <w:szCs w:val="28"/>
        </w:rPr>
      </w:pPr>
      <w:r w:rsidRPr="00492F93">
        <w:rPr>
          <w:sz w:val="28"/>
          <w:szCs w:val="28"/>
        </w:rPr>
        <w:t xml:space="preserve">          </w:t>
      </w:r>
    </w:p>
    <w:p w:rsidR="00B77BB0" w:rsidRDefault="00B77BB0" w:rsidP="00B77BB0">
      <w:pPr>
        <w:rPr>
          <w:sz w:val="28"/>
          <w:szCs w:val="28"/>
        </w:rPr>
      </w:pPr>
      <w:r w:rsidRPr="00492F93">
        <w:rPr>
          <w:sz w:val="28"/>
          <w:szCs w:val="28"/>
        </w:rPr>
        <w:lastRenderedPageBreak/>
        <w:t xml:space="preserve">          </w:t>
      </w:r>
    </w:p>
    <w:p w:rsidR="00B77BB0" w:rsidRDefault="00B77BB0" w:rsidP="00B77BB0">
      <w:pPr>
        <w:rPr>
          <w:sz w:val="28"/>
          <w:szCs w:val="28"/>
        </w:rPr>
      </w:pPr>
    </w:p>
    <w:p w:rsidR="00B77BB0" w:rsidRDefault="00B77BB0" w:rsidP="00070B4D">
      <w:pPr>
        <w:jc w:val="both"/>
      </w:pPr>
    </w:p>
    <w:sectPr w:rsidR="00B77B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65" w:rsidRDefault="00120E65" w:rsidP="00B77BB0">
      <w:r>
        <w:separator/>
      </w:r>
    </w:p>
  </w:endnote>
  <w:endnote w:type="continuationSeparator" w:id="0">
    <w:p w:rsidR="00120E65" w:rsidRDefault="00120E65" w:rsidP="00B7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B0" w:rsidRDefault="00B77BB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B0" w:rsidRDefault="00B77BB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B0" w:rsidRDefault="00B77B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65" w:rsidRDefault="00120E65" w:rsidP="00B77BB0">
      <w:r>
        <w:separator/>
      </w:r>
    </w:p>
  </w:footnote>
  <w:footnote w:type="continuationSeparator" w:id="0">
    <w:p w:rsidR="00120E65" w:rsidRDefault="00120E65" w:rsidP="00B77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B0" w:rsidRDefault="00B77BB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B0" w:rsidRDefault="00B77BB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B0" w:rsidRDefault="00B77B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3AA5"/>
    <w:multiLevelType w:val="multilevel"/>
    <w:tmpl w:val="FB2A34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1B"/>
    <w:rsid w:val="00057E95"/>
    <w:rsid w:val="00070B4D"/>
    <w:rsid w:val="00120E65"/>
    <w:rsid w:val="001E5EE4"/>
    <w:rsid w:val="00255C1B"/>
    <w:rsid w:val="004076A7"/>
    <w:rsid w:val="00660161"/>
    <w:rsid w:val="00677BC3"/>
    <w:rsid w:val="00AD4E6E"/>
    <w:rsid w:val="00B77BB0"/>
    <w:rsid w:val="00D07115"/>
    <w:rsid w:val="00D1415B"/>
    <w:rsid w:val="00D1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7E95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057E95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E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70B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77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7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77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7B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7E95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057E95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E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70B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B77B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7B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77B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7B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dcterms:created xsi:type="dcterms:W3CDTF">2020-03-25T09:32:00Z</dcterms:created>
  <dcterms:modified xsi:type="dcterms:W3CDTF">2020-03-25T09:56:00Z</dcterms:modified>
</cp:coreProperties>
</file>