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F7" w:rsidRPr="00967844" w:rsidRDefault="001511F7" w:rsidP="001511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</w:rPr>
        <w:drawing>
          <wp:inline distT="0" distB="0" distL="0" distR="0">
            <wp:extent cx="467995" cy="690880"/>
            <wp:effectExtent l="19050" t="0" r="8255" b="0"/>
            <wp:docPr id="7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1F7" w:rsidRPr="00967844" w:rsidRDefault="001511F7" w:rsidP="001511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</w:p>
    <w:p w:rsidR="001511F7" w:rsidRPr="00967844" w:rsidRDefault="001511F7" w:rsidP="001511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67844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1511F7" w:rsidRPr="00967844" w:rsidRDefault="001511F7" w:rsidP="001511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11F7" w:rsidRPr="00967844" w:rsidRDefault="001511F7" w:rsidP="001511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784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ГАЙНСКОГО МУНИЦИПАЛЬНОГО ОКРУГА</w:t>
      </w:r>
    </w:p>
    <w:p w:rsidR="001511F7" w:rsidRPr="00967844" w:rsidRDefault="001511F7" w:rsidP="001511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7844">
        <w:rPr>
          <w:rFonts w:ascii="Times New Roman" w:eastAsia="Times New Roman" w:hAnsi="Times New Roman" w:cs="Times New Roman"/>
          <w:b/>
          <w:bCs/>
          <w:sz w:val="28"/>
          <w:szCs w:val="28"/>
        </w:rPr>
        <w:t>ПЕРМСКОГО КРАЯ</w:t>
      </w:r>
    </w:p>
    <w:p w:rsidR="001511F7" w:rsidRPr="00967844" w:rsidRDefault="001511F7" w:rsidP="001511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16" w:type="dxa"/>
        <w:jc w:val="center"/>
        <w:tblLook w:val="01E0" w:firstRow="1" w:lastRow="1" w:firstColumn="1" w:lastColumn="1" w:noHBand="0" w:noVBand="0"/>
      </w:tblPr>
      <w:tblGrid>
        <w:gridCol w:w="1779"/>
        <w:gridCol w:w="6835"/>
        <w:gridCol w:w="382"/>
        <w:gridCol w:w="920"/>
      </w:tblGrid>
      <w:tr w:rsidR="001511F7" w:rsidRPr="00967844" w:rsidTr="00523A71">
        <w:trPr>
          <w:trHeight w:val="351"/>
          <w:jc w:val="center"/>
        </w:trPr>
        <w:tc>
          <w:tcPr>
            <w:tcW w:w="177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1511F7" w:rsidRPr="00967844" w:rsidRDefault="00416740" w:rsidP="00523A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1511F7">
              <w:rPr>
                <w:rFonts w:ascii="Times New Roman" w:eastAsia="Times New Roman" w:hAnsi="Times New Roman" w:cs="Times New Roman"/>
                <w:sz w:val="28"/>
                <w:szCs w:val="28"/>
              </w:rPr>
              <w:t>.06</w:t>
            </w:r>
            <w:r w:rsidR="001511F7" w:rsidRPr="00967844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6835" w:type="dxa"/>
          </w:tcPr>
          <w:p w:rsidR="001511F7" w:rsidRPr="00967844" w:rsidRDefault="001511F7" w:rsidP="00523A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1511F7" w:rsidRPr="00967844" w:rsidRDefault="001511F7" w:rsidP="00523A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84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0" w:type="dxa"/>
            <w:tcBorders>
              <w:left w:val="nil"/>
              <w:bottom w:val="single" w:sz="8" w:space="0" w:color="auto"/>
            </w:tcBorders>
          </w:tcPr>
          <w:p w:rsidR="001511F7" w:rsidRPr="00967844" w:rsidRDefault="00674D07" w:rsidP="00523A71">
            <w:pPr>
              <w:tabs>
                <w:tab w:val="center" w:pos="3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416740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</w:tr>
    </w:tbl>
    <w:p w:rsidR="001511F7" w:rsidRPr="001511F7" w:rsidRDefault="001511F7" w:rsidP="00730DC9">
      <w:pPr>
        <w:shd w:val="clear" w:color="auto" w:fill="FFFFFF"/>
        <w:tabs>
          <w:tab w:val="left" w:pos="9356"/>
        </w:tabs>
        <w:spacing w:after="0" w:line="240" w:lineRule="auto"/>
        <w:ind w:right="3968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1511F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</w:r>
      <w:r w:rsidRPr="001511F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Об утверждении Положения о создании сил гражданской обороны </w:t>
      </w:r>
      <w:r w:rsidR="00730DC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Гайнского муниципального округа</w:t>
      </w:r>
      <w:r w:rsidRPr="001511F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и поддержании их в готовности к действиям</w:t>
      </w:r>
    </w:p>
    <w:p w:rsidR="00AA7D99" w:rsidRDefault="00AA7D99" w:rsidP="00AA7D99">
      <w:pPr>
        <w:pStyle w:val="Default"/>
        <w:ind w:firstLine="709"/>
        <w:jc w:val="both"/>
        <w:rPr>
          <w:rFonts w:eastAsia="Times New Roman"/>
          <w:color w:val="2D2D2D"/>
          <w:spacing w:val="2"/>
          <w:sz w:val="28"/>
          <w:szCs w:val="28"/>
        </w:rPr>
      </w:pPr>
    </w:p>
    <w:p w:rsidR="00FC1351" w:rsidRDefault="001511F7" w:rsidP="00AA7D99">
      <w:pPr>
        <w:pStyle w:val="Default"/>
        <w:ind w:firstLine="709"/>
        <w:jc w:val="both"/>
        <w:rPr>
          <w:rFonts w:eastAsia="Times New Roman"/>
          <w:color w:val="2D2D2D"/>
          <w:spacing w:val="2"/>
          <w:sz w:val="28"/>
          <w:szCs w:val="28"/>
        </w:rPr>
      </w:pPr>
      <w:r w:rsidRPr="00FC1351">
        <w:rPr>
          <w:rFonts w:eastAsia="Times New Roman"/>
          <w:color w:val="2D2D2D"/>
          <w:spacing w:val="2"/>
          <w:sz w:val="28"/>
          <w:szCs w:val="28"/>
        </w:rPr>
        <w:t xml:space="preserve">В соответствии </w:t>
      </w:r>
      <w:r w:rsidRPr="00FC1351">
        <w:rPr>
          <w:rFonts w:eastAsia="Times New Roman"/>
          <w:color w:val="auto"/>
          <w:spacing w:val="2"/>
          <w:sz w:val="28"/>
          <w:szCs w:val="28"/>
        </w:rPr>
        <w:t>с</w:t>
      </w:r>
      <w:r w:rsidR="00730DC9" w:rsidRPr="00FC1351">
        <w:rPr>
          <w:sz w:val="28"/>
          <w:szCs w:val="28"/>
        </w:rPr>
        <w:t xml:space="preserve"> </w:t>
      </w:r>
      <w:r w:rsidR="00730DC9" w:rsidRPr="00FC1351">
        <w:rPr>
          <w:rFonts w:eastAsia="Times New Roman"/>
          <w:sz w:val="28"/>
          <w:szCs w:val="28"/>
        </w:rPr>
        <w:t>Фед</w:t>
      </w:r>
      <w:r w:rsidR="0099757D">
        <w:rPr>
          <w:rFonts w:eastAsia="Times New Roman"/>
          <w:sz w:val="28"/>
          <w:szCs w:val="28"/>
        </w:rPr>
        <w:t>еральными закона</w:t>
      </w:r>
      <w:r w:rsidR="00E71A4B">
        <w:rPr>
          <w:rFonts w:eastAsia="Times New Roman"/>
          <w:sz w:val="28"/>
          <w:szCs w:val="28"/>
        </w:rPr>
        <w:t>ми от 12.02.1998</w:t>
      </w:r>
      <w:r w:rsidR="00730DC9" w:rsidRPr="00FC1351">
        <w:rPr>
          <w:rFonts w:eastAsia="Times New Roman"/>
          <w:sz w:val="28"/>
          <w:szCs w:val="28"/>
        </w:rPr>
        <w:t xml:space="preserve"> № 28-ФЗ «О гражданской обороне», Фед</w:t>
      </w:r>
      <w:r w:rsidR="00E71A4B">
        <w:rPr>
          <w:rFonts w:eastAsia="Times New Roman"/>
          <w:sz w:val="28"/>
          <w:szCs w:val="28"/>
        </w:rPr>
        <w:t>еральным законом от 06.10.2003 № 131-ФЗ «</w:t>
      </w:r>
      <w:r w:rsidR="00730DC9" w:rsidRPr="00FC1351">
        <w:rPr>
          <w:rFonts w:eastAsia="Times New Roman"/>
          <w:sz w:val="28"/>
          <w:szCs w:val="28"/>
        </w:rPr>
        <w:t>Об общих принципах организации местного самоуп</w:t>
      </w:r>
      <w:r w:rsidR="00E71A4B">
        <w:rPr>
          <w:rFonts w:eastAsia="Times New Roman"/>
          <w:sz w:val="28"/>
          <w:szCs w:val="28"/>
        </w:rPr>
        <w:t>равления в Российской Федерации»</w:t>
      </w:r>
      <w:r w:rsidR="00730DC9" w:rsidRPr="00FC1351">
        <w:rPr>
          <w:rFonts w:eastAsia="Times New Roman"/>
          <w:sz w:val="28"/>
          <w:szCs w:val="28"/>
        </w:rPr>
        <w:t xml:space="preserve">, постановлением Правительства Российской Федерации </w:t>
      </w:r>
      <w:proofErr w:type="gramStart"/>
      <w:r w:rsidR="00730DC9" w:rsidRPr="00FC1351">
        <w:rPr>
          <w:rFonts w:eastAsia="Times New Roman"/>
          <w:sz w:val="28"/>
          <w:szCs w:val="28"/>
        </w:rPr>
        <w:t>от</w:t>
      </w:r>
      <w:proofErr w:type="gramEnd"/>
      <w:r w:rsidR="00730DC9" w:rsidRPr="00FC1351">
        <w:rPr>
          <w:rFonts w:eastAsia="Times New Roman"/>
          <w:sz w:val="28"/>
          <w:szCs w:val="28"/>
        </w:rPr>
        <w:t xml:space="preserve"> </w:t>
      </w:r>
      <w:proofErr w:type="gramStart"/>
      <w:r w:rsidR="00730DC9" w:rsidRPr="00FC1351">
        <w:rPr>
          <w:rFonts w:eastAsia="Times New Roman"/>
          <w:sz w:val="28"/>
          <w:szCs w:val="28"/>
        </w:rPr>
        <w:t>26.11.20</w:t>
      </w:r>
      <w:r w:rsidR="00E71A4B">
        <w:rPr>
          <w:rFonts w:eastAsia="Times New Roman"/>
          <w:sz w:val="28"/>
          <w:szCs w:val="28"/>
        </w:rPr>
        <w:t>07</w:t>
      </w:r>
      <w:r w:rsidR="00730DC9" w:rsidRPr="00FC1351">
        <w:rPr>
          <w:rFonts w:eastAsia="Times New Roman"/>
          <w:sz w:val="28"/>
          <w:szCs w:val="28"/>
        </w:rPr>
        <w:t xml:space="preserve"> № 804 «Об утверждении Положения о гражданской обороне в Российской Федерации», приказом МЧС Росс</w:t>
      </w:r>
      <w:r w:rsidR="00E71A4B">
        <w:rPr>
          <w:rFonts w:eastAsia="Times New Roman"/>
          <w:sz w:val="28"/>
          <w:szCs w:val="28"/>
        </w:rPr>
        <w:t>ийской Федерации от 14.11.2008</w:t>
      </w:r>
      <w:r w:rsidR="00730DC9" w:rsidRPr="00FC1351">
        <w:rPr>
          <w:rFonts w:eastAsia="Times New Roman"/>
          <w:sz w:val="28"/>
          <w:szCs w:val="28"/>
        </w:rPr>
        <w:t xml:space="preserve"> № 687 «Об утверждении Положения об организации и ведении гражданской обороны в муниципальных образованиях и организациях», </w:t>
      </w:r>
      <w:r w:rsidR="00FC1351" w:rsidRPr="00FC1351">
        <w:rPr>
          <w:rFonts w:eastAsia="Times New Roman"/>
          <w:sz w:val="28"/>
          <w:szCs w:val="28"/>
        </w:rPr>
        <w:t xml:space="preserve">Указ Губернатора Пермского края </w:t>
      </w:r>
      <w:r w:rsidRPr="00FC1351">
        <w:rPr>
          <w:rFonts w:eastAsia="Times New Roman"/>
          <w:color w:val="2D2D2D"/>
          <w:spacing w:val="2"/>
          <w:sz w:val="28"/>
          <w:szCs w:val="28"/>
        </w:rPr>
        <w:t xml:space="preserve"> </w:t>
      </w:r>
      <w:r w:rsidR="00FC1351" w:rsidRPr="00FC1351">
        <w:rPr>
          <w:rFonts w:eastAsia="Times New Roman"/>
          <w:color w:val="2D2D2D"/>
          <w:spacing w:val="2"/>
          <w:sz w:val="28"/>
          <w:szCs w:val="28"/>
        </w:rPr>
        <w:t>от 19.11.2010 № 95 «О поддержании сил гражданской обороны</w:t>
      </w:r>
      <w:r w:rsidR="00FC1351" w:rsidRPr="00FC1351">
        <w:rPr>
          <w:rFonts w:eastAsia="Times New Roman"/>
          <w:sz w:val="28"/>
          <w:szCs w:val="28"/>
        </w:rPr>
        <w:t xml:space="preserve"> Пермского края </w:t>
      </w:r>
      <w:r w:rsidR="00FC1351" w:rsidRPr="00FC1351">
        <w:rPr>
          <w:rFonts w:eastAsia="Times New Roman"/>
          <w:color w:val="2D2D2D"/>
          <w:spacing w:val="2"/>
          <w:sz w:val="28"/>
          <w:szCs w:val="28"/>
        </w:rPr>
        <w:t xml:space="preserve"> в </w:t>
      </w:r>
      <w:r w:rsidRPr="00FC1351">
        <w:rPr>
          <w:rFonts w:eastAsia="Times New Roman"/>
          <w:color w:val="2D2D2D"/>
          <w:spacing w:val="2"/>
          <w:sz w:val="28"/>
          <w:szCs w:val="28"/>
        </w:rPr>
        <w:t>постоянной готовности», и в целях осуществления мер по поддержанию в постоянной готовности к</w:t>
      </w:r>
      <w:proofErr w:type="gramEnd"/>
      <w:r w:rsidRPr="00FC1351">
        <w:rPr>
          <w:rFonts w:eastAsia="Times New Roman"/>
          <w:color w:val="2D2D2D"/>
          <w:spacing w:val="2"/>
          <w:sz w:val="28"/>
          <w:szCs w:val="28"/>
        </w:rPr>
        <w:t xml:space="preserve"> применению по предназначению сил и сре</w:t>
      </w:r>
      <w:proofErr w:type="gramStart"/>
      <w:r w:rsidRPr="00FC1351">
        <w:rPr>
          <w:rFonts w:eastAsia="Times New Roman"/>
          <w:color w:val="2D2D2D"/>
          <w:spacing w:val="2"/>
          <w:sz w:val="28"/>
          <w:szCs w:val="28"/>
        </w:rPr>
        <w:t>дств гр</w:t>
      </w:r>
      <w:proofErr w:type="gramEnd"/>
      <w:r w:rsidRPr="00FC1351">
        <w:rPr>
          <w:rFonts w:eastAsia="Times New Roman"/>
          <w:color w:val="2D2D2D"/>
          <w:spacing w:val="2"/>
          <w:sz w:val="28"/>
          <w:szCs w:val="28"/>
        </w:rPr>
        <w:t xml:space="preserve">ажданской обороны, обеспечению мероприятий и действий по защите населения </w:t>
      </w:r>
      <w:r w:rsidR="00730DC9" w:rsidRPr="00FC1351">
        <w:rPr>
          <w:rFonts w:eastAsia="Times New Roman"/>
          <w:color w:val="3C3C3C"/>
          <w:spacing w:val="2"/>
          <w:sz w:val="28"/>
          <w:szCs w:val="28"/>
        </w:rPr>
        <w:t>Гайнского муниципального округа</w:t>
      </w:r>
      <w:r w:rsidR="00730DC9" w:rsidRPr="00FC1351">
        <w:rPr>
          <w:rFonts w:eastAsia="Times New Roman"/>
          <w:b/>
          <w:color w:val="3C3C3C"/>
          <w:spacing w:val="2"/>
          <w:sz w:val="28"/>
          <w:szCs w:val="28"/>
        </w:rPr>
        <w:t xml:space="preserve"> </w:t>
      </w:r>
      <w:r w:rsidRPr="00FC1351">
        <w:rPr>
          <w:rFonts w:eastAsia="Times New Roman"/>
          <w:color w:val="2D2D2D"/>
          <w:spacing w:val="2"/>
          <w:sz w:val="28"/>
          <w:szCs w:val="28"/>
        </w:rPr>
        <w:t>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99757D">
        <w:rPr>
          <w:rFonts w:eastAsia="Times New Roman"/>
          <w:color w:val="2D2D2D"/>
          <w:spacing w:val="2"/>
          <w:sz w:val="28"/>
          <w:szCs w:val="28"/>
        </w:rPr>
        <w:t>,</w:t>
      </w:r>
      <w:r w:rsidRPr="00FC1351">
        <w:rPr>
          <w:rFonts w:eastAsia="Times New Roman"/>
          <w:color w:val="2D2D2D"/>
          <w:spacing w:val="2"/>
          <w:sz w:val="28"/>
          <w:szCs w:val="28"/>
        </w:rPr>
        <w:t xml:space="preserve"> </w:t>
      </w:r>
    </w:p>
    <w:p w:rsidR="005A5D80" w:rsidRDefault="001511F7" w:rsidP="00FC1351">
      <w:pPr>
        <w:pStyle w:val="Default"/>
        <w:jc w:val="both"/>
        <w:rPr>
          <w:sz w:val="28"/>
          <w:szCs w:val="28"/>
        </w:rPr>
      </w:pPr>
      <w:r w:rsidRPr="00FC1351">
        <w:rPr>
          <w:sz w:val="28"/>
          <w:szCs w:val="28"/>
        </w:rPr>
        <w:t>администрация Гайнского муниципального округа ПОСТАНОВЛЯЕТ:</w:t>
      </w:r>
      <w:r w:rsidRPr="001511F7">
        <w:rPr>
          <w:rFonts w:eastAsia="Times New Roman"/>
          <w:color w:val="2D2D2D"/>
          <w:spacing w:val="2"/>
          <w:sz w:val="28"/>
          <w:szCs w:val="28"/>
        </w:rPr>
        <w:br/>
      </w:r>
      <w:r w:rsidR="005A5D80">
        <w:rPr>
          <w:sz w:val="28"/>
          <w:szCs w:val="28"/>
        </w:rPr>
        <w:tab/>
      </w:r>
      <w:r w:rsidR="005A5D80" w:rsidRPr="001511F7">
        <w:rPr>
          <w:rFonts w:eastAsia="Times New Roman"/>
          <w:color w:val="2D2D2D"/>
          <w:spacing w:val="2"/>
          <w:sz w:val="28"/>
          <w:szCs w:val="28"/>
        </w:rPr>
        <w:t xml:space="preserve">1. Утвердить Положение о создании сил гражданской обороны </w:t>
      </w:r>
      <w:r w:rsidR="00730DC9" w:rsidRPr="00D71C5A">
        <w:rPr>
          <w:sz w:val="28"/>
          <w:szCs w:val="28"/>
        </w:rPr>
        <w:t xml:space="preserve">Гайнского муниципального </w:t>
      </w:r>
      <w:r w:rsidR="00730DC9">
        <w:rPr>
          <w:sz w:val="28"/>
          <w:szCs w:val="28"/>
        </w:rPr>
        <w:t xml:space="preserve">округа </w:t>
      </w:r>
      <w:r w:rsidR="005A5D80" w:rsidRPr="001511F7">
        <w:rPr>
          <w:rFonts w:eastAsia="Times New Roman"/>
          <w:color w:val="2D2D2D"/>
          <w:spacing w:val="2"/>
          <w:sz w:val="28"/>
          <w:szCs w:val="28"/>
        </w:rPr>
        <w:t>и поддержании их в готовности к действиям (далее - Положение) согласно приложению.</w:t>
      </w:r>
    </w:p>
    <w:p w:rsidR="005A5D80" w:rsidRPr="003B1EEE" w:rsidRDefault="005A5D80" w:rsidP="003B1EEE">
      <w:pPr>
        <w:pStyle w:val="Default"/>
        <w:ind w:firstLine="709"/>
        <w:jc w:val="both"/>
        <w:rPr>
          <w:sz w:val="28"/>
          <w:szCs w:val="28"/>
        </w:rPr>
      </w:pPr>
      <w:r w:rsidRPr="001511F7">
        <w:rPr>
          <w:rFonts w:eastAsia="Times New Roman"/>
          <w:color w:val="2D2D2D"/>
          <w:spacing w:val="2"/>
          <w:sz w:val="28"/>
          <w:szCs w:val="28"/>
        </w:rPr>
        <w:t>2. Рекомендовать</w:t>
      </w:r>
      <w:r w:rsidR="003B1EEE">
        <w:rPr>
          <w:rFonts w:eastAsia="Times New Roman"/>
          <w:color w:val="2D2D2D"/>
          <w:spacing w:val="2"/>
          <w:sz w:val="28"/>
          <w:szCs w:val="28"/>
        </w:rPr>
        <w:t xml:space="preserve"> р</w:t>
      </w:r>
      <w:r w:rsidR="001511F7" w:rsidRPr="001511F7">
        <w:rPr>
          <w:rFonts w:eastAsia="Times New Roman"/>
          <w:color w:val="2D2D2D"/>
          <w:spacing w:val="2"/>
          <w:sz w:val="28"/>
          <w:szCs w:val="28"/>
        </w:rPr>
        <w:t xml:space="preserve">уководителям организаций и предприятий, независимо от формы собственности, расположенным на территории </w:t>
      </w:r>
      <w:r w:rsidR="00E71A4B" w:rsidRPr="00FC1351">
        <w:rPr>
          <w:sz w:val="28"/>
          <w:szCs w:val="28"/>
        </w:rPr>
        <w:t>Гайнского муниципального округа</w:t>
      </w:r>
      <w:r w:rsidR="001511F7" w:rsidRPr="001511F7">
        <w:rPr>
          <w:rFonts w:eastAsia="Times New Roman"/>
          <w:color w:val="2D2D2D"/>
          <w:spacing w:val="2"/>
          <w:sz w:val="28"/>
          <w:szCs w:val="28"/>
        </w:rPr>
        <w:t>, организовать создание и поддержание в готовности к действию нештатных аварийно-спасательных формирований, нештатных формирований по обеспечению выполнения мероприятий по гражданской обороне в соответствии с настоящим постановлением.</w:t>
      </w:r>
    </w:p>
    <w:p w:rsidR="001511F7" w:rsidRDefault="003B1EEE" w:rsidP="005A5D80">
      <w:pPr>
        <w:pStyle w:val="Default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color w:val="2D2D2D"/>
          <w:spacing w:val="2"/>
          <w:sz w:val="28"/>
          <w:szCs w:val="28"/>
        </w:rPr>
        <w:t>3</w:t>
      </w:r>
      <w:r w:rsidR="005A5D80" w:rsidRPr="001511F7">
        <w:rPr>
          <w:rFonts w:eastAsia="Times New Roman"/>
          <w:color w:val="2D2D2D"/>
          <w:spacing w:val="2"/>
          <w:sz w:val="28"/>
          <w:szCs w:val="28"/>
        </w:rPr>
        <w:t xml:space="preserve">. </w:t>
      </w:r>
      <w:r w:rsidR="005A5D80">
        <w:rPr>
          <w:rFonts w:eastAsia="Times New Roman"/>
          <w:color w:val="2D2D2D"/>
          <w:spacing w:val="2"/>
          <w:sz w:val="28"/>
          <w:szCs w:val="28"/>
        </w:rPr>
        <w:t>Сектору общественной безопасности</w:t>
      </w:r>
      <w:r w:rsidR="005A5D80" w:rsidRPr="005A5D80">
        <w:rPr>
          <w:sz w:val="28"/>
          <w:szCs w:val="28"/>
        </w:rPr>
        <w:t xml:space="preserve"> </w:t>
      </w:r>
      <w:r w:rsidR="005A5D80">
        <w:rPr>
          <w:sz w:val="28"/>
          <w:szCs w:val="28"/>
        </w:rPr>
        <w:t>администрации</w:t>
      </w:r>
      <w:r w:rsidR="005A5D80" w:rsidRPr="00D71C5A">
        <w:rPr>
          <w:sz w:val="28"/>
          <w:szCs w:val="28"/>
        </w:rPr>
        <w:t xml:space="preserve"> Гайнского муниципального </w:t>
      </w:r>
      <w:r w:rsidR="005A5D80">
        <w:rPr>
          <w:sz w:val="28"/>
          <w:szCs w:val="28"/>
        </w:rPr>
        <w:t>округа</w:t>
      </w:r>
      <w:r w:rsidR="005A5D80" w:rsidRPr="001511F7">
        <w:rPr>
          <w:rFonts w:eastAsia="Times New Roman"/>
          <w:color w:val="2D2D2D"/>
          <w:spacing w:val="2"/>
          <w:sz w:val="28"/>
          <w:szCs w:val="28"/>
        </w:rPr>
        <w:t xml:space="preserve"> организовать методическое руководство за</w:t>
      </w:r>
      <w:r w:rsidR="00E71A4B">
        <w:rPr>
          <w:rFonts w:eastAsia="Times New Roman"/>
          <w:color w:val="2D2D2D"/>
          <w:spacing w:val="2"/>
          <w:sz w:val="28"/>
          <w:szCs w:val="28"/>
        </w:rPr>
        <w:t xml:space="preserve"> </w:t>
      </w:r>
      <w:r w:rsidR="005A5D80" w:rsidRPr="001511F7">
        <w:rPr>
          <w:rFonts w:eastAsia="Times New Roman"/>
          <w:color w:val="2D2D2D"/>
          <w:spacing w:val="2"/>
          <w:sz w:val="28"/>
          <w:szCs w:val="28"/>
        </w:rPr>
        <w:lastRenderedPageBreak/>
        <w:t xml:space="preserve">созданием сил гражданской обороны на территории </w:t>
      </w:r>
      <w:r w:rsidR="00E71A4B" w:rsidRPr="00FC1351">
        <w:rPr>
          <w:sz w:val="28"/>
          <w:szCs w:val="28"/>
        </w:rPr>
        <w:t>Гайнского муниципального округа</w:t>
      </w:r>
      <w:r w:rsidR="00E71A4B">
        <w:rPr>
          <w:sz w:val="28"/>
          <w:szCs w:val="28"/>
        </w:rPr>
        <w:t>.</w:t>
      </w:r>
    </w:p>
    <w:p w:rsidR="00C73892" w:rsidRPr="00C73892" w:rsidRDefault="00C73892" w:rsidP="00C73892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3892">
        <w:rPr>
          <w:rFonts w:ascii="Times New Roman" w:hAnsi="Times New Roman" w:cs="Times New Roman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76302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утратившими силу постановление администрации </w:t>
      </w:r>
      <w:r w:rsidRPr="002236D3">
        <w:rPr>
          <w:rFonts w:ascii="Times New Roman" w:eastAsia="Times New Roman" w:hAnsi="Times New Roman" w:cs="Times New Roman"/>
          <w:snapToGrid w:val="0"/>
          <w:sz w:val="28"/>
          <w:szCs w:val="20"/>
        </w:rPr>
        <w:t>Гайнского</w:t>
      </w:r>
      <w:r w:rsidRPr="002236D3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</w:t>
      </w:r>
      <w:r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района от 26.12.2016 № 676</w:t>
      </w:r>
      <w:r w:rsidRPr="002236D3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«</w:t>
      </w:r>
      <w:r w:rsidRPr="00C73892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поддержании сил и органов управления гражданской обороны на территории </w:t>
      </w:r>
      <w:r w:rsidRPr="00C73892">
        <w:rPr>
          <w:rFonts w:ascii="Times New Roman" w:eastAsia="Times New Roman" w:hAnsi="Times New Roman" w:cs="Times New Roman"/>
          <w:sz w:val="28"/>
          <w:szCs w:val="28"/>
        </w:rPr>
        <w:t xml:space="preserve">Гайнского муниципального района </w:t>
      </w:r>
      <w:r w:rsidRPr="00C73892">
        <w:rPr>
          <w:rFonts w:ascii="Times New Roman" w:eastAsia="Times New Roman" w:hAnsi="Times New Roman" w:cs="Times New Roman"/>
          <w:bCs/>
          <w:sz w:val="28"/>
          <w:szCs w:val="28"/>
        </w:rPr>
        <w:t>в готовности к действию</w:t>
      </w:r>
      <w:r w:rsidRPr="002236D3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2236D3">
        <w:rPr>
          <w:rFonts w:ascii="Times New Roman" w:eastAsia="Times New Roman" w:hAnsi="Times New Roman" w:cs="Times New Roman"/>
          <w:snapToGrid w:val="0"/>
          <w:sz w:val="28"/>
          <w:szCs w:val="20"/>
        </w:rPr>
        <w:t>.</w:t>
      </w:r>
    </w:p>
    <w:p w:rsidR="005A5D80" w:rsidRPr="001F10D1" w:rsidRDefault="00C73892" w:rsidP="005A5D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A5D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A5D80" w:rsidRPr="001F10D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 и подлежит размещению на официальном сайте администрации Гайнского муниципального </w:t>
      </w:r>
      <w:r w:rsidR="005A5D80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5A5D80" w:rsidRPr="001F10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5D80" w:rsidRPr="001F10D1" w:rsidRDefault="00C73892" w:rsidP="005A5D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A5D80" w:rsidRPr="001F10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A5D80" w:rsidRPr="001F1758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постановления возложить </w:t>
      </w:r>
      <w:proofErr w:type="gramStart"/>
      <w:r w:rsidR="005A5D80" w:rsidRPr="001F1758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="005A5D80" w:rsidRPr="001F17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A5D80">
        <w:rPr>
          <w:rFonts w:ascii="Times New Roman" w:hAnsi="Times New Roman" w:cs="Times New Roman"/>
          <w:bCs/>
          <w:sz w:val="28"/>
          <w:szCs w:val="28"/>
        </w:rPr>
        <w:t>и.</w:t>
      </w:r>
      <w:proofErr w:type="gramStart"/>
      <w:r w:rsidR="005A5D80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5A5D8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A5D80" w:rsidRPr="001F1758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заместителя главы по строительству, ЖКХ и </w:t>
      </w:r>
      <w:r w:rsidR="005A5D80">
        <w:rPr>
          <w:rFonts w:ascii="Times New Roman" w:hAnsi="Times New Roman" w:cs="Times New Roman"/>
          <w:bCs/>
          <w:sz w:val="28"/>
          <w:szCs w:val="28"/>
        </w:rPr>
        <w:t>общественной</w:t>
      </w:r>
      <w:r w:rsidR="005A5D80" w:rsidRPr="001F17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A5D80" w:rsidRPr="001F17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безопасности</w:t>
      </w:r>
      <w:r w:rsidR="005A5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В.А. Закирова</w:t>
      </w:r>
      <w:r w:rsidR="005A5D80" w:rsidRPr="001F17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A5D80" w:rsidRDefault="005A5D80" w:rsidP="005A5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D80" w:rsidRPr="00AA113D" w:rsidRDefault="005A5D80" w:rsidP="005A5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D80" w:rsidRPr="00F76F2A" w:rsidRDefault="005A5D80" w:rsidP="005A5D80">
      <w:pPr>
        <w:spacing w:after="0" w:line="360" w:lineRule="auto"/>
        <w:ind w:right="-28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Глава муниципального округа – глава</w:t>
      </w: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администрации </w:t>
      </w:r>
    </w:p>
    <w:p w:rsidR="005A5D80" w:rsidRPr="00DB6418" w:rsidRDefault="005A5D80" w:rsidP="005A5D80">
      <w:pPr>
        <w:spacing w:after="0" w:line="360" w:lineRule="auto"/>
        <w:ind w:right="-284"/>
        <w:rPr>
          <w:rFonts w:ascii="Times New Roman" w:eastAsia="Times New Roman" w:hAnsi="Times New Roman" w:cs="Times New Roman"/>
          <w:sz w:val="20"/>
          <w:szCs w:val="28"/>
        </w:rPr>
      </w:pPr>
      <w:proofErr w:type="spellStart"/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>Гайнского</w:t>
      </w:r>
      <w:proofErr w:type="spellEnd"/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округа</w:t>
      </w: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Шалгинских</w:t>
      </w:r>
      <w:proofErr w:type="spellEnd"/>
    </w:p>
    <w:p w:rsidR="00AA7D99" w:rsidRDefault="00AA7D99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C7389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Pr="00603556" w:rsidRDefault="005A5D80" w:rsidP="005A5D80">
      <w:pPr>
        <w:widowControl w:val="0"/>
        <w:autoSpaceDE w:val="0"/>
        <w:autoSpaceDN w:val="0"/>
        <w:adjustRightInd w:val="0"/>
        <w:spacing w:after="0" w:line="240" w:lineRule="auto"/>
        <w:ind w:left="5041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5A5D80" w:rsidRPr="00603556" w:rsidRDefault="005A5D80" w:rsidP="005A5D80">
      <w:pPr>
        <w:widowControl w:val="0"/>
        <w:autoSpaceDE w:val="0"/>
        <w:autoSpaceDN w:val="0"/>
        <w:adjustRightInd w:val="0"/>
        <w:spacing w:after="0" w:line="240" w:lineRule="auto"/>
        <w:ind w:left="5041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Гайнского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</w:p>
    <w:p w:rsidR="005A5D80" w:rsidRPr="00603556" w:rsidRDefault="005A5D80" w:rsidP="005A5D80">
      <w:pPr>
        <w:widowControl w:val="0"/>
        <w:autoSpaceDE w:val="0"/>
        <w:autoSpaceDN w:val="0"/>
        <w:adjustRightInd w:val="0"/>
        <w:spacing w:after="0" w:line="240" w:lineRule="auto"/>
        <w:ind w:left="5041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16740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.06.2020</w:t>
      </w: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16740">
        <w:rPr>
          <w:rFonts w:ascii="Times New Roman" w:eastAsia="Times New Roman" w:hAnsi="Times New Roman" w:cs="Times New Roman"/>
          <w:sz w:val="28"/>
          <w:szCs w:val="28"/>
        </w:rPr>
        <w:t>188</w:t>
      </w: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8208E1" w:rsidRDefault="008208E1" w:rsidP="00820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208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Положение </w:t>
      </w:r>
    </w:p>
    <w:p w:rsidR="00782A05" w:rsidRPr="008208E1" w:rsidRDefault="008208E1" w:rsidP="00820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8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 создании сил гражданской обороны </w:t>
      </w:r>
      <w:r w:rsidRPr="008208E1">
        <w:rPr>
          <w:rFonts w:ascii="Times New Roman" w:hAnsi="Times New Roman" w:cs="Times New Roman"/>
          <w:sz w:val="28"/>
          <w:szCs w:val="28"/>
        </w:rPr>
        <w:t xml:space="preserve">Гайнского муниципального округа </w:t>
      </w:r>
      <w:r w:rsidRPr="008208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 поддержании их в готовности к действиям</w:t>
      </w:r>
    </w:p>
    <w:p w:rsidR="00FC1351" w:rsidRDefault="00FC1351" w:rsidP="00151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8E1" w:rsidRPr="008208E1" w:rsidRDefault="008208E1" w:rsidP="008208E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08E1">
        <w:rPr>
          <w:rFonts w:ascii="Times New Roman" w:eastAsia="Times New Roman" w:hAnsi="Times New Roman" w:cs="Times New Roman"/>
          <w:spacing w:val="2"/>
          <w:sz w:val="28"/>
          <w:szCs w:val="28"/>
        </w:rPr>
        <w:t>1. Общие положения</w:t>
      </w:r>
    </w:p>
    <w:p w:rsidR="008208E1" w:rsidRDefault="008208E1" w:rsidP="00151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DEE" w:rsidRPr="00AA7DEE" w:rsidRDefault="00AA7DEE" w:rsidP="00AA7DEE">
      <w:pPr>
        <w:pStyle w:val="Style4"/>
        <w:widowControl/>
        <w:tabs>
          <w:tab w:val="left" w:pos="-5245"/>
        </w:tabs>
        <w:spacing w:line="240" w:lineRule="auto"/>
        <w:ind w:firstLine="709"/>
        <w:jc w:val="both"/>
        <w:rPr>
          <w:rStyle w:val="FontStyle41"/>
          <w:color w:val="auto"/>
          <w:sz w:val="28"/>
          <w:szCs w:val="28"/>
        </w:rPr>
      </w:pPr>
      <w:r w:rsidRPr="00AA7DEE">
        <w:rPr>
          <w:rStyle w:val="FontStyle41"/>
          <w:sz w:val="28"/>
          <w:szCs w:val="28"/>
        </w:rPr>
        <w:t>1.</w:t>
      </w:r>
      <w:r>
        <w:rPr>
          <w:rStyle w:val="FontStyle41"/>
          <w:sz w:val="28"/>
          <w:szCs w:val="28"/>
        </w:rPr>
        <w:t xml:space="preserve"> </w:t>
      </w:r>
      <w:r w:rsidR="00FC1351" w:rsidRPr="0070230C">
        <w:rPr>
          <w:rStyle w:val="FontStyle41"/>
          <w:sz w:val="28"/>
          <w:szCs w:val="28"/>
        </w:rPr>
        <w:t xml:space="preserve">К силам гражданской обороны </w:t>
      </w:r>
      <w:r w:rsidRPr="00FC1351">
        <w:rPr>
          <w:sz w:val="28"/>
          <w:szCs w:val="28"/>
        </w:rPr>
        <w:t>Гайнского муниципального округа</w:t>
      </w:r>
      <w:r w:rsidR="00440C9B">
        <w:rPr>
          <w:sz w:val="28"/>
          <w:szCs w:val="28"/>
        </w:rPr>
        <w:t xml:space="preserve"> </w:t>
      </w:r>
      <w:r w:rsidR="00FC1351" w:rsidRPr="0070230C">
        <w:rPr>
          <w:rStyle w:val="FontStyle41"/>
          <w:sz w:val="28"/>
          <w:szCs w:val="28"/>
        </w:rPr>
        <w:t>(далее – силы гражданской обороны) относятся:</w:t>
      </w:r>
    </w:p>
    <w:p w:rsidR="00AA7DEE" w:rsidRPr="00AA7DEE" w:rsidRDefault="00AA7DEE" w:rsidP="00AA7DEE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sz w:val="28"/>
          <w:szCs w:val="28"/>
        </w:rPr>
      </w:pPr>
      <w:r w:rsidRPr="001511F7">
        <w:rPr>
          <w:color w:val="2D2D2D"/>
          <w:spacing w:val="2"/>
          <w:sz w:val="28"/>
          <w:szCs w:val="28"/>
        </w:rPr>
        <w:t>авар</w:t>
      </w:r>
      <w:r>
        <w:rPr>
          <w:color w:val="2D2D2D"/>
          <w:spacing w:val="2"/>
          <w:sz w:val="28"/>
          <w:szCs w:val="28"/>
        </w:rPr>
        <w:t>ийно-спасательные формирования;</w:t>
      </w:r>
    </w:p>
    <w:p w:rsidR="00AA7DEE" w:rsidRDefault="00AA7DEE" w:rsidP="00AA7DE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спасательные службы;</w:t>
      </w:r>
    </w:p>
    <w:p w:rsidR="00AA7DEE" w:rsidRDefault="00AA7DEE" w:rsidP="00AA7DEE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color w:val="2D2D2D"/>
          <w:spacing w:val="2"/>
          <w:sz w:val="28"/>
          <w:szCs w:val="28"/>
        </w:rPr>
      </w:pPr>
      <w:r w:rsidRPr="001511F7">
        <w:rPr>
          <w:color w:val="2D2D2D"/>
          <w:spacing w:val="2"/>
          <w:sz w:val="28"/>
          <w:szCs w:val="28"/>
        </w:rPr>
        <w:t>нештатные формирования по обеспечению выполнения мероприятий по гражданской обороне.</w:t>
      </w:r>
    </w:p>
    <w:p w:rsidR="00AA7DEE" w:rsidRDefault="00AA7DEE" w:rsidP="00AA7D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A7DEE">
        <w:rPr>
          <w:rFonts w:ascii="Times New Roman" w:hAnsi="Times New Roman" w:cs="Times New Roman"/>
          <w:color w:val="2D2D2D"/>
          <w:spacing w:val="2"/>
          <w:sz w:val="28"/>
          <w:szCs w:val="28"/>
        </w:rPr>
        <w:t>2.</w:t>
      </w:r>
      <w:r w:rsidRPr="00AA7D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1511F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Аварийно-спасательные формирования </w:t>
      </w:r>
      <w:r w:rsidRPr="00AA7DEE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создаются:</w:t>
      </w:r>
    </w:p>
    <w:p w:rsidR="00AA7DEE" w:rsidRDefault="00AA7DEE" w:rsidP="00AA7D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511F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 постоянной штатной основе (профессиональные авари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йно-спасательные формирования);</w:t>
      </w:r>
    </w:p>
    <w:p w:rsidR="00AA7DEE" w:rsidRDefault="00AA7DEE" w:rsidP="00AA7DEE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color w:val="2D2D2D"/>
          <w:spacing w:val="2"/>
          <w:sz w:val="28"/>
          <w:szCs w:val="28"/>
        </w:rPr>
      </w:pPr>
      <w:r w:rsidRPr="001511F7">
        <w:rPr>
          <w:color w:val="2D2D2D"/>
          <w:spacing w:val="2"/>
          <w:sz w:val="28"/>
          <w:szCs w:val="28"/>
        </w:rPr>
        <w:t>на нештатной основе (нештатные аварийно-спасательные формирования).</w:t>
      </w:r>
    </w:p>
    <w:p w:rsidR="00485274" w:rsidRDefault="00485274" w:rsidP="00AA7DEE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</w:t>
      </w:r>
      <w:r w:rsidRPr="00485274">
        <w:rPr>
          <w:color w:val="2D2D2D"/>
          <w:spacing w:val="2"/>
          <w:sz w:val="28"/>
          <w:szCs w:val="28"/>
        </w:rPr>
        <w:t xml:space="preserve"> </w:t>
      </w:r>
      <w:r w:rsidRPr="001511F7">
        <w:rPr>
          <w:color w:val="2D2D2D"/>
          <w:spacing w:val="2"/>
          <w:sz w:val="28"/>
          <w:szCs w:val="28"/>
        </w:rPr>
        <w:t xml:space="preserve">Спасательные службы </w:t>
      </w:r>
      <w:r w:rsidRPr="00FC1351">
        <w:rPr>
          <w:sz w:val="28"/>
          <w:szCs w:val="28"/>
        </w:rPr>
        <w:t>Гайнского муниципального округа</w:t>
      </w:r>
      <w:r w:rsidRPr="001511F7">
        <w:rPr>
          <w:color w:val="2D2D2D"/>
          <w:spacing w:val="2"/>
          <w:sz w:val="28"/>
          <w:szCs w:val="28"/>
        </w:rPr>
        <w:t xml:space="preserve"> создаются по решению </w:t>
      </w:r>
      <w:r>
        <w:rPr>
          <w:color w:val="2D2D2D"/>
          <w:spacing w:val="2"/>
          <w:sz w:val="28"/>
          <w:szCs w:val="28"/>
        </w:rPr>
        <w:t>администрации</w:t>
      </w:r>
      <w:r w:rsidRPr="001511F7">
        <w:rPr>
          <w:color w:val="2D2D2D"/>
          <w:spacing w:val="2"/>
          <w:sz w:val="28"/>
          <w:szCs w:val="28"/>
        </w:rPr>
        <w:t xml:space="preserve"> </w:t>
      </w:r>
      <w:r w:rsidRPr="001F10D1">
        <w:rPr>
          <w:sz w:val="28"/>
          <w:szCs w:val="28"/>
        </w:rPr>
        <w:t xml:space="preserve">Гайнского муниципального </w:t>
      </w:r>
      <w:r>
        <w:rPr>
          <w:sz w:val="28"/>
          <w:szCs w:val="28"/>
        </w:rPr>
        <w:t xml:space="preserve">округа </w:t>
      </w:r>
      <w:r w:rsidRPr="001511F7">
        <w:rPr>
          <w:color w:val="2D2D2D"/>
          <w:spacing w:val="2"/>
          <w:sz w:val="28"/>
          <w:szCs w:val="28"/>
        </w:rPr>
        <w:t>на основании расчета объема и характера задач, выполняемых в соответствии с планом гражданской обороны и защиты населения.</w:t>
      </w:r>
    </w:p>
    <w:p w:rsidR="00485274" w:rsidRDefault="00485274" w:rsidP="00AA7DEE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color w:val="2D2D2D"/>
          <w:spacing w:val="2"/>
          <w:sz w:val="28"/>
          <w:szCs w:val="28"/>
        </w:rPr>
      </w:pPr>
      <w:r w:rsidRPr="001511F7">
        <w:rPr>
          <w:color w:val="2D2D2D"/>
          <w:spacing w:val="2"/>
          <w:sz w:val="28"/>
          <w:szCs w:val="28"/>
        </w:rPr>
        <w:t xml:space="preserve">Организация и порядок деятельности спасательных служб определяются </w:t>
      </w:r>
      <w:r>
        <w:rPr>
          <w:color w:val="2D2D2D"/>
          <w:spacing w:val="2"/>
          <w:sz w:val="28"/>
          <w:szCs w:val="28"/>
        </w:rPr>
        <w:t>администрацией</w:t>
      </w:r>
      <w:r w:rsidRPr="001511F7">
        <w:rPr>
          <w:color w:val="2D2D2D"/>
          <w:spacing w:val="2"/>
          <w:sz w:val="28"/>
          <w:szCs w:val="28"/>
        </w:rPr>
        <w:t xml:space="preserve"> </w:t>
      </w:r>
      <w:r w:rsidRPr="001F10D1">
        <w:rPr>
          <w:sz w:val="28"/>
          <w:szCs w:val="28"/>
        </w:rPr>
        <w:t xml:space="preserve">Гайнского муниципального </w:t>
      </w:r>
      <w:r>
        <w:rPr>
          <w:sz w:val="28"/>
          <w:szCs w:val="28"/>
        </w:rPr>
        <w:t xml:space="preserve">округа </w:t>
      </w:r>
      <w:r w:rsidRPr="001511F7">
        <w:rPr>
          <w:color w:val="2D2D2D"/>
          <w:spacing w:val="2"/>
          <w:sz w:val="28"/>
          <w:szCs w:val="28"/>
        </w:rPr>
        <w:t>в соответствующих положениях о спасательных службах.</w:t>
      </w:r>
    </w:p>
    <w:p w:rsidR="00485274" w:rsidRDefault="00485274" w:rsidP="00AA7DEE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color w:val="2D2D2D"/>
          <w:spacing w:val="2"/>
          <w:sz w:val="28"/>
          <w:szCs w:val="28"/>
        </w:rPr>
      </w:pPr>
      <w:r w:rsidRPr="001511F7">
        <w:rPr>
          <w:color w:val="2D2D2D"/>
          <w:spacing w:val="2"/>
          <w:sz w:val="28"/>
          <w:szCs w:val="28"/>
        </w:rPr>
        <w:t>Положения о спасательных службах утверждаются:</w:t>
      </w:r>
      <w:r w:rsidRPr="001511F7">
        <w:rPr>
          <w:color w:val="2D2D2D"/>
          <w:spacing w:val="2"/>
          <w:sz w:val="28"/>
          <w:szCs w:val="28"/>
        </w:rPr>
        <w:br/>
      </w:r>
      <w:r w:rsidR="008208E1">
        <w:rPr>
          <w:color w:val="2D2D2D"/>
          <w:spacing w:val="2"/>
          <w:sz w:val="28"/>
          <w:szCs w:val="28"/>
        </w:rPr>
        <w:t>Главой</w:t>
      </w:r>
      <w:r w:rsidR="008208E1" w:rsidRPr="008208E1">
        <w:rPr>
          <w:color w:val="2D2D2D"/>
          <w:spacing w:val="2"/>
          <w:sz w:val="28"/>
          <w:szCs w:val="28"/>
        </w:rPr>
        <w:t xml:space="preserve"> </w:t>
      </w:r>
      <w:r w:rsidR="008208E1">
        <w:rPr>
          <w:color w:val="2D2D2D"/>
          <w:spacing w:val="2"/>
          <w:sz w:val="28"/>
          <w:szCs w:val="28"/>
        </w:rPr>
        <w:t>Гайнского муниципального округа – главой администрации Гайнского муниципального округа</w:t>
      </w:r>
      <w:r>
        <w:rPr>
          <w:color w:val="2D2D2D"/>
          <w:spacing w:val="2"/>
          <w:sz w:val="28"/>
          <w:szCs w:val="28"/>
        </w:rPr>
        <w:t>, согласовываются</w:t>
      </w:r>
      <w:r w:rsidRPr="001511F7">
        <w:rPr>
          <w:color w:val="2D2D2D"/>
          <w:spacing w:val="2"/>
          <w:sz w:val="28"/>
          <w:szCs w:val="28"/>
        </w:rPr>
        <w:t xml:space="preserve"> с </w:t>
      </w:r>
      <w:r>
        <w:rPr>
          <w:color w:val="2D2D2D"/>
          <w:spacing w:val="2"/>
          <w:sz w:val="28"/>
          <w:szCs w:val="28"/>
        </w:rPr>
        <w:t>сектором общественной безопасности</w:t>
      </w:r>
      <w:r w:rsidRPr="00485274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администрации</w:t>
      </w:r>
      <w:r w:rsidRPr="001511F7">
        <w:rPr>
          <w:color w:val="2D2D2D"/>
          <w:spacing w:val="2"/>
          <w:sz w:val="28"/>
          <w:szCs w:val="28"/>
        </w:rPr>
        <w:t xml:space="preserve"> </w:t>
      </w:r>
      <w:r w:rsidRPr="001F10D1">
        <w:rPr>
          <w:sz w:val="28"/>
          <w:szCs w:val="28"/>
        </w:rPr>
        <w:t xml:space="preserve">Гайнского муниципального </w:t>
      </w:r>
      <w:r>
        <w:rPr>
          <w:sz w:val="28"/>
          <w:szCs w:val="28"/>
        </w:rPr>
        <w:t>округа.</w:t>
      </w:r>
    </w:p>
    <w:p w:rsidR="00485274" w:rsidRDefault="00485274" w:rsidP="00AA7DEE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color w:val="2D2D2D"/>
          <w:spacing w:val="2"/>
          <w:sz w:val="28"/>
          <w:szCs w:val="28"/>
        </w:rPr>
      </w:pPr>
      <w:r w:rsidRPr="001511F7">
        <w:rPr>
          <w:color w:val="2D2D2D"/>
          <w:spacing w:val="2"/>
          <w:sz w:val="28"/>
          <w:szCs w:val="28"/>
        </w:rPr>
        <w:t>Перечень спасательных служб (по предназначению) в зависимости от возможности их создания, оснащения специальной техникой, оборудованием, инструментами, материалами и т.д. для конкретной территории и местных условий может быть следующим: медицинская; коммунальная; охраны общественного порядка; защита животных и растений; оповещения и связи; автотранспортная и другие.</w:t>
      </w:r>
    </w:p>
    <w:p w:rsidR="00FC1351" w:rsidRDefault="00C73892" w:rsidP="00AA7DEE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4</w:t>
      </w:r>
      <w:r w:rsidR="00FC1351" w:rsidRPr="00B5267A">
        <w:rPr>
          <w:rStyle w:val="FontStyle41"/>
          <w:sz w:val="28"/>
          <w:szCs w:val="28"/>
        </w:rPr>
        <w:t>.</w:t>
      </w:r>
      <w:r w:rsidR="00485274">
        <w:rPr>
          <w:rStyle w:val="FontStyle41"/>
          <w:sz w:val="28"/>
          <w:szCs w:val="28"/>
        </w:rPr>
        <w:t xml:space="preserve"> </w:t>
      </w:r>
      <w:r w:rsidR="00FC1351" w:rsidRPr="00B5267A">
        <w:rPr>
          <w:rStyle w:val="FontStyle41"/>
          <w:sz w:val="28"/>
          <w:szCs w:val="28"/>
        </w:rPr>
        <w:t xml:space="preserve">Нештатные формирования по обеспечению выполнения мероприятий по гражданской обороне представляют </w:t>
      </w:r>
      <w:r w:rsidR="00FC1351">
        <w:rPr>
          <w:rStyle w:val="FontStyle41"/>
          <w:sz w:val="28"/>
          <w:szCs w:val="28"/>
        </w:rPr>
        <w:t xml:space="preserve">собой </w:t>
      </w:r>
      <w:r w:rsidR="00FC1351" w:rsidRPr="00B5267A">
        <w:rPr>
          <w:rStyle w:val="FontStyle41"/>
          <w:sz w:val="28"/>
          <w:szCs w:val="28"/>
        </w:rPr>
        <w:t xml:space="preserve">формирования, создаваемые организациями из числа своих работников в целях участия в обеспечении выполнения мероприятий по гражданской обороне и защите </w:t>
      </w:r>
      <w:r w:rsidR="00FC1351" w:rsidRPr="00B5267A">
        <w:rPr>
          <w:rStyle w:val="FontStyle41"/>
          <w:sz w:val="28"/>
          <w:szCs w:val="28"/>
        </w:rPr>
        <w:lastRenderedPageBreak/>
        <w:t>населения и проведения не связанных с угрозой жизни и здоровью людей неотложных работ при ликвидации чрезвычайных ситуаций.</w:t>
      </w:r>
    </w:p>
    <w:p w:rsidR="00FC1351" w:rsidRDefault="00C73892" w:rsidP="00FC1351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5</w:t>
      </w:r>
      <w:r w:rsidR="00FC1351" w:rsidRPr="00B5267A">
        <w:rPr>
          <w:rStyle w:val="FontStyle41"/>
          <w:sz w:val="28"/>
          <w:szCs w:val="28"/>
        </w:rPr>
        <w:t xml:space="preserve">. </w:t>
      </w:r>
      <w:r w:rsidR="00FC1351">
        <w:rPr>
          <w:rStyle w:val="FontStyle41"/>
          <w:sz w:val="28"/>
          <w:szCs w:val="28"/>
        </w:rPr>
        <w:t>О</w:t>
      </w:r>
      <w:r w:rsidR="00FC1351" w:rsidRPr="00B5267A">
        <w:rPr>
          <w:rStyle w:val="FontStyle41"/>
          <w:sz w:val="28"/>
          <w:szCs w:val="28"/>
        </w:rPr>
        <w:t xml:space="preserve">рганы местного самоуправления могут создавать, содержать </w:t>
      </w:r>
      <w:r w:rsidR="00FC1351">
        <w:rPr>
          <w:rStyle w:val="FontStyle41"/>
          <w:sz w:val="28"/>
          <w:szCs w:val="28"/>
        </w:rPr>
        <w:t>нештатные формирования</w:t>
      </w:r>
      <w:r w:rsidR="00FC1351" w:rsidRPr="00B5267A">
        <w:rPr>
          <w:rStyle w:val="FontStyle41"/>
          <w:sz w:val="28"/>
          <w:szCs w:val="28"/>
        </w:rPr>
        <w:t xml:space="preserve"> по обеспечению выполнения мероприятий по гражданской обороне и защите населения и организовывать </w:t>
      </w:r>
      <w:r w:rsidR="00FC1351">
        <w:rPr>
          <w:rStyle w:val="FontStyle41"/>
          <w:sz w:val="28"/>
          <w:szCs w:val="28"/>
        </w:rPr>
        <w:t xml:space="preserve">их </w:t>
      </w:r>
      <w:r w:rsidR="00FC1351" w:rsidRPr="00B5267A">
        <w:rPr>
          <w:rStyle w:val="FontStyle41"/>
          <w:sz w:val="28"/>
          <w:szCs w:val="28"/>
        </w:rPr>
        <w:t>деятельность на своих территориях в соответствии с планами гражданской обороны и защиты населения, планами действий по предупреждению и ликвидации чрезвычайных ситуаций.</w:t>
      </w:r>
    </w:p>
    <w:p w:rsidR="00FC1351" w:rsidRDefault="00C73892" w:rsidP="00FC1351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6</w:t>
      </w:r>
      <w:r w:rsidR="00FC1351" w:rsidRPr="00B5267A">
        <w:rPr>
          <w:rStyle w:val="FontStyle41"/>
          <w:sz w:val="28"/>
          <w:szCs w:val="28"/>
        </w:rPr>
        <w:t xml:space="preserve">. </w:t>
      </w:r>
      <w:r w:rsidR="00FC1351">
        <w:rPr>
          <w:rStyle w:val="FontStyle41"/>
          <w:sz w:val="28"/>
          <w:szCs w:val="28"/>
        </w:rPr>
        <w:t>О</w:t>
      </w:r>
      <w:r w:rsidR="00FC1351" w:rsidRPr="00B5267A">
        <w:rPr>
          <w:rStyle w:val="FontStyle41"/>
          <w:sz w:val="28"/>
          <w:szCs w:val="28"/>
        </w:rPr>
        <w:t>рганы местного самоуправления в отношении организаций, находящихся в их ведении:</w:t>
      </w:r>
    </w:p>
    <w:p w:rsidR="00FC1351" w:rsidRDefault="00FC1351" w:rsidP="00FC1351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rStyle w:val="FontStyle41"/>
          <w:sz w:val="28"/>
          <w:szCs w:val="28"/>
        </w:rPr>
      </w:pPr>
      <w:r w:rsidRPr="00B5267A">
        <w:rPr>
          <w:rStyle w:val="FontStyle41"/>
          <w:sz w:val="28"/>
          <w:szCs w:val="28"/>
        </w:rPr>
        <w:t>1) определяют организации, создающие нештатные формирования по обеспечению выполнения мероприятий по гражданской обороне;</w:t>
      </w:r>
    </w:p>
    <w:p w:rsidR="00FC1351" w:rsidRDefault="00FC1351" w:rsidP="00FC1351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rStyle w:val="FontStyle41"/>
          <w:sz w:val="28"/>
          <w:szCs w:val="28"/>
        </w:rPr>
      </w:pPr>
      <w:r w:rsidRPr="00B5267A">
        <w:rPr>
          <w:rStyle w:val="FontStyle41"/>
          <w:sz w:val="28"/>
          <w:szCs w:val="28"/>
        </w:rPr>
        <w:t>2) организуют поддержание в состоянии готовности нештатных формирований по обеспечению выполнения мероприятий по гражданской обороне;</w:t>
      </w:r>
    </w:p>
    <w:p w:rsidR="00FC1351" w:rsidRDefault="00FC1351" w:rsidP="00FC1351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rStyle w:val="FontStyle41"/>
          <w:sz w:val="28"/>
          <w:szCs w:val="28"/>
        </w:rPr>
      </w:pPr>
      <w:r w:rsidRPr="00B5267A">
        <w:rPr>
          <w:rStyle w:val="FontStyle41"/>
          <w:sz w:val="28"/>
          <w:szCs w:val="28"/>
        </w:rPr>
        <w:t>3) организуют подготовку личного состава нештатных формирований по обеспечению выполнения мероприятий по гражданской обороне;</w:t>
      </w:r>
    </w:p>
    <w:p w:rsidR="00FC1351" w:rsidRDefault="00FC1351" w:rsidP="00FC1351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rStyle w:val="FontStyle41"/>
          <w:sz w:val="28"/>
          <w:szCs w:val="28"/>
        </w:rPr>
      </w:pPr>
      <w:r w:rsidRPr="00B5267A">
        <w:rPr>
          <w:rStyle w:val="FontStyle41"/>
          <w:sz w:val="28"/>
          <w:szCs w:val="28"/>
        </w:rPr>
        <w:t>4) создают и содержат запасы материально-технических, продовольственных, медицинских и иных сре</w:t>
      </w:r>
      <w:proofErr w:type="gramStart"/>
      <w:r w:rsidRPr="00B5267A">
        <w:rPr>
          <w:rStyle w:val="FontStyle41"/>
          <w:sz w:val="28"/>
          <w:szCs w:val="28"/>
        </w:rPr>
        <w:t>дств дл</w:t>
      </w:r>
      <w:proofErr w:type="gramEnd"/>
      <w:r w:rsidRPr="00B5267A">
        <w:rPr>
          <w:rStyle w:val="FontStyle41"/>
          <w:sz w:val="28"/>
          <w:szCs w:val="28"/>
        </w:rPr>
        <w:t>я обеспечения нештатных формирований по обеспечению выполнения мероприятий по гражданской обороне.</w:t>
      </w:r>
    </w:p>
    <w:p w:rsidR="00FC1351" w:rsidRDefault="00C73892" w:rsidP="00FC1351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7</w:t>
      </w:r>
      <w:r w:rsidR="00FC1351" w:rsidRPr="00B5267A">
        <w:rPr>
          <w:rStyle w:val="FontStyle41"/>
          <w:sz w:val="28"/>
          <w:szCs w:val="28"/>
        </w:rPr>
        <w:t>. Организации:</w:t>
      </w:r>
    </w:p>
    <w:p w:rsidR="00FC1351" w:rsidRDefault="00FC1351" w:rsidP="00FC1351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rStyle w:val="FontStyle41"/>
          <w:sz w:val="28"/>
          <w:szCs w:val="28"/>
        </w:rPr>
      </w:pPr>
      <w:r w:rsidRPr="00B5267A">
        <w:rPr>
          <w:rStyle w:val="FontStyle41"/>
          <w:sz w:val="28"/>
          <w:szCs w:val="28"/>
        </w:rPr>
        <w:t>1) 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:rsidR="00FC1351" w:rsidRDefault="00FC1351" w:rsidP="00FC1351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rStyle w:val="FontStyle41"/>
          <w:sz w:val="28"/>
          <w:szCs w:val="28"/>
        </w:rPr>
      </w:pPr>
      <w:r w:rsidRPr="00B5267A">
        <w:rPr>
          <w:rStyle w:val="FontStyle41"/>
          <w:sz w:val="28"/>
          <w:szCs w:val="28"/>
        </w:rPr>
        <w:t>2) осуществляют подготовку личного состава нештатных формирований по обеспечению выполнения мероприятий по гражданской обороне;</w:t>
      </w:r>
    </w:p>
    <w:p w:rsidR="00FC1351" w:rsidRDefault="00FC1351" w:rsidP="00FC1351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rStyle w:val="FontStyle41"/>
          <w:sz w:val="28"/>
          <w:szCs w:val="28"/>
        </w:rPr>
      </w:pPr>
      <w:r w:rsidRPr="00B5267A">
        <w:rPr>
          <w:rStyle w:val="FontStyle41"/>
          <w:sz w:val="28"/>
          <w:szCs w:val="28"/>
        </w:rPr>
        <w:t>3) создают и содержат запасы материально-технических, продовольственных, медицинских и иных сре</w:t>
      </w:r>
      <w:proofErr w:type="gramStart"/>
      <w:r w:rsidRPr="00B5267A">
        <w:rPr>
          <w:rStyle w:val="FontStyle41"/>
          <w:sz w:val="28"/>
          <w:szCs w:val="28"/>
        </w:rPr>
        <w:t>дств дл</w:t>
      </w:r>
      <w:proofErr w:type="gramEnd"/>
      <w:r w:rsidRPr="00B5267A">
        <w:rPr>
          <w:rStyle w:val="FontStyle41"/>
          <w:sz w:val="28"/>
          <w:szCs w:val="28"/>
        </w:rPr>
        <w:t>я обеспечения нештатных формирований по обеспечению выполнения мероприятий по гражданской обороне.</w:t>
      </w:r>
    </w:p>
    <w:p w:rsidR="00FC1351" w:rsidRPr="00B5267A" w:rsidRDefault="00C73892" w:rsidP="00FC1351">
      <w:pPr>
        <w:pStyle w:val="Style4"/>
        <w:widowControl/>
        <w:tabs>
          <w:tab w:val="left" w:pos="-5245"/>
        </w:tabs>
        <w:spacing w:line="240" w:lineRule="auto"/>
        <w:ind w:firstLine="72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8</w:t>
      </w:r>
      <w:r w:rsidR="00FC1351" w:rsidRPr="00B5267A">
        <w:rPr>
          <w:rStyle w:val="FontStyle41"/>
          <w:sz w:val="28"/>
          <w:szCs w:val="28"/>
        </w:rPr>
        <w:t xml:space="preserve">. Нештатные формирования по обеспечению выполнения мероприятий по гражданской обороне создаются в соответствии с Типовым порядком создания нештатных формирований по обеспечению выполнения мероприятий по гражданской обороне, утвержденным </w:t>
      </w:r>
      <w:r w:rsidR="00FC1351" w:rsidRPr="00CB1A56">
        <w:rPr>
          <w:rStyle w:val="FontStyle41"/>
          <w:sz w:val="28"/>
          <w:szCs w:val="28"/>
        </w:rPr>
        <w:t xml:space="preserve">приказом </w:t>
      </w:r>
      <w:r w:rsidR="00FC1351" w:rsidRPr="00CB1A56">
        <w:rPr>
          <w:spacing w:val="-6"/>
          <w:sz w:val="28"/>
          <w:szCs w:val="28"/>
        </w:rPr>
        <w:t>МЧС России</w:t>
      </w:r>
      <w:r w:rsidR="00FC1351" w:rsidRPr="00B5267A">
        <w:rPr>
          <w:rStyle w:val="FontStyle41"/>
          <w:sz w:val="28"/>
          <w:szCs w:val="28"/>
        </w:rPr>
        <w:t xml:space="preserve"> от 18 декабря 2014 года № 701.</w:t>
      </w:r>
    </w:p>
    <w:p w:rsidR="00FC1351" w:rsidRPr="008208E1" w:rsidRDefault="00FC1351" w:rsidP="00FC1351">
      <w:pPr>
        <w:pStyle w:val="Style2"/>
        <w:widowControl/>
        <w:ind w:firstLine="709"/>
        <w:jc w:val="left"/>
        <w:rPr>
          <w:rStyle w:val="FontStyle44"/>
          <w:i w:val="0"/>
          <w:iCs/>
          <w:sz w:val="28"/>
          <w:szCs w:val="28"/>
        </w:rPr>
      </w:pPr>
    </w:p>
    <w:p w:rsidR="00FC1351" w:rsidRPr="00B5267A" w:rsidRDefault="008208E1" w:rsidP="00FC1351">
      <w:pPr>
        <w:pStyle w:val="Style2"/>
        <w:widowControl/>
        <w:tabs>
          <w:tab w:val="left" w:pos="1701"/>
        </w:tabs>
        <w:ind w:firstLine="709"/>
        <w:rPr>
          <w:rStyle w:val="FontStyle42"/>
          <w:bCs/>
          <w:sz w:val="28"/>
          <w:szCs w:val="28"/>
        </w:rPr>
      </w:pPr>
      <w:r>
        <w:rPr>
          <w:rStyle w:val="FontStyle44"/>
          <w:b/>
          <w:i w:val="0"/>
          <w:iCs/>
          <w:sz w:val="28"/>
          <w:szCs w:val="28"/>
        </w:rPr>
        <w:t>2</w:t>
      </w:r>
      <w:r w:rsidR="00FC1351" w:rsidRPr="00B5267A">
        <w:rPr>
          <w:rStyle w:val="FontStyle44"/>
          <w:b/>
          <w:i w:val="0"/>
          <w:iCs/>
          <w:sz w:val="28"/>
          <w:szCs w:val="28"/>
        </w:rPr>
        <w:t xml:space="preserve">. </w:t>
      </w:r>
      <w:r w:rsidR="00FC1351" w:rsidRPr="00B5267A">
        <w:rPr>
          <w:rStyle w:val="FontStyle42"/>
          <w:bCs/>
          <w:sz w:val="28"/>
          <w:szCs w:val="28"/>
        </w:rPr>
        <w:t>Основные задачи сил гражданской обороны</w:t>
      </w:r>
    </w:p>
    <w:p w:rsidR="00FC1351" w:rsidRPr="00B5267A" w:rsidRDefault="00FC1351" w:rsidP="00FC1351">
      <w:pPr>
        <w:pStyle w:val="Style2"/>
        <w:widowControl/>
        <w:tabs>
          <w:tab w:val="left" w:pos="1701"/>
        </w:tabs>
        <w:ind w:firstLine="709"/>
        <w:jc w:val="left"/>
        <w:rPr>
          <w:rStyle w:val="FontStyle42"/>
          <w:bCs/>
          <w:sz w:val="28"/>
          <w:szCs w:val="28"/>
        </w:rPr>
      </w:pPr>
    </w:p>
    <w:p w:rsidR="00EE32E8" w:rsidRPr="00EE32E8" w:rsidRDefault="00C73892" w:rsidP="00EE32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E32E8" w:rsidRPr="00EE32E8">
        <w:rPr>
          <w:rFonts w:ascii="Times New Roman" w:eastAsia="Times New Roman" w:hAnsi="Times New Roman" w:cs="Times New Roman"/>
          <w:sz w:val="28"/>
          <w:szCs w:val="28"/>
        </w:rPr>
        <w:t xml:space="preserve">. Основными задачами сил гражданской обороны </w:t>
      </w:r>
      <w:r w:rsidR="00EE32E8" w:rsidRPr="00EE32E8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="00EE32E8">
        <w:rPr>
          <w:sz w:val="28"/>
          <w:szCs w:val="28"/>
        </w:rPr>
        <w:t xml:space="preserve"> </w:t>
      </w:r>
      <w:r w:rsidR="00EE32E8" w:rsidRPr="00EE32E8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EE32E8" w:rsidRPr="00EE32E8" w:rsidRDefault="00C73892" w:rsidP="00EE32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EE32E8" w:rsidRPr="00EE32E8">
        <w:rPr>
          <w:rFonts w:ascii="Times New Roman" w:eastAsia="Times New Roman" w:hAnsi="Times New Roman" w:cs="Times New Roman"/>
          <w:sz w:val="28"/>
          <w:szCs w:val="28"/>
        </w:rPr>
        <w:t>. Для аварийно-спасательных формирований:</w:t>
      </w:r>
    </w:p>
    <w:p w:rsidR="00EE32E8" w:rsidRPr="00EE32E8" w:rsidRDefault="00EE32E8" w:rsidP="00EE32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2E8">
        <w:rPr>
          <w:rFonts w:ascii="Times New Roman" w:eastAsia="Times New Roman" w:hAnsi="Times New Roman" w:cs="Times New Roman"/>
          <w:sz w:val="28"/>
          <w:szCs w:val="28"/>
        </w:rPr>
        <w:t xml:space="preserve">проведение аварийно-спасательных и других неотложных работ в случае возникновения опасностей  для населения при военных конфликтах </w:t>
      </w:r>
      <w:r w:rsidRPr="00EE32E8">
        <w:rPr>
          <w:rFonts w:ascii="Times New Roman" w:eastAsia="Times New Roman" w:hAnsi="Times New Roman" w:cs="Times New Roman"/>
          <w:sz w:val="28"/>
          <w:szCs w:val="28"/>
        </w:rPr>
        <w:lastRenderedPageBreak/>
        <w:t>или вследствие этих конфликтов, а также при чрезвычайных ситуациях природного и техногенного характера;</w:t>
      </w:r>
    </w:p>
    <w:p w:rsidR="00EE32E8" w:rsidRPr="00EE32E8" w:rsidRDefault="00EE32E8" w:rsidP="008542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2E8">
        <w:rPr>
          <w:rFonts w:ascii="Times New Roman" w:eastAsia="Times New Roman" w:hAnsi="Times New Roman" w:cs="Times New Roman"/>
          <w:sz w:val="28"/>
          <w:szCs w:val="28"/>
        </w:rPr>
        <w:t>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</w:t>
      </w:r>
      <w:r w:rsidR="008542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32E8" w:rsidRPr="00EE32E8" w:rsidRDefault="00C73892" w:rsidP="00EE32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EE32E8" w:rsidRPr="00EE32E8">
        <w:rPr>
          <w:rFonts w:ascii="Times New Roman" w:eastAsia="Times New Roman" w:hAnsi="Times New Roman" w:cs="Times New Roman"/>
          <w:sz w:val="28"/>
          <w:szCs w:val="28"/>
        </w:rPr>
        <w:t>. Для нештатных формирований по обеспечению выполнения мероприятий:</w:t>
      </w:r>
    </w:p>
    <w:p w:rsidR="00EE32E8" w:rsidRPr="00EE32E8" w:rsidRDefault="00EE32E8" w:rsidP="00EE32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2E8">
        <w:rPr>
          <w:rFonts w:ascii="Times New Roman" w:eastAsia="Times New Roman" w:hAnsi="Times New Roman" w:cs="Times New Roman"/>
          <w:sz w:val="28"/>
          <w:szCs w:val="28"/>
        </w:rPr>
        <w:t>санитарная обработка населения, специальная обработка техники, зданий и обеззараживание территорий;</w:t>
      </w:r>
    </w:p>
    <w:p w:rsidR="00EE32E8" w:rsidRPr="00EE32E8" w:rsidRDefault="00EE32E8" w:rsidP="00EE32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2E8">
        <w:rPr>
          <w:rFonts w:ascii="Times New Roman" w:eastAsia="Times New Roman" w:hAnsi="Times New Roman" w:cs="Times New Roman"/>
          <w:sz w:val="28"/>
          <w:szCs w:val="28"/>
        </w:rPr>
        <w:t xml:space="preserve">участие в восстановлении функционирования объектов жизнеобеспечения населения </w:t>
      </w:r>
      <w:r w:rsidRPr="00EE32E8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Pr="00EE32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32E8" w:rsidRPr="00EE32E8" w:rsidRDefault="00EE32E8" w:rsidP="00EE32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2E8">
        <w:rPr>
          <w:rFonts w:ascii="Times New Roman" w:eastAsia="Times New Roman" w:hAnsi="Times New Roman" w:cs="Times New Roman"/>
          <w:sz w:val="28"/>
          <w:szCs w:val="28"/>
        </w:rPr>
        <w:t>ремонт и восстановление поврежденных защитных сооружений;</w:t>
      </w:r>
    </w:p>
    <w:p w:rsidR="00EE32E8" w:rsidRPr="00EE32E8" w:rsidRDefault="00EE32E8" w:rsidP="00EE32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2E8">
        <w:rPr>
          <w:rFonts w:ascii="Times New Roman" w:eastAsia="Times New Roman" w:hAnsi="Times New Roman" w:cs="Times New Roman"/>
          <w:sz w:val="28"/>
          <w:szCs w:val="28"/>
        </w:rPr>
        <w:t>обеспечение мероприятий по гражданской обороне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EE32E8" w:rsidRPr="00EE32E8" w:rsidRDefault="00C73892" w:rsidP="00EE32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E32E8" w:rsidRPr="00EE32E8">
        <w:rPr>
          <w:rFonts w:ascii="Times New Roman" w:eastAsia="Times New Roman" w:hAnsi="Times New Roman" w:cs="Times New Roman"/>
          <w:sz w:val="28"/>
          <w:szCs w:val="28"/>
        </w:rPr>
        <w:t>. Для спасательных служб:</w:t>
      </w:r>
    </w:p>
    <w:p w:rsidR="00EE32E8" w:rsidRPr="00EE32E8" w:rsidRDefault="00EE32E8" w:rsidP="00EE32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2E8">
        <w:rPr>
          <w:rFonts w:ascii="Times New Roman" w:eastAsia="Times New Roman" w:hAnsi="Times New Roman" w:cs="Times New Roman"/>
          <w:sz w:val="28"/>
          <w:szCs w:val="28"/>
        </w:rPr>
        <w:t>выполнение специальных действий в области гражданской обороны</w:t>
      </w:r>
      <w:r w:rsidR="000C1B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32E8" w:rsidRPr="00EE32E8" w:rsidRDefault="00EE32E8" w:rsidP="00EE32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2E8">
        <w:rPr>
          <w:rFonts w:ascii="Times New Roman" w:eastAsia="Times New Roman" w:hAnsi="Times New Roman" w:cs="Times New Roman"/>
          <w:sz w:val="28"/>
          <w:szCs w:val="28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E32E8" w:rsidRPr="00EE32E8" w:rsidRDefault="00EE32E8" w:rsidP="00EE32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2E8">
        <w:rPr>
          <w:rFonts w:ascii="Times New Roman" w:eastAsia="Times New Roman" w:hAnsi="Times New Roman" w:cs="Times New Roman"/>
          <w:sz w:val="28"/>
          <w:szCs w:val="28"/>
        </w:rPr>
        <w:t>обслуживание защитных сооружений;</w:t>
      </w:r>
    </w:p>
    <w:p w:rsidR="00EE32E8" w:rsidRPr="00EE32E8" w:rsidRDefault="00EE32E8" w:rsidP="00EE32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2E8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по световой маскировке и другим видам маскировки;</w:t>
      </w:r>
    </w:p>
    <w:p w:rsidR="00EE32E8" w:rsidRPr="00EE32E8" w:rsidRDefault="00EE32E8" w:rsidP="00EE32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2E8">
        <w:rPr>
          <w:rFonts w:ascii="Times New Roman" w:eastAsia="Times New Roman" w:hAnsi="Times New Roman" w:cs="Times New Roman"/>
          <w:sz w:val="28"/>
          <w:szCs w:val="28"/>
        </w:rPr>
        <w:t>обеспечение проведения аварийно-спасательных и других неотложных работ в случае возникновения опасности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E32E8" w:rsidRPr="00EE32E8" w:rsidRDefault="00EE32E8" w:rsidP="00EE32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2E8">
        <w:rPr>
          <w:rFonts w:ascii="Times New Roman" w:eastAsia="Times New Roman" w:hAnsi="Times New Roman" w:cs="Times New Roman"/>
          <w:sz w:val="28"/>
          <w:szCs w:val="28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E32E8" w:rsidRPr="00EE32E8" w:rsidRDefault="00EE32E8" w:rsidP="00EE32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2E8">
        <w:rPr>
          <w:rFonts w:ascii="Times New Roman" w:eastAsia="Times New Roman" w:hAnsi="Times New Roman" w:cs="Times New Roman"/>
          <w:sz w:val="28"/>
          <w:szCs w:val="28"/>
        </w:rPr>
        <w:t>борьба с пожарами, возникшими при военных конфликтах или вследствие этих конфликтов;</w:t>
      </w:r>
    </w:p>
    <w:p w:rsidR="00EE32E8" w:rsidRPr="00EE32E8" w:rsidRDefault="00EE32E8" w:rsidP="00EE32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2E8">
        <w:rPr>
          <w:rFonts w:ascii="Times New Roman" w:eastAsia="Times New Roman" w:hAnsi="Times New Roman" w:cs="Times New Roman"/>
          <w:sz w:val="28"/>
          <w:szCs w:val="28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EE32E8" w:rsidRPr="00EE32E8" w:rsidRDefault="00EE32E8" w:rsidP="00EE32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2E8">
        <w:rPr>
          <w:rFonts w:ascii="Times New Roman" w:eastAsia="Times New Roman" w:hAnsi="Times New Roman" w:cs="Times New Roman"/>
          <w:sz w:val="28"/>
          <w:szCs w:val="28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EE32E8" w:rsidRPr="00EE32E8" w:rsidRDefault="00EE32E8" w:rsidP="00EE32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2E8">
        <w:rPr>
          <w:rFonts w:ascii="Times New Roman" w:eastAsia="Times New Roman" w:hAnsi="Times New Roman" w:cs="Times New Roman"/>
          <w:sz w:val="28"/>
          <w:szCs w:val="28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E32E8" w:rsidRPr="00EE32E8" w:rsidRDefault="00EE32E8" w:rsidP="00EE32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2E8">
        <w:rPr>
          <w:rFonts w:ascii="Times New Roman" w:eastAsia="Times New Roman" w:hAnsi="Times New Roman" w:cs="Times New Roman"/>
          <w:sz w:val="28"/>
          <w:szCs w:val="28"/>
        </w:rPr>
        <w:t>срочное восстановление функционирования необходимых коммунальных служб в военное время;</w:t>
      </w:r>
    </w:p>
    <w:p w:rsidR="00EE32E8" w:rsidRPr="00EE32E8" w:rsidRDefault="00EE32E8" w:rsidP="00EE32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2E8">
        <w:rPr>
          <w:rFonts w:ascii="Times New Roman" w:eastAsia="Times New Roman" w:hAnsi="Times New Roman" w:cs="Times New Roman"/>
          <w:sz w:val="28"/>
          <w:szCs w:val="28"/>
        </w:rPr>
        <w:t>срочное захоронение трупов в военное время;</w:t>
      </w:r>
    </w:p>
    <w:p w:rsidR="00EE32E8" w:rsidRPr="00EE32E8" w:rsidRDefault="00EE32E8" w:rsidP="00EE32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2E8">
        <w:rPr>
          <w:rFonts w:ascii="Times New Roman" w:eastAsia="Times New Roman" w:hAnsi="Times New Roman" w:cs="Times New Roman"/>
          <w:sz w:val="28"/>
          <w:szCs w:val="28"/>
        </w:rPr>
        <w:t>иные специальные действия в целях выполнения основных задач в области гражданской обороны.</w:t>
      </w:r>
    </w:p>
    <w:p w:rsidR="008208E1" w:rsidRDefault="008208E1" w:rsidP="00FC1351">
      <w:pPr>
        <w:pStyle w:val="Style2"/>
        <w:widowControl/>
        <w:rPr>
          <w:rStyle w:val="FontStyle42"/>
          <w:bCs/>
          <w:sz w:val="28"/>
          <w:szCs w:val="28"/>
        </w:rPr>
      </w:pPr>
    </w:p>
    <w:p w:rsidR="00FC1351" w:rsidRPr="00B5267A" w:rsidRDefault="00FC1351" w:rsidP="00FC1351">
      <w:pPr>
        <w:pStyle w:val="Style2"/>
        <w:widowControl/>
        <w:rPr>
          <w:rStyle w:val="FontStyle42"/>
          <w:bCs/>
          <w:sz w:val="28"/>
          <w:szCs w:val="28"/>
        </w:rPr>
      </w:pPr>
      <w:r>
        <w:rPr>
          <w:rStyle w:val="FontStyle42"/>
          <w:bCs/>
          <w:sz w:val="28"/>
          <w:szCs w:val="28"/>
        </w:rPr>
        <w:lastRenderedPageBreak/>
        <w:t xml:space="preserve">4. </w:t>
      </w:r>
      <w:r w:rsidRPr="00B5267A">
        <w:rPr>
          <w:rStyle w:val="FontStyle42"/>
          <w:bCs/>
          <w:sz w:val="28"/>
          <w:szCs w:val="28"/>
        </w:rPr>
        <w:t>Порядок создания сил гражданской обороны</w:t>
      </w:r>
    </w:p>
    <w:p w:rsidR="00FC1351" w:rsidRPr="00B5267A" w:rsidRDefault="00FC1351" w:rsidP="00FC1351">
      <w:pPr>
        <w:pStyle w:val="Style2"/>
        <w:widowControl/>
        <w:ind w:firstLine="709"/>
        <w:jc w:val="both"/>
        <w:rPr>
          <w:sz w:val="28"/>
          <w:szCs w:val="28"/>
        </w:rPr>
      </w:pPr>
    </w:p>
    <w:p w:rsidR="00FC1351" w:rsidRDefault="00FC1351" w:rsidP="00FC1351">
      <w:pPr>
        <w:pStyle w:val="Style8"/>
        <w:widowControl/>
        <w:spacing w:line="240" w:lineRule="auto"/>
        <w:ind w:firstLine="70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1</w:t>
      </w:r>
      <w:r w:rsidRPr="00B5267A">
        <w:rPr>
          <w:rStyle w:val="FontStyle41"/>
          <w:sz w:val="28"/>
          <w:szCs w:val="28"/>
        </w:rPr>
        <w:t>. Силы гражданской обороны создаются</w:t>
      </w:r>
      <w:r>
        <w:rPr>
          <w:rStyle w:val="FontStyle41"/>
          <w:sz w:val="28"/>
          <w:szCs w:val="28"/>
        </w:rPr>
        <w:t>:</w:t>
      </w:r>
    </w:p>
    <w:p w:rsidR="00FC1351" w:rsidRDefault="00FC1351" w:rsidP="00FC1351">
      <w:pPr>
        <w:pStyle w:val="Style8"/>
        <w:widowControl/>
        <w:spacing w:line="240" w:lineRule="auto"/>
        <w:ind w:firstLine="70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1) </w:t>
      </w:r>
      <w:r w:rsidRPr="00B5267A">
        <w:rPr>
          <w:rStyle w:val="FontStyle41"/>
          <w:sz w:val="28"/>
          <w:szCs w:val="28"/>
        </w:rPr>
        <w:t>органами государственной власти</w:t>
      </w:r>
      <w:r>
        <w:rPr>
          <w:rStyle w:val="FontStyle41"/>
          <w:sz w:val="28"/>
          <w:szCs w:val="28"/>
        </w:rPr>
        <w:t xml:space="preserve"> – силы постоянной готовности</w:t>
      </w:r>
      <w:r w:rsidRPr="00B5267A">
        <w:rPr>
          <w:rStyle w:val="FontStyle41"/>
          <w:sz w:val="28"/>
          <w:szCs w:val="28"/>
        </w:rPr>
        <w:t xml:space="preserve">, </w:t>
      </w:r>
      <w:r>
        <w:rPr>
          <w:rStyle w:val="FontStyle41"/>
          <w:sz w:val="28"/>
          <w:szCs w:val="28"/>
        </w:rPr>
        <w:t xml:space="preserve">находящиеся и несущие службу на территории </w:t>
      </w:r>
      <w:r w:rsidR="008542F8" w:rsidRPr="00EE32E8">
        <w:rPr>
          <w:sz w:val="28"/>
          <w:szCs w:val="28"/>
        </w:rPr>
        <w:t>Гайнского муниципального округа</w:t>
      </w:r>
      <w:r>
        <w:rPr>
          <w:rStyle w:val="FontStyle41"/>
          <w:sz w:val="28"/>
          <w:szCs w:val="28"/>
        </w:rPr>
        <w:t>;</w:t>
      </w:r>
    </w:p>
    <w:p w:rsidR="00FC1351" w:rsidRDefault="00FC1351" w:rsidP="00FC1351">
      <w:pPr>
        <w:pStyle w:val="Style8"/>
        <w:widowControl/>
        <w:spacing w:line="240" w:lineRule="auto"/>
        <w:ind w:firstLine="70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2)</w:t>
      </w:r>
      <w:r w:rsidR="000C1B17">
        <w:rPr>
          <w:rStyle w:val="FontStyle41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 xml:space="preserve">структурными подразделениями </w:t>
      </w:r>
      <w:r w:rsidRPr="00B5267A">
        <w:rPr>
          <w:rStyle w:val="FontStyle41"/>
          <w:sz w:val="28"/>
          <w:szCs w:val="28"/>
        </w:rPr>
        <w:t>орган</w:t>
      </w:r>
      <w:r>
        <w:rPr>
          <w:rStyle w:val="FontStyle41"/>
          <w:sz w:val="28"/>
          <w:szCs w:val="28"/>
        </w:rPr>
        <w:t>ов</w:t>
      </w:r>
      <w:r w:rsidRPr="00B5267A">
        <w:rPr>
          <w:rStyle w:val="FontStyle41"/>
          <w:sz w:val="28"/>
          <w:szCs w:val="28"/>
        </w:rPr>
        <w:t xml:space="preserve"> местного самоуправления</w:t>
      </w:r>
      <w:r>
        <w:rPr>
          <w:rStyle w:val="FontStyle41"/>
          <w:sz w:val="28"/>
          <w:szCs w:val="28"/>
        </w:rPr>
        <w:t>,</w:t>
      </w:r>
      <w:r w:rsidRPr="00B5267A">
        <w:rPr>
          <w:rStyle w:val="FontStyle41"/>
          <w:sz w:val="28"/>
          <w:szCs w:val="28"/>
        </w:rPr>
        <w:t xml:space="preserve"> </w:t>
      </w:r>
      <w:r w:rsidRPr="003F1B26">
        <w:rPr>
          <w:sz w:val="28"/>
          <w:szCs w:val="28"/>
        </w:rPr>
        <w:t>учреждениями, предприятиями и организациями</w:t>
      </w:r>
      <w:r w:rsidRPr="00B5267A">
        <w:rPr>
          <w:rStyle w:val="FontStyle41"/>
          <w:sz w:val="28"/>
          <w:szCs w:val="28"/>
        </w:rPr>
        <w:t xml:space="preserve"> в соответствии с законодательством Российской Федерации.</w:t>
      </w:r>
    </w:p>
    <w:p w:rsidR="00FC1351" w:rsidRDefault="00FC1351" w:rsidP="00FC1351">
      <w:pPr>
        <w:pStyle w:val="Style8"/>
        <w:widowControl/>
        <w:spacing w:line="240" w:lineRule="auto"/>
        <w:ind w:firstLine="70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2</w:t>
      </w:r>
      <w:r w:rsidRPr="00B5267A">
        <w:rPr>
          <w:rStyle w:val="FontStyle41"/>
          <w:sz w:val="28"/>
          <w:szCs w:val="28"/>
        </w:rPr>
        <w:t>. Оснащение формирований осуществляется в соответствии с нормами оснащения (</w:t>
      </w:r>
      <w:proofErr w:type="spellStart"/>
      <w:r w:rsidRPr="00B5267A">
        <w:rPr>
          <w:rStyle w:val="FontStyle41"/>
          <w:sz w:val="28"/>
          <w:szCs w:val="28"/>
        </w:rPr>
        <w:t>табелизации</w:t>
      </w:r>
      <w:proofErr w:type="spellEnd"/>
      <w:r w:rsidRPr="00B5267A">
        <w:rPr>
          <w:rStyle w:val="FontStyle41"/>
          <w:sz w:val="28"/>
          <w:szCs w:val="28"/>
        </w:rPr>
        <w:t xml:space="preserve">) формирований специальной техникой, оборудованием, снаряжением, инструментами и материалами, утверждаемыми Типовым порядком создания нештатных формирований по обеспечению выполнения мероприятий по гражданской обороне, утвержденным приказом </w:t>
      </w:r>
      <w:r w:rsidRPr="00B5267A">
        <w:rPr>
          <w:spacing w:val="-6"/>
          <w:sz w:val="28"/>
          <w:szCs w:val="28"/>
        </w:rPr>
        <w:t>М</w:t>
      </w:r>
      <w:r>
        <w:rPr>
          <w:spacing w:val="-6"/>
          <w:sz w:val="28"/>
          <w:szCs w:val="28"/>
        </w:rPr>
        <w:t xml:space="preserve">ЧС </w:t>
      </w:r>
      <w:r w:rsidRPr="00B5267A">
        <w:rPr>
          <w:spacing w:val="-6"/>
          <w:sz w:val="28"/>
          <w:szCs w:val="28"/>
        </w:rPr>
        <w:t xml:space="preserve">России </w:t>
      </w:r>
      <w:r w:rsidRPr="00B5267A">
        <w:rPr>
          <w:rStyle w:val="FontStyle41"/>
          <w:sz w:val="28"/>
          <w:szCs w:val="28"/>
        </w:rPr>
        <w:t>от 18 декабря 2014 года № 701</w:t>
      </w:r>
      <w:r>
        <w:rPr>
          <w:rStyle w:val="FontStyle41"/>
          <w:sz w:val="28"/>
          <w:szCs w:val="28"/>
        </w:rPr>
        <w:t>.</w:t>
      </w:r>
    </w:p>
    <w:p w:rsidR="00FC1351" w:rsidRDefault="00FC1351" w:rsidP="00FC1351">
      <w:pPr>
        <w:pStyle w:val="Style8"/>
        <w:widowControl/>
        <w:spacing w:line="240" w:lineRule="auto"/>
        <w:ind w:firstLine="70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3</w:t>
      </w:r>
      <w:r w:rsidRPr="00B5267A">
        <w:rPr>
          <w:rStyle w:val="FontStyle41"/>
          <w:sz w:val="28"/>
          <w:szCs w:val="28"/>
        </w:rPr>
        <w:t>.</w:t>
      </w:r>
      <w:r w:rsidR="008542F8">
        <w:rPr>
          <w:rStyle w:val="FontStyle41"/>
          <w:sz w:val="28"/>
          <w:szCs w:val="28"/>
        </w:rPr>
        <w:t xml:space="preserve"> </w:t>
      </w:r>
      <w:r w:rsidRPr="00B5267A">
        <w:rPr>
          <w:rStyle w:val="FontStyle41"/>
          <w:sz w:val="28"/>
          <w:szCs w:val="28"/>
        </w:rPr>
        <w:t>Функции, полномочия и порядок функционирования сил гражданской обороны определяются положениями (уставами) о них.</w:t>
      </w:r>
    </w:p>
    <w:p w:rsidR="00FC1351" w:rsidRPr="00B5267A" w:rsidRDefault="00FC1351" w:rsidP="00FC1351">
      <w:pPr>
        <w:pStyle w:val="Style8"/>
        <w:widowControl/>
        <w:spacing w:line="240" w:lineRule="auto"/>
        <w:ind w:firstLine="70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4</w:t>
      </w:r>
      <w:r w:rsidRPr="00B5267A">
        <w:rPr>
          <w:rStyle w:val="FontStyle41"/>
          <w:sz w:val="28"/>
          <w:szCs w:val="28"/>
        </w:rPr>
        <w:t>.</w:t>
      </w:r>
      <w:r w:rsidR="008542F8">
        <w:rPr>
          <w:rStyle w:val="FontStyle41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>О</w:t>
      </w:r>
      <w:r w:rsidRPr="00B5267A">
        <w:rPr>
          <w:rStyle w:val="FontStyle41"/>
          <w:sz w:val="28"/>
          <w:szCs w:val="28"/>
        </w:rPr>
        <w:t xml:space="preserve">рганы местного самоуправления и организации могут создавать, содержать и организовывать деятельность </w:t>
      </w:r>
      <w:r>
        <w:rPr>
          <w:rStyle w:val="FontStyle41"/>
          <w:sz w:val="28"/>
          <w:szCs w:val="28"/>
        </w:rPr>
        <w:t>н</w:t>
      </w:r>
      <w:r w:rsidRPr="00B5267A">
        <w:rPr>
          <w:rStyle w:val="FontStyle41"/>
          <w:sz w:val="28"/>
          <w:szCs w:val="28"/>
        </w:rPr>
        <w:t>ештатных формирований по обеспечению выполнения мероприятий по гражданской обороне для выполнения мероприятий на соответствующих территориях в соответствии с планами гражданс</w:t>
      </w:r>
      <w:r>
        <w:rPr>
          <w:rStyle w:val="FontStyle41"/>
          <w:sz w:val="28"/>
          <w:szCs w:val="28"/>
        </w:rPr>
        <w:t>кой обороны и защиты населения.</w:t>
      </w:r>
    </w:p>
    <w:p w:rsidR="00FC1351" w:rsidRDefault="00FC1351" w:rsidP="00FC1351">
      <w:pPr>
        <w:pStyle w:val="Style2"/>
        <w:widowControl/>
        <w:rPr>
          <w:rStyle w:val="FontStyle42"/>
          <w:bCs/>
          <w:sz w:val="28"/>
          <w:szCs w:val="28"/>
        </w:rPr>
      </w:pPr>
    </w:p>
    <w:p w:rsidR="00FC1351" w:rsidRDefault="00FC1351" w:rsidP="00FC1351">
      <w:pPr>
        <w:pStyle w:val="Style2"/>
        <w:widowControl/>
        <w:rPr>
          <w:rStyle w:val="FontStyle42"/>
          <w:bCs/>
          <w:sz w:val="28"/>
          <w:szCs w:val="28"/>
        </w:rPr>
      </w:pPr>
      <w:r w:rsidRPr="00B5267A">
        <w:rPr>
          <w:rStyle w:val="FontStyle42"/>
          <w:bCs/>
          <w:sz w:val="28"/>
          <w:szCs w:val="28"/>
        </w:rPr>
        <w:t>5. Применение сил гражданской обороны</w:t>
      </w:r>
    </w:p>
    <w:p w:rsidR="00FC1351" w:rsidRPr="00B5267A" w:rsidRDefault="00FC1351" w:rsidP="00FC1351">
      <w:pPr>
        <w:pStyle w:val="Style2"/>
        <w:widowControl/>
        <w:rPr>
          <w:rStyle w:val="FontStyle42"/>
          <w:bCs/>
          <w:sz w:val="28"/>
          <w:szCs w:val="28"/>
        </w:rPr>
      </w:pPr>
    </w:p>
    <w:p w:rsidR="00FC1351" w:rsidRPr="00B5267A" w:rsidRDefault="00FC1351" w:rsidP="00FC1351">
      <w:pPr>
        <w:pStyle w:val="Style8"/>
        <w:widowControl/>
        <w:spacing w:line="240" w:lineRule="auto"/>
        <w:ind w:firstLine="70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1</w:t>
      </w:r>
      <w:r w:rsidRPr="00B5267A">
        <w:rPr>
          <w:rStyle w:val="FontStyle41"/>
          <w:sz w:val="28"/>
          <w:szCs w:val="28"/>
        </w:rPr>
        <w:t>. 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:rsidR="00FC1351" w:rsidRPr="00B5267A" w:rsidRDefault="00FC1351" w:rsidP="00FC1351">
      <w:pPr>
        <w:pStyle w:val="Style38"/>
        <w:widowControl/>
        <w:tabs>
          <w:tab w:val="left" w:pos="1421"/>
        </w:tabs>
        <w:spacing w:line="240" w:lineRule="auto"/>
        <w:ind w:firstLine="70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2</w:t>
      </w:r>
      <w:r w:rsidRPr="00B5267A">
        <w:rPr>
          <w:rStyle w:val="FontStyle41"/>
          <w:sz w:val="28"/>
          <w:szCs w:val="28"/>
        </w:rPr>
        <w:t>. 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p w:rsidR="00FC1351" w:rsidRPr="00B5267A" w:rsidRDefault="00FC1351" w:rsidP="00FC1351">
      <w:pPr>
        <w:pStyle w:val="Style8"/>
        <w:widowControl/>
        <w:spacing w:line="240" w:lineRule="auto"/>
        <w:ind w:firstLine="709"/>
        <w:rPr>
          <w:rStyle w:val="FontStyle41"/>
          <w:sz w:val="28"/>
          <w:szCs w:val="28"/>
        </w:rPr>
      </w:pPr>
      <w:r w:rsidRPr="00B5267A">
        <w:rPr>
          <w:rStyle w:val="FontStyle41"/>
          <w:sz w:val="28"/>
          <w:szCs w:val="28"/>
        </w:rPr>
        <w:t>1) первый этап - проведение экстренных мероприятий по защите населения, спасению пострадавших и подготовка группировки сил и сре</w:t>
      </w:r>
      <w:proofErr w:type="gramStart"/>
      <w:r w:rsidRPr="00B5267A">
        <w:rPr>
          <w:rStyle w:val="FontStyle41"/>
          <w:sz w:val="28"/>
          <w:szCs w:val="28"/>
        </w:rPr>
        <w:t>дств к пр</w:t>
      </w:r>
      <w:proofErr w:type="gramEnd"/>
      <w:r w:rsidRPr="00B5267A">
        <w:rPr>
          <w:rStyle w:val="FontStyle41"/>
          <w:sz w:val="28"/>
          <w:szCs w:val="28"/>
        </w:rPr>
        <w:t>оведению работ по ликвидации чрезвычайной ситуации;</w:t>
      </w:r>
    </w:p>
    <w:p w:rsidR="00FC1351" w:rsidRPr="00B5267A" w:rsidRDefault="00FC1351" w:rsidP="00FC1351">
      <w:pPr>
        <w:pStyle w:val="Style8"/>
        <w:widowControl/>
        <w:spacing w:line="240" w:lineRule="auto"/>
        <w:ind w:firstLine="709"/>
        <w:rPr>
          <w:rStyle w:val="FontStyle41"/>
          <w:sz w:val="28"/>
          <w:szCs w:val="28"/>
        </w:rPr>
      </w:pPr>
      <w:r w:rsidRPr="00B5267A">
        <w:rPr>
          <w:rStyle w:val="FontStyle41"/>
          <w:sz w:val="28"/>
          <w:szCs w:val="28"/>
        </w:rPr>
        <w:t>2) 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:rsidR="00FC1351" w:rsidRPr="00B5267A" w:rsidRDefault="00FC1351" w:rsidP="00FC1351">
      <w:pPr>
        <w:pStyle w:val="Style8"/>
        <w:widowControl/>
        <w:spacing w:line="240" w:lineRule="auto"/>
        <w:ind w:firstLine="709"/>
        <w:rPr>
          <w:rStyle w:val="FontStyle41"/>
          <w:sz w:val="28"/>
          <w:szCs w:val="28"/>
        </w:rPr>
      </w:pPr>
      <w:r w:rsidRPr="00B5267A">
        <w:rPr>
          <w:rStyle w:val="FontStyle41"/>
          <w:sz w:val="28"/>
          <w:szCs w:val="28"/>
        </w:rPr>
        <w:t>3) третий этап -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:rsidR="00FC1351" w:rsidRPr="00B5267A" w:rsidRDefault="00FC1351" w:rsidP="00FC1351">
      <w:pPr>
        <w:pStyle w:val="Style38"/>
        <w:widowControl/>
        <w:tabs>
          <w:tab w:val="left" w:pos="709"/>
        </w:tabs>
        <w:spacing w:line="240" w:lineRule="auto"/>
        <w:ind w:firstLine="0"/>
        <w:jc w:val="left"/>
        <w:rPr>
          <w:rStyle w:val="FontStyle41"/>
          <w:sz w:val="28"/>
          <w:szCs w:val="28"/>
        </w:rPr>
      </w:pPr>
      <w:r w:rsidRPr="00B5267A">
        <w:rPr>
          <w:rStyle w:val="FontStyle41"/>
          <w:sz w:val="28"/>
          <w:szCs w:val="28"/>
        </w:rPr>
        <w:tab/>
      </w:r>
      <w:r>
        <w:rPr>
          <w:rStyle w:val="FontStyle41"/>
          <w:sz w:val="28"/>
          <w:szCs w:val="28"/>
        </w:rPr>
        <w:t>3</w:t>
      </w:r>
      <w:r w:rsidRPr="00B5267A">
        <w:rPr>
          <w:rStyle w:val="FontStyle41"/>
          <w:sz w:val="28"/>
          <w:szCs w:val="28"/>
        </w:rPr>
        <w:t>.</w:t>
      </w:r>
      <w:r w:rsidR="00C73892">
        <w:rPr>
          <w:rStyle w:val="FontStyle41"/>
          <w:sz w:val="28"/>
          <w:szCs w:val="28"/>
        </w:rPr>
        <w:t xml:space="preserve"> </w:t>
      </w:r>
      <w:r w:rsidRPr="00B5267A">
        <w:rPr>
          <w:rStyle w:val="FontStyle41"/>
          <w:sz w:val="28"/>
          <w:szCs w:val="28"/>
        </w:rPr>
        <w:t xml:space="preserve">Содержание аварийно-спасательных работ включает в себя: </w:t>
      </w:r>
    </w:p>
    <w:p w:rsidR="00FC1351" w:rsidRPr="00B5267A" w:rsidRDefault="00FC1351" w:rsidP="00FC1351">
      <w:pPr>
        <w:pStyle w:val="Style38"/>
        <w:widowControl/>
        <w:tabs>
          <w:tab w:val="left" w:pos="1701"/>
        </w:tabs>
        <w:spacing w:line="240" w:lineRule="auto"/>
        <w:rPr>
          <w:rStyle w:val="FontStyle41"/>
          <w:sz w:val="28"/>
          <w:szCs w:val="28"/>
        </w:rPr>
      </w:pPr>
      <w:r w:rsidRPr="00B5267A">
        <w:rPr>
          <w:rStyle w:val="FontStyle41"/>
          <w:sz w:val="28"/>
          <w:szCs w:val="28"/>
        </w:rPr>
        <w:t>1) ведение разведки маршрутов выдвижения формирований и участков (объектов) работ;</w:t>
      </w:r>
    </w:p>
    <w:p w:rsidR="00FC1351" w:rsidRPr="00B5267A" w:rsidRDefault="00FC1351" w:rsidP="00FC1351">
      <w:pPr>
        <w:pStyle w:val="Style8"/>
        <w:widowControl/>
        <w:tabs>
          <w:tab w:val="left" w:pos="1701"/>
        </w:tabs>
        <w:spacing w:line="240" w:lineRule="auto"/>
        <w:rPr>
          <w:rStyle w:val="FontStyle41"/>
          <w:sz w:val="28"/>
          <w:szCs w:val="28"/>
        </w:rPr>
      </w:pPr>
      <w:r w:rsidRPr="00B5267A">
        <w:rPr>
          <w:rStyle w:val="FontStyle41"/>
          <w:sz w:val="28"/>
          <w:szCs w:val="28"/>
        </w:rPr>
        <w:lastRenderedPageBreak/>
        <w:t>2) локализацию и тушение пожаров на участках (объектах) работ и путях выдвижения к ним;</w:t>
      </w:r>
    </w:p>
    <w:p w:rsidR="00FC1351" w:rsidRPr="00B5267A" w:rsidRDefault="00FC1351" w:rsidP="00FC1351">
      <w:pPr>
        <w:pStyle w:val="Style8"/>
        <w:widowControl/>
        <w:tabs>
          <w:tab w:val="left" w:pos="1701"/>
        </w:tabs>
        <w:spacing w:line="240" w:lineRule="auto"/>
        <w:rPr>
          <w:rStyle w:val="FontStyle41"/>
          <w:sz w:val="28"/>
          <w:szCs w:val="28"/>
        </w:rPr>
      </w:pPr>
      <w:r w:rsidRPr="00B5267A">
        <w:rPr>
          <w:rStyle w:val="FontStyle41"/>
          <w:sz w:val="28"/>
          <w:szCs w:val="28"/>
        </w:rPr>
        <w:t>3) розыск пораженных, извлечение их из поврежденных и горящих зданий, завалов, загазованных, затопленных и задымленных помещений;</w:t>
      </w:r>
    </w:p>
    <w:p w:rsidR="00FC1351" w:rsidRPr="00B5267A" w:rsidRDefault="00FC1351" w:rsidP="00FC1351">
      <w:pPr>
        <w:pStyle w:val="Style8"/>
        <w:widowControl/>
        <w:tabs>
          <w:tab w:val="left" w:pos="1134"/>
        </w:tabs>
        <w:spacing w:line="240" w:lineRule="auto"/>
        <w:rPr>
          <w:rStyle w:val="FontStyle41"/>
          <w:sz w:val="28"/>
          <w:szCs w:val="28"/>
        </w:rPr>
      </w:pPr>
      <w:r w:rsidRPr="00B5267A">
        <w:rPr>
          <w:rStyle w:val="FontStyle41"/>
          <w:sz w:val="28"/>
          <w:szCs w:val="28"/>
        </w:rPr>
        <w:t>4) вскрытие разрушенных, поврежденных и заваленных защитных сооружений и спасение находящихся в них людей;</w:t>
      </w:r>
    </w:p>
    <w:p w:rsidR="00FC1351" w:rsidRPr="00B5267A" w:rsidRDefault="00FC1351" w:rsidP="00FC1351">
      <w:pPr>
        <w:pStyle w:val="Style8"/>
        <w:widowControl/>
        <w:tabs>
          <w:tab w:val="left" w:pos="1134"/>
        </w:tabs>
        <w:spacing w:line="240" w:lineRule="auto"/>
        <w:jc w:val="left"/>
        <w:rPr>
          <w:rStyle w:val="FontStyle41"/>
          <w:sz w:val="28"/>
          <w:szCs w:val="28"/>
        </w:rPr>
      </w:pPr>
      <w:r w:rsidRPr="00B5267A">
        <w:rPr>
          <w:rStyle w:val="FontStyle41"/>
          <w:sz w:val="28"/>
          <w:szCs w:val="28"/>
        </w:rPr>
        <w:t>5) подачу воздуха в заваленные защитные сооружения;</w:t>
      </w:r>
    </w:p>
    <w:p w:rsidR="00FC1351" w:rsidRPr="00B5267A" w:rsidRDefault="00FC1351" w:rsidP="00FC1351">
      <w:pPr>
        <w:pStyle w:val="Style8"/>
        <w:widowControl/>
        <w:tabs>
          <w:tab w:val="left" w:pos="1134"/>
        </w:tabs>
        <w:spacing w:line="240" w:lineRule="auto"/>
        <w:rPr>
          <w:rStyle w:val="FontStyle41"/>
          <w:sz w:val="28"/>
          <w:szCs w:val="28"/>
        </w:rPr>
      </w:pPr>
      <w:r w:rsidRPr="00B5267A">
        <w:rPr>
          <w:rStyle w:val="FontStyle41"/>
          <w:sz w:val="28"/>
          <w:szCs w:val="28"/>
        </w:rPr>
        <w:t xml:space="preserve">6) оказание первой помощи </w:t>
      </w:r>
      <w:proofErr w:type="gramStart"/>
      <w:r w:rsidRPr="00B5267A">
        <w:rPr>
          <w:rStyle w:val="FontStyle41"/>
          <w:sz w:val="28"/>
          <w:szCs w:val="28"/>
        </w:rPr>
        <w:t>пораженным</w:t>
      </w:r>
      <w:proofErr w:type="gramEnd"/>
      <w:r w:rsidRPr="00B5267A">
        <w:rPr>
          <w:rStyle w:val="FontStyle41"/>
          <w:sz w:val="28"/>
          <w:szCs w:val="28"/>
        </w:rPr>
        <w:t xml:space="preserve"> и эвакуация их в медицинские организации;</w:t>
      </w:r>
    </w:p>
    <w:p w:rsidR="00FC1351" w:rsidRPr="00B5267A" w:rsidRDefault="00FC1351" w:rsidP="00FC1351">
      <w:pPr>
        <w:pStyle w:val="Style8"/>
        <w:widowControl/>
        <w:tabs>
          <w:tab w:val="left" w:pos="1134"/>
        </w:tabs>
        <w:spacing w:line="240" w:lineRule="auto"/>
        <w:jc w:val="left"/>
        <w:rPr>
          <w:rStyle w:val="FontStyle41"/>
          <w:sz w:val="28"/>
          <w:szCs w:val="28"/>
        </w:rPr>
      </w:pPr>
      <w:r w:rsidRPr="00B5267A">
        <w:rPr>
          <w:rStyle w:val="FontStyle41"/>
          <w:sz w:val="28"/>
          <w:szCs w:val="28"/>
        </w:rPr>
        <w:t>7) вывод (вывоз) населения из опасных мест в безопасные районы;</w:t>
      </w:r>
    </w:p>
    <w:p w:rsidR="00FC1351" w:rsidRPr="00B5267A" w:rsidRDefault="00FC1351" w:rsidP="00FC1351">
      <w:pPr>
        <w:pStyle w:val="Style8"/>
        <w:widowControl/>
        <w:tabs>
          <w:tab w:val="left" w:pos="1134"/>
        </w:tabs>
        <w:spacing w:line="240" w:lineRule="auto"/>
        <w:ind w:firstLine="709"/>
        <w:rPr>
          <w:rStyle w:val="FontStyle41"/>
          <w:sz w:val="28"/>
          <w:szCs w:val="28"/>
        </w:rPr>
      </w:pPr>
      <w:r w:rsidRPr="00B5267A">
        <w:rPr>
          <w:rStyle w:val="FontStyle41"/>
          <w:sz w:val="28"/>
          <w:szCs w:val="28"/>
        </w:rPr>
        <w:t>8) санитарную обработку населения, обеззараживание зданий и сооружений, специальную обработку техники и территорий.</w:t>
      </w:r>
    </w:p>
    <w:p w:rsidR="00FC1351" w:rsidRPr="00B5267A" w:rsidRDefault="00FC1351" w:rsidP="00FC1351">
      <w:pPr>
        <w:pStyle w:val="Style8"/>
        <w:widowControl/>
        <w:spacing w:line="240" w:lineRule="auto"/>
        <w:ind w:firstLine="70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4</w:t>
      </w:r>
      <w:r w:rsidRPr="00B5267A">
        <w:rPr>
          <w:rStyle w:val="FontStyle41"/>
          <w:sz w:val="28"/>
          <w:szCs w:val="28"/>
        </w:rPr>
        <w:t>. Другими неотложными работами при ликвидации чрезвычайных ситуаций является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FC1351" w:rsidRPr="00B5267A" w:rsidRDefault="00FC1351" w:rsidP="00FC1351">
      <w:pPr>
        <w:pStyle w:val="Style8"/>
        <w:widowControl/>
        <w:spacing w:line="240" w:lineRule="auto"/>
        <w:ind w:firstLine="709"/>
        <w:jc w:val="left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5</w:t>
      </w:r>
      <w:r w:rsidRPr="00B5267A">
        <w:rPr>
          <w:rStyle w:val="FontStyle41"/>
          <w:sz w:val="28"/>
          <w:szCs w:val="28"/>
        </w:rPr>
        <w:t>. Содержание других неотложных работ включает в себя:</w:t>
      </w:r>
    </w:p>
    <w:p w:rsidR="00FC1351" w:rsidRPr="00B5267A" w:rsidRDefault="00FC1351" w:rsidP="00FC1351">
      <w:pPr>
        <w:pStyle w:val="Style8"/>
        <w:widowControl/>
        <w:tabs>
          <w:tab w:val="left" w:pos="1134"/>
        </w:tabs>
        <w:spacing w:line="240" w:lineRule="auto"/>
        <w:rPr>
          <w:rStyle w:val="FontStyle41"/>
          <w:sz w:val="28"/>
          <w:szCs w:val="28"/>
        </w:rPr>
      </w:pPr>
      <w:r w:rsidRPr="00B5267A">
        <w:rPr>
          <w:rStyle w:val="FontStyle41"/>
          <w:sz w:val="28"/>
          <w:szCs w:val="28"/>
        </w:rPr>
        <w:t>1) прокладку колонных путей и устройство проездов (проходов) в завалах и зонах заражения;</w:t>
      </w:r>
    </w:p>
    <w:p w:rsidR="00FC1351" w:rsidRPr="00B5267A" w:rsidRDefault="00FC1351" w:rsidP="00FC1351">
      <w:pPr>
        <w:pStyle w:val="Style8"/>
        <w:widowControl/>
        <w:tabs>
          <w:tab w:val="left" w:pos="1134"/>
        </w:tabs>
        <w:spacing w:line="240" w:lineRule="auto"/>
        <w:rPr>
          <w:rStyle w:val="FontStyle41"/>
          <w:sz w:val="28"/>
          <w:szCs w:val="28"/>
        </w:rPr>
      </w:pPr>
      <w:r w:rsidRPr="00B5267A">
        <w:rPr>
          <w:rStyle w:val="FontStyle41"/>
          <w:sz w:val="28"/>
          <w:szCs w:val="28"/>
        </w:rPr>
        <w:t>2) локализацию аварий на газовых, энергетических, водопроводных, канализационных и технологических сетях в целях создания условий для проведения спасательных работ;</w:t>
      </w:r>
    </w:p>
    <w:p w:rsidR="00FC1351" w:rsidRPr="00B5267A" w:rsidRDefault="00FC1351" w:rsidP="00FC1351">
      <w:pPr>
        <w:pStyle w:val="Style8"/>
        <w:widowControl/>
        <w:tabs>
          <w:tab w:val="left" w:pos="1134"/>
        </w:tabs>
        <w:spacing w:line="240" w:lineRule="auto"/>
        <w:rPr>
          <w:rStyle w:val="FontStyle41"/>
          <w:sz w:val="28"/>
          <w:szCs w:val="28"/>
        </w:rPr>
      </w:pPr>
      <w:r w:rsidRPr="00B5267A">
        <w:rPr>
          <w:rStyle w:val="FontStyle41"/>
          <w:sz w:val="28"/>
          <w:szCs w:val="28"/>
        </w:rPr>
        <w:t>3) укрепление или обрушение конструкций зданий и сооружений, угрожающих обвалом и препятствующих безопасному проведению аварийно-спасательных работ;</w:t>
      </w:r>
    </w:p>
    <w:p w:rsidR="00FC1351" w:rsidRPr="00B5267A" w:rsidRDefault="00FC1351" w:rsidP="00FC1351">
      <w:pPr>
        <w:pStyle w:val="Style8"/>
        <w:widowControl/>
        <w:tabs>
          <w:tab w:val="left" w:pos="1134"/>
        </w:tabs>
        <w:spacing w:line="240" w:lineRule="auto"/>
        <w:rPr>
          <w:rStyle w:val="FontStyle41"/>
          <w:sz w:val="28"/>
          <w:szCs w:val="28"/>
        </w:rPr>
      </w:pPr>
      <w:r w:rsidRPr="00B5267A">
        <w:rPr>
          <w:rStyle w:val="FontStyle41"/>
          <w:sz w:val="28"/>
          <w:szCs w:val="28"/>
        </w:rPr>
        <w:t>4) ремонт и восстановление поврежденных и разрушенных линий связи и коммунально-энергетических сетей в целях обеспечения спасательных работ;</w:t>
      </w:r>
    </w:p>
    <w:p w:rsidR="00FC1351" w:rsidRPr="00B5267A" w:rsidRDefault="00FC1351" w:rsidP="00FC1351">
      <w:pPr>
        <w:pStyle w:val="Style8"/>
        <w:widowControl/>
        <w:tabs>
          <w:tab w:val="left" w:pos="1134"/>
        </w:tabs>
        <w:spacing w:line="240" w:lineRule="auto"/>
        <w:rPr>
          <w:rStyle w:val="FontStyle41"/>
          <w:sz w:val="28"/>
          <w:szCs w:val="28"/>
        </w:rPr>
      </w:pPr>
      <w:r w:rsidRPr="00B5267A">
        <w:rPr>
          <w:rStyle w:val="FontStyle41"/>
          <w:sz w:val="28"/>
          <w:szCs w:val="28"/>
        </w:rPr>
        <w:t>5) обнаружение, обезвреживание и уничтожение невзорвавшихся боеприпасов в обычном снаряжении и других взрывоопасных предметов;</w:t>
      </w:r>
    </w:p>
    <w:p w:rsidR="00FC1351" w:rsidRPr="00B5267A" w:rsidRDefault="00FC1351" w:rsidP="00FC1351">
      <w:pPr>
        <w:pStyle w:val="Style8"/>
        <w:widowControl/>
        <w:tabs>
          <w:tab w:val="left" w:pos="1134"/>
        </w:tabs>
        <w:spacing w:line="240" w:lineRule="auto"/>
        <w:ind w:firstLine="709"/>
        <w:rPr>
          <w:rStyle w:val="FontStyle41"/>
          <w:sz w:val="28"/>
          <w:szCs w:val="28"/>
        </w:rPr>
      </w:pPr>
      <w:r w:rsidRPr="00B5267A">
        <w:rPr>
          <w:rStyle w:val="FontStyle41"/>
          <w:sz w:val="28"/>
          <w:szCs w:val="28"/>
        </w:rPr>
        <w:t>6)</w:t>
      </w:r>
      <w:r w:rsidRPr="00B5267A">
        <w:rPr>
          <w:rStyle w:val="FontStyle41"/>
          <w:sz w:val="28"/>
          <w:szCs w:val="28"/>
        </w:rPr>
        <w:tab/>
        <w:t>ремонт и восстановление поврежденных защитных сооружений гражданской обороны.</w:t>
      </w:r>
    </w:p>
    <w:p w:rsidR="00FC1351" w:rsidRPr="00B5267A" w:rsidRDefault="00FC1351" w:rsidP="00FC1351">
      <w:pPr>
        <w:pStyle w:val="Style8"/>
        <w:widowControl/>
        <w:spacing w:line="240" w:lineRule="auto"/>
        <w:ind w:firstLine="70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6</w:t>
      </w:r>
      <w:r w:rsidRPr="00B5267A">
        <w:rPr>
          <w:rStyle w:val="FontStyle41"/>
          <w:sz w:val="28"/>
          <w:szCs w:val="28"/>
        </w:rPr>
        <w:t>.</w:t>
      </w:r>
      <w:r w:rsidR="008542F8">
        <w:rPr>
          <w:rStyle w:val="FontStyle41"/>
          <w:sz w:val="28"/>
          <w:szCs w:val="28"/>
        </w:rPr>
        <w:t xml:space="preserve"> </w:t>
      </w:r>
      <w:r w:rsidRPr="00B5267A">
        <w:rPr>
          <w:rStyle w:val="FontStyle41"/>
          <w:sz w:val="28"/>
          <w:szCs w:val="28"/>
        </w:rPr>
        <w:t>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:rsidR="00FC1351" w:rsidRPr="00B5267A" w:rsidRDefault="00FC1351" w:rsidP="008542F8">
      <w:pPr>
        <w:pStyle w:val="Style8"/>
        <w:widowControl/>
        <w:spacing w:line="240" w:lineRule="auto"/>
        <w:ind w:firstLine="70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7</w:t>
      </w:r>
      <w:r w:rsidRPr="00B5267A">
        <w:rPr>
          <w:rStyle w:val="FontStyle41"/>
          <w:sz w:val="28"/>
          <w:szCs w:val="28"/>
        </w:rPr>
        <w:t xml:space="preserve">. Привлечение сил гражданской обороны к выполнению задач в области гражданской обороны и ликвидации чрезвычайной ситуации регионального и межмуниципального характера осуществляется в соответствии с планами гражданской обороны и защиты населения </w:t>
      </w:r>
      <w:r w:rsidR="008542F8">
        <w:rPr>
          <w:rStyle w:val="FontStyle41"/>
          <w:sz w:val="28"/>
          <w:szCs w:val="28"/>
        </w:rPr>
        <w:t xml:space="preserve">Пермского края </w:t>
      </w:r>
      <w:r w:rsidRPr="00B5267A">
        <w:rPr>
          <w:rStyle w:val="FontStyle41"/>
          <w:sz w:val="28"/>
          <w:szCs w:val="28"/>
        </w:rPr>
        <w:t xml:space="preserve">по решению Губернатора </w:t>
      </w:r>
      <w:r w:rsidR="008542F8">
        <w:rPr>
          <w:rStyle w:val="FontStyle41"/>
          <w:sz w:val="28"/>
          <w:szCs w:val="28"/>
        </w:rPr>
        <w:t xml:space="preserve">Пермского края </w:t>
      </w:r>
      <w:r w:rsidRPr="00B5267A">
        <w:rPr>
          <w:rStyle w:val="FontStyle41"/>
          <w:sz w:val="28"/>
          <w:szCs w:val="28"/>
        </w:rPr>
        <w:t>в соответствии с Федеральным законом от 12 февраля 1998 года № 28-ФЗ</w:t>
      </w:r>
      <w:r>
        <w:rPr>
          <w:rStyle w:val="FontStyle41"/>
          <w:sz w:val="28"/>
          <w:szCs w:val="28"/>
        </w:rPr>
        <w:t xml:space="preserve"> </w:t>
      </w:r>
      <w:r w:rsidRPr="00B5267A">
        <w:rPr>
          <w:rStyle w:val="FontStyle41"/>
          <w:sz w:val="28"/>
          <w:szCs w:val="28"/>
        </w:rPr>
        <w:t>«О гражданской обороне».</w:t>
      </w:r>
    </w:p>
    <w:p w:rsidR="00FC1351" w:rsidRPr="00B5267A" w:rsidRDefault="00FC1351" w:rsidP="00FC1351">
      <w:pPr>
        <w:pStyle w:val="Style2"/>
        <w:widowControl/>
        <w:numPr>
          <w:ilvl w:val="0"/>
          <w:numId w:val="1"/>
        </w:numPr>
        <w:ind w:left="0" w:firstLine="0"/>
        <w:rPr>
          <w:rStyle w:val="FontStyle42"/>
          <w:bCs/>
          <w:sz w:val="28"/>
          <w:szCs w:val="28"/>
        </w:rPr>
      </w:pPr>
      <w:r w:rsidRPr="00B5267A">
        <w:rPr>
          <w:rStyle w:val="FontStyle42"/>
          <w:bCs/>
          <w:sz w:val="28"/>
          <w:szCs w:val="28"/>
        </w:rPr>
        <w:lastRenderedPageBreak/>
        <w:t>Поддержание в готовности сил гражданской обороны</w:t>
      </w:r>
    </w:p>
    <w:p w:rsidR="00FC1351" w:rsidRPr="00B5267A" w:rsidRDefault="00FC1351" w:rsidP="00FC1351">
      <w:pPr>
        <w:pStyle w:val="Style2"/>
        <w:widowControl/>
        <w:jc w:val="left"/>
        <w:rPr>
          <w:rStyle w:val="FontStyle42"/>
          <w:bCs/>
          <w:sz w:val="28"/>
          <w:szCs w:val="28"/>
        </w:rPr>
      </w:pPr>
    </w:p>
    <w:p w:rsidR="00FC1351" w:rsidRPr="00B5267A" w:rsidRDefault="00FC1351" w:rsidP="00FC1351">
      <w:pPr>
        <w:pStyle w:val="Style38"/>
        <w:widowControl/>
        <w:tabs>
          <w:tab w:val="left" w:pos="1701"/>
        </w:tabs>
        <w:spacing w:line="240" w:lineRule="auto"/>
        <w:ind w:firstLine="70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1</w:t>
      </w:r>
      <w:r w:rsidRPr="00B5267A">
        <w:rPr>
          <w:rStyle w:val="FontStyle41"/>
          <w:sz w:val="28"/>
          <w:szCs w:val="28"/>
        </w:rPr>
        <w:t xml:space="preserve">. </w:t>
      </w:r>
      <w:proofErr w:type="gramStart"/>
      <w:r w:rsidRPr="00B5267A">
        <w:rPr>
          <w:rStyle w:val="FontStyle41"/>
          <w:sz w:val="28"/>
          <w:szCs w:val="28"/>
        </w:rPr>
        <w:t>Подготовка личного состава сил</w:t>
      </w:r>
      <w:r>
        <w:rPr>
          <w:rStyle w:val="FontStyle41"/>
          <w:sz w:val="28"/>
          <w:szCs w:val="28"/>
        </w:rPr>
        <w:t xml:space="preserve"> гражданской обороны осуществляе</w:t>
      </w:r>
      <w:r w:rsidRPr="00B5267A">
        <w:rPr>
          <w:rStyle w:val="FontStyle41"/>
          <w:sz w:val="28"/>
          <w:szCs w:val="28"/>
        </w:rPr>
        <w:t>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</w:t>
      </w:r>
      <w:proofErr w:type="gramEnd"/>
      <w:r w:rsidRPr="00B5267A">
        <w:rPr>
          <w:rStyle w:val="FontStyle41"/>
          <w:sz w:val="28"/>
          <w:szCs w:val="28"/>
        </w:rPr>
        <w:t xml:space="preserve"> водных </w:t>
      </w:r>
      <w:proofErr w:type="gramStart"/>
      <w:r w:rsidRPr="00B5267A">
        <w:rPr>
          <w:rStyle w:val="FontStyle41"/>
          <w:sz w:val="28"/>
          <w:szCs w:val="28"/>
        </w:rPr>
        <w:t>объектах</w:t>
      </w:r>
      <w:proofErr w:type="gramEnd"/>
      <w:r w:rsidRPr="00B5267A">
        <w:rPr>
          <w:rStyle w:val="FontStyle41"/>
          <w:sz w:val="28"/>
          <w:szCs w:val="28"/>
        </w:rPr>
        <w:t>, документами организаций, создающих силы гражданской обороны.</w:t>
      </w:r>
    </w:p>
    <w:p w:rsidR="00FC1351" w:rsidRPr="00B5267A" w:rsidRDefault="00FC1351" w:rsidP="00FC1351">
      <w:pPr>
        <w:pStyle w:val="Style38"/>
        <w:widowControl/>
        <w:tabs>
          <w:tab w:val="left" w:pos="1701"/>
        </w:tabs>
        <w:spacing w:line="240" w:lineRule="auto"/>
        <w:ind w:firstLine="70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2</w:t>
      </w:r>
      <w:r w:rsidRPr="00B5267A">
        <w:rPr>
          <w:rStyle w:val="FontStyle41"/>
          <w:sz w:val="28"/>
          <w:szCs w:val="28"/>
        </w:rPr>
        <w:t>. Поддержание в состоянии постоянной готовности сил гражданской обороны обеспечивается:</w:t>
      </w:r>
    </w:p>
    <w:p w:rsidR="00FC1351" w:rsidRPr="00B5267A" w:rsidRDefault="00FC1351" w:rsidP="00FC1351">
      <w:pPr>
        <w:pStyle w:val="Style8"/>
        <w:widowControl/>
        <w:tabs>
          <w:tab w:val="left" w:pos="1701"/>
        </w:tabs>
        <w:spacing w:line="240" w:lineRule="auto"/>
        <w:ind w:firstLine="709"/>
        <w:rPr>
          <w:rStyle w:val="FontStyle41"/>
          <w:sz w:val="28"/>
          <w:szCs w:val="28"/>
        </w:rPr>
      </w:pPr>
      <w:r w:rsidRPr="00B5267A">
        <w:rPr>
          <w:rStyle w:val="FontStyle41"/>
          <w:sz w:val="28"/>
          <w:szCs w:val="28"/>
        </w:rPr>
        <w:t>1) поддержанием профессиональной подготовки личного состава подразделений (формир</w:t>
      </w:r>
      <w:r>
        <w:rPr>
          <w:rStyle w:val="FontStyle41"/>
          <w:sz w:val="28"/>
          <w:szCs w:val="28"/>
        </w:rPr>
        <w:t>ований) на уровне, обеспечивающе</w:t>
      </w:r>
      <w:r w:rsidRPr="00B5267A">
        <w:rPr>
          <w:rStyle w:val="FontStyle41"/>
          <w:sz w:val="28"/>
          <w:szCs w:val="28"/>
        </w:rPr>
        <w:t>м выполнение задач, установленных разделом 3 настоящего Положения;</w:t>
      </w:r>
    </w:p>
    <w:p w:rsidR="00FC1351" w:rsidRPr="00B5267A" w:rsidRDefault="00FC1351" w:rsidP="00FC1351">
      <w:pPr>
        <w:pStyle w:val="Style8"/>
        <w:widowControl/>
        <w:tabs>
          <w:tab w:val="left" w:pos="1701"/>
        </w:tabs>
        <w:spacing w:line="240" w:lineRule="auto"/>
        <w:ind w:firstLine="709"/>
        <w:rPr>
          <w:rStyle w:val="FontStyle41"/>
          <w:sz w:val="28"/>
          <w:szCs w:val="28"/>
        </w:rPr>
      </w:pPr>
      <w:r w:rsidRPr="00B5267A">
        <w:rPr>
          <w:rStyle w:val="FontStyle41"/>
          <w:sz w:val="28"/>
          <w:szCs w:val="28"/>
        </w:rPr>
        <w:t>2) поддержанием в исправном состоянии специальных техники, оборудования, снаряжения, инструментов и материалов;</w:t>
      </w:r>
    </w:p>
    <w:p w:rsidR="00FC1351" w:rsidRPr="00B5267A" w:rsidRDefault="00FC1351" w:rsidP="00FC1351">
      <w:pPr>
        <w:pStyle w:val="Style8"/>
        <w:widowControl/>
        <w:tabs>
          <w:tab w:val="left" w:pos="1701"/>
        </w:tabs>
        <w:spacing w:line="240" w:lineRule="auto"/>
        <w:ind w:firstLine="709"/>
        <w:rPr>
          <w:rStyle w:val="FontStyle41"/>
          <w:sz w:val="28"/>
          <w:szCs w:val="28"/>
        </w:rPr>
      </w:pPr>
      <w:r w:rsidRPr="00B5267A">
        <w:rPr>
          <w:rStyle w:val="FontStyle41"/>
          <w:sz w:val="28"/>
          <w:szCs w:val="28"/>
        </w:rPr>
        <w:t>3) планированием и проведением занятий и мероприятий оперативной подготовки (тренировок, учений).</w:t>
      </w:r>
    </w:p>
    <w:p w:rsidR="00FC1351" w:rsidRPr="00B5267A" w:rsidRDefault="00FC1351" w:rsidP="00FC1351">
      <w:pPr>
        <w:pStyle w:val="Style38"/>
        <w:widowControl/>
        <w:tabs>
          <w:tab w:val="left" w:pos="1701"/>
        </w:tabs>
        <w:spacing w:line="240" w:lineRule="auto"/>
        <w:ind w:firstLine="70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3</w:t>
      </w:r>
      <w:r w:rsidRPr="00B5267A">
        <w:rPr>
          <w:rStyle w:val="FontStyle41"/>
          <w:sz w:val="28"/>
          <w:szCs w:val="28"/>
        </w:rPr>
        <w:t xml:space="preserve">. </w:t>
      </w:r>
      <w:proofErr w:type="gramStart"/>
      <w:r w:rsidRPr="00B5267A">
        <w:rPr>
          <w:rStyle w:val="FontStyle41"/>
          <w:sz w:val="28"/>
          <w:szCs w:val="28"/>
        </w:rPr>
        <w:t xml:space="preserve">Контроль за уровнем готовности сил гражданской обороны осуществляется органом, специально уполномоченным решать задачи гражданской обороны и задачи по предупреждению и ликвидации чрезвычайных ситуаций в </w:t>
      </w:r>
      <w:proofErr w:type="spellStart"/>
      <w:r w:rsidR="008542F8" w:rsidRPr="00EE32E8">
        <w:rPr>
          <w:sz w:val="28"/>
          <w:szCs w:val="28"/>
        </w:rPr>
        <w:t>Гайнско</w:t>
      </w:r>
      <w:r w:rsidR="008542F8">
        <w:rPr>
          <w:sz w:val="28"/>
          <w:szCs w:val="28"/>
        </w:rPr>
        <w:t>м</w:t>
      </w:r>
      <w:proofErr w:type="spellEnd"/>
      <w:r w:rsidR="008542F8">
        <w:rPr>
          <w:sz w:val="28"/>
          <w:szCs w:val="28"/>
        </w:rPr>
        <w:t xml:space="preserve"> </w:t>
      </w:r>
      <w:r w:rsidR="008542F8" w:rsidRPr="00EE32E8">
        <w:rPr>
          <w:sz w:val="28"/>
          <w:szCs w:val="28"/>
        </w:rPr>
        <w:t>округ</w:t>
      </w:r>
      <w:r w:rsidR="008542F8">
        <w:rPr>
          <w:sz w:val="28"/>
          <w:szCs w:val="28"/>
        </w:rPr>
        <w:t>е</w:t>
      </w:r>
      <w:r w:rsidRPr="00B5267A">
        <w:rPr>
          <w:rStyle w:val="FontStyle41"/>
          <w:sz w:val="28"/>
          <w:szCs w:val="28"/>
        </w:rPr>
        <w:t xml:space="preserve">, в ходе плановых мероприятий по проверке готовности и мероприятий оперативной подготовки в соответствии с планом основных мероприятий </w:t>
      </w:r>
      <w:r w:rsidR="008542F8" w:rsidRPr="00EE32E8">
        <w:rPr>
          <w:sz w:val="28"/>
          <w:szCs w:val="28"/>
        </w:rPr>
        <w:t>Гайнского округа</w:t>
      </w:r>
      <w:r w:rsidR="008542F8">
        <w:rPr>
          <w:sz w:val="28"/>
          <w:szCs w:val="28"/>
        </w:rPr>
        <w:t xml:space="preserve"> </w:t>
      </w:r>
      <w:r w:rsidRPr="00B5267A">
        <w:rPr>
          <w:rStyle w:val="FontStyle41"/>
          <w:sz w:val="28"/>
          <w:szCs w:val="28"/>
        </w:rPr>
        <w:t>в области гражданской обороны, предупреждения и ликвидации чрезвычайных ситуаций, обеспечения пожарной безопасности и безопасности людей</w:t>
      </w:r>
      <w:proofErr w:type="gramEnd"/>
      <w:r w:rsidRPr="00B5267A">
        <w:rPr>
          <w:rStyle w:val="FontStyle41"/>
          <w:sz w:val="28"/>
          <w:szCs w:val="28"/>
        </w:rPr>
        <w:t xml:space="preserve"> на водных объектах, а также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ситуаций.</w:t>
      </w:r>
    </w:p>
    <w:p w:rsidR="00FC1351" w:rsidRPr="00B5267A" w:rsidRDefault="00FC1351" w:rsidP="00FC1351">
      <w:pPr>
        <w:pStyle w:val="Style38"/>
        <w:widowControl/>
        <w:tabs>
          <w:tab w:val="left" w:pos="1701"/>
        </w:tabs>
        <w:spacing w:line="240" w:lineRule="auto"/>
        <w:ind w:firstLine="709"/>
        <w:rPr>
          <w:rStyle w:val="FontStyle41"/>
          <w:sz w:val="28"/>
          <w:szCs w:val="28"/>
        </w:rPr>
      </w:pPr>
    </w:p>
    <w:p w:rsidR="00FC1351" w:rsidRPr="009412BC" w:rsidRDefault="00FC1351" w:rsidP="00FC1351">
      <w:pPr>
        <w:pStyle w:val="24"/>
        <w:shd w:val="clear" w:color="auto" w:fill="auto"/>
        <w:tabs>
          <w:tab w:val="left" w:pos="1087"/>
        </w:tabs>
        <w:spacing w:before="0" w:after="0" w:line="240" w:lineRule="auto"/>
        <w:rPr>
          <w:rFonts w:ascii="Times New Roman" w:eastAsia="Times New Roman" w:hAnsi="Times New Roman" w:cs="Times New Roman"/>
        </w:rPr>
      </w:pPr>
      <w:r w:rsidRPr="009412BC">
        <w:rPr>
          <w:rFonts w:ascii="Times New Roman" w:eastAsia="Times New Roman" w:hAnsi="Times New Roman" w:cs="Times New Roman"/>
        </w:rPr>
        <w:t>7. Обеспечение деятельности сил гражданской обороны</w:t>
      </w:r>
    </w:p>
    <w:p w:rsidR="00FC1351" w:rsidRPr="009412BC" w:rsidRDefault="00FC1351" w:rsidP="00FC1351">
      <w:pPr>
        <w:pStyle w:val="24"/>
        <w:shd w:val="clear" w:color="auto" w:fill="auto"/>
        <w:tabs>
          <w:tab w:val="left" w:pos="1087"/>
        </w:tabs>
        <w:spacing w:before="0" w:after="0" w:line="240" w:lineRule="auto"/>
        <w:rPr>
          <w:rFonts w:ascii="Times New Roman" w:eastAsia="Times New Roman" w:hAnsi="Times New Roman" w:cs="Times New Roman"/>
        </w:rPr>
      </w:pPr>
    </w:p>
    <w:p w:rsidR="00FC1351" w:rsidRPr="009412BC" w:rsidRDefault="00FC1351" w:rsidP="00FC1351">
      <w:pPr>
        <w:pStyle w:val="22"/>
        <w:shd w:val="clear" w:color="auto" w:fill="auto"/>
        <w:tabs>
          <w:tab w:val="left" w:pos="1277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Pr="009412BC">
        <w:rPr>
          <w:rFonts w:ascii="Times New Roman" w:eastAsia="Times New Roman" w:hAnsi="Times New Roman" w:cs="Times New Roman"/>
        </w:rPr>
        <w:t>. Финансирование мероприятий по созданию, подготовке, оснащению и применению сил гражданской обороны осуществляется за счет финансовых средств организаций, их создающих, с учетом положений статьи 18 Федерального закона от 12 февраля 1998 года № 28-ФЗ «О гражданской обороне».</w:t>
      </w:r>
    </w:p>
    <w:p w:rsidR="00FC1351" w:rsidRPr="009412BC" w:rsidRDefault="00FC1351" w:rsidP="00FC1351">
      <w:pPr>
        <w:pStyle w:val="22"/>
        <w:shd w:val="clear" w:color="auto" w:fill="auto"/>
        <w:tabs>
          <w:tab w:val="left" w:pos="1427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9412BC">
        <w:rPr>
          <w:rFonts w:ascii="Times New Roman" w:eastAsia="Times New Roman" w:hAnsi="Times New Roman" w:cs="Times New Roman"/>
        </w:rPr>
        <w:t xml:space="preserve">.  </w:t>
      </w:r>
      <w:proofErr w:type="gramStart"/>
      <w:r w:rsidRPr="009412BC">
        <w:rPr>
          <w:rFonts w:ascii="Times New Roman" w:eastAsia="Times New Roman" w:hAnsi="Times New Roman" w:cs="Times New Roman"/>
        </w:rPr>
        <w:t xml:space="preserve">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обороны, а также материально-техническое обеспечение мероприятий по созданию, подготовке, оснащению и </w:t>
      </w:r>
      <w:r w:rsidRPr="009412BC">
        <w:rPr>
          <w:rFonts w:ascii="Times New Roman" w:eastAsia="Times New Roman" w:hAnsi="Times New Roman" w:cs="Times New Roman"/>
        </w:rPr>
        <w:lastRenderedPageBreak/>
        <w:t>применению сил гражданской обороны осуществляется в порядке, установленном Федеральным законом от 12 февраля 1998 года № 28-ФЗ «О гражданской обороне», постановлениями Правительства Российской Федерации от 10 ноября 1996 года № 1340 «О порядке создания и использования</w:t>
      </w:r>
      <w:proofErr w:type="gramEnd"/>
      <w:r w:rsidRPr="009412BC">
        <w:rPr>
          <w:rFonts w:ascii="Times New Roman" w:eastAsia="Times New Roman" w:hAnsi="Times New Roman" w:cs="Times New Roman"/>
        </w:rPr>
        <w:t xml:space="preserve"> резервов материальных ресурсов для ликвидации чрезвычайных ситуаций природного и техногенного характера» и от 27 апреля 2000 года № 379 «О накоплении, хранении и использовании в целях гражданской обороны з</w:t>
      </w:r>
      <w:r w:rsidR="00C73892">
        <w:rPr>
          <w:rFonts w:ascii="Times New Roman" w:eastAsia="Times New Roman" w:hAnsi="Times New Roman" w:cs="Times New Roman"/>
        </w:rPr>
        <w:t xml:space="preserve">апасов материально-технических, </w:t>
      </w:r>
      <w:r w:rsidRPr="009412BC">
        <w:rPr>
          <w:rFonts w:ascii="Times New Roman" w:eastAsia="Times New Roman" w:hAnsi="Times New Roman" w:cs="Times New Roman"/>
        </w:rPr>
        <w:t>продовольственных, медицинских и иных средств».</w:t>
      </w:r>
    </w:p>
    <w:p w:rsidR="00FC1351" w:rsidRPr="00D43AF0" w:rsidRDefault="00FC1351" w:rsidP="00FC135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351" w:rsidRPr="00D43AF0" w:rsidRDefault="00FC1351" w:rsidP="00FC1351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1351" w:rsidRDefault="00FC1351" w:rsidP="00151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351" w:rsidRDefault="00FC1351" w:rsidP="00151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351" w:rsidRPr="001511F7" w:rsidRDefault="00FC1351" w:rsidP="00151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1351" w:rsidRPr="001511F7" w:rsidSect="0011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82A"/>
    <w:multiLevelType w:val="hybridMultilevel"/>
    <w:tmpl w:val="AB3A42FA"/>
    <w:lvl w:ilvl="0" w:tplc="DF3C8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721471"/>
    <w:multiLevelType w:val="hybridMultilevel"/>
    <w:tmpl w:val="73F0329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EA07A7"/>
    <w:multiLevelType w:val="hybridMultilevel"/>
    <w:tmpl w:val="6330BB38"/>
    <w:lvl w:ilvl="0" w:tplc="75CCAAC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DB6873"/>
    <w:multiLevelType w:val="hybridMultilevel"/>
    <w:tmpl w:val="6E704314"/>
    <w:lvl w:ilvl="0" w:tplc="5532B63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11F7"/>
    <w:rsid w:val="000B5A3A"/>
    <w:rsid w:val="000C1B17"/>
    <w:rsid w:val="001170C8"/>
    <w:rsid w:val="001511F7"/>
    <w:rsid w:val="003B1EEE"/>
    <w:rsid w:val="00416740"/>
    <w:rsid w:val="00440C9B"/>
    <w:rsid w:val="00485274"/>
    <w:rsid w:val="005A5D80"/>
    <w:rsid w:val="00674D07"/>
    <w:rsid w:val="00730DC9"/>
    <w:rsid w:val="00782A05"/>
    <w:rsid w:val="008208E1"/>
    <w:rsid w:val="008542F8"/>
    <w:rsid w:val="0093174F"/>
    <w:rsid w:val="00940C43"/>
    <w:rsid w:val="00957D01"/>
    <w:rsid w:val="0099757D"/>
    <w:rsid w:val="009E3794"/>
    <w:rsid w:val="00AA7D99"/>
    <w:rsid w:val="00AA7DEE"/>
    <w:rsid w:val="00B92F40"/>
    <w:rsid w:val="00B97275"/>
    <w:rsid w:val="00C05518"/>
    <w:rsid w:val="00C73892"/>
    <w:rsid w:val="00CF6BA7"/>
    <w:rsid w:val="00E71A4B"/>
    <w:rsid w:val="00EE32E8"/>
    <w:rsid w:val="00FC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C8"/>
  </w:style>
  <w:style w:type="paragraph" w:styleId="2">
    <w:name w:val="heading 2"/>
    <w:basedOn w:val="a"/>
    <w:link w:val="20"/>
    <w:uiPriority w:val="9"/>
    <w:qFormat/>
    <w:rsid w:val="001511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511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11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511F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5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5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11F7"/>
  </w:style>
  <w:style w:type="character" w:styleId="a3">
    <w:name w:val="Hyperlink"/>
    <w:basedOn w:val="a0"/>
    <w:uiPriority w:val="99"/>
    <w:semiHidden/>
    <w:unhideWhenUsed/>
    <w:rsid w:val="001511F7"/>
    <w:rPr>
      <w:color w:val="0000FF"/>
      <w:u w:val="single"/>
    </w:rPr>
  </w:style>
  <w:style w:type="paragraph" w:customStyle="1" w:styleId="Default">
    <w:name w:val="Default"/>
    <w:rsid w:val="00151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1">
    <w:name w:val="Font Style41"/>
    <w:uiPriority w:val="99"/>
    <w:rsid w:val="00FC1351"/>
    <w:rPr>
      <w:rFonts w:ascii="Times New Roman" w:hAnsi="Times New Roman"/>
      <w:color w:val="000000"/>
      <w:sz w:val="26"/>
    </w:rPr>
  </w:style>
  <w:style w:type="paragraph" w:customStyle="1" w:styleId="Style8">
    <w:name w:val="Style8"/>
    <w:basedOn w:val="a"/>
    <w:uiPriority w:val="99"/>
    <w:rsid w:val="00FC1351"/>
    <w:pPr>
      <w:widowControl w:val="0"/>
      <w:autoSpaceDE w:val="0"/>
      <w:autoSpaceDN w:val="0"/>
      <w:adjustRightInd w:val="0"/>
      <w:spacing w:after="0" w:line="36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FC1351"/>
    <w:rPr>
      <w:rFonts w:ascii="Times New Roman" w:hAnsi="Times New Roman"/>
      <w:b/>
      <w:color w:val="000000"/>
      <w:sz w:val="26"/>
    </w:rPr>
  </w:style>
  <w:style w:type="paragraph" w:customStyle="1" w:styleId="Style2">
    <w:name w:val="Style2"/>
    <w:basedOn w:val="a"/>
    <w:uiPriority w:val="99"/>
    <w:rsid w:val="00FC135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C1351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FC1351"/>
    <w:pPr>
      <w:widowControl w:val="0"/>
      <w:autoSpaceDE w:val="0"/>
      <w:autoSpaceDN w:val="0"/>
      <w:adjustRightInd w:val="0"/>
      <w:spacing w:after="0" w:line="365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FC1351"/>
    <w:rPr>
      <w:rFonts w:ascii="Times New Roman" w:hAnsi="Times New Roman"/>
      <w:i/>
      <w:color w:val="000000"/>
      <w:sz w:val="26"/>
    </w:rPr>
  </w:style>
  <w:style w:type="character" w:customStyle="1" w:styleId="21">
    <w:name w:val="Основной текст (2)_"/>
    <w:link w:val="22"/>
    <w:locked/>
    <w:rsid w:val="00FC1351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1351"/>
    <w:pPr>
      <w:widowControl w:val="0"/>
      <w:shd w:val="clear" w:color="auto" w:fill="FFFFFF"/>
      <w:spacing w:after="1020" w:line="346" w:lineRule="exact"/>
      <w:jc w:val="center"/>
    </w:pPr>
    <w:rPr>
      <w:sz w:val="28"/>
    </w:rPr>
  </w:style>
  <w:style w:type="character" w:customStyle="1" w:styleId="23">
    <w:name w:val="Заголовок №2_"/>
    <w:link w:val="24"/>
    <w:locked/>
    <w:rsid w:val="00FC1351"/>
    <w:rPr>
      <w:b/>
      <w:sz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FC1351"/>
    <w:pPr>
      <w:widowControl w:val="0"/>
      <w:shd w:val="clear" w:color="auto" w:fill="FFFFFF"/>
      <w:spacing w:before="1020" w:after="480" w:line="240" w:lineRule="atLeast"/>
      <w:jc w:val="center"/>
      <w:outlineLvl w:val="1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7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06BD5-27FF-4525-AB5F-ADE9EDBD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2560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Администрация</dc:creator>
  <cp:keywords/>
  <dc:description/>
  <cp:lastModifiedBy>Приёмная</cp:lastModifiedBy>
  <cp:revision>12</cp:revision>
  <cp:lastPrinted>2020-06-30T04:39:00Z</cp:lastPrinted>
  <dcterms:created xsi:type="dcterms:W3CDTF">2020-06-16T11:20:00Z</dcterms:created>
  <dcterms:modified xsi:type="dcterms:W3CDTF">2020-06-30T04:43:00Z</dcterms:modified>
</cp:coreProperties>
</file>