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46" w:rsidRDefault="005E0A46" w:rsidP="005E0A46">
      <w:pPr>
        <w:pStyle w:val="a3"/>
        <w:jc w:val="both"/>
        <w:rPr>
          <w:rFonts w:ascii="Times New Roman" w:hAnsi="Times New Roman" w:cs="Times New Roman"/>
          <w:sz w:val="28"/>
          <w:szCs w:val="28"/>
        </w:rPr>
      </w:pPr>
    </w:p>
    <w:p w:rsidR="0092344C" w:rsidRDefault="00EA7BB1" w:rsidP="00EA7BB1">
      <w:pPr>
        <w:pStyle w:val="a3"/>
        <w:jc w:val="center"/>
        <w:rPr>
          <w:rFonts w:ascii="Times New Roman" w:hAnsi="Times New Roman" w:cs="Times New Roman"/>
          <w:sz w:val="28"/>
          <w:szCs w:val="28"/>
        </w:rPr>
      </w:pPr>
      <w:r>
        <w:rPr>
          <w:noProof/>
        </w:rPr>
        <w:drawing>
          <wp:inline distT="0" distB="0" distL="0" distR="0" wp14:anchorId="1B6EC9F0" wp14:editId="0445CBC4">
            <wp:extent cx="428625" cy="676275"/>
            <wp:effectExtent l="0" t="0" r="9525" b="9525"/>
            <wp:docPr id="1" name="Рисунок 1" descr="C:\Users\90C5~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C5~1\AppData\Local\Temp\FineReader10\media\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76275"/>
                    </a:xfrm>
                    <a:prstGeom prst="rect">
                      <a:avLst/>
                    </a:prstGeom>
                    <a:noFill/>
                    <a:ln>
                      <a:noFill/>
                    </a:ln>
                  </pic:spPr>
                </pic:pic>
              </a:graphicData>
            </a:graphic>
          </wp:inline>
        </w:drawing>
      </w:r>
    </w:p>
    <w:p w:rsidR="00EA7BB1" w:rsidRDefault="00EA7BB1" w:rsidP="00EA7BB1">
      <w:pPr>
        <w:rPr>
          <w:sz w:val="2"/>
          <w:szCs w:val="2"/>
        </w:rPr>
      </w:pPr>
    </w:p>
    <w:p w:rsidR="00EA7BB1" w:rsidRPr="00E021D3" w:rsidRDefault="00EA7BB1" w:rsidP="00EA7BB1">
      <w:pPr>
        <w:pStyle w:val="12"/>
        <w:keepNext/>
        <w:keepLines/>
        <w:shd w:val="clear" w:color="auto" w:fill="auto"/>
        <w:spacing w:before="365" w:after="265" w:line="270" w:lineRule="exact"/>
        <w:ind w:left="60"/>
        <w:rPr>
          <w:b/>
          <w:sz w:val="32"/>
          <w:szCs w:val="32"/>
        </w:rPr>
      </w:pPr>
      <w:bookmarkStart w:id="0" w:name="bookmark0"/>
      <w:r w:rsidRPr="00E021D3">
        <w:rPr>
          <w:rStyle w:val="14pt"/>
          <w:b/>
          <w:sz w:val="32"/>
          <w:szCs w:val="32"/>
        </w:rPr>
        <w:t>ПОСТАНОВЛЕНИЕ</w:t>
      </w:r>
      <w:bookmarkEnd w:id="0"/>
    </w:p>
    <w:p w:rsidR="00EA7BB1" w:rsidRPr="00EA7BB1" w:rsidRDefault="00EA7BB1" w:rsidP="00EA7BB1">
      <w:pPr>
        <w:pStyle w:val="20"/>
        <w:shd w:val="clear" w:color="auto" w:fill="auto"/>
        <w:spacing w:before="0" w:after="682"/>
        <w:ind w:left="60"/>
        <w:rPr>
          <w:b/>
          <w:sz w:val="28"/>
          <w:szCs w:val="28"/>
        </w:rPr>
      </w:pPr>
      <w:r w:rsidRPr="00EA7BB1">
        <w:rPr>
          <w:b/>
          <w:sz w:val="28"/>
          <w:szCs w:val="28"/>
        </w:rPr>
        <w:t xml:space="preserve">АДМИНИСТРАЦИИ ГАЙНСКОГО МУНИЦИПАЛЬНОГО </w:t>
      </w:r>
      <w:r w:rsidR="00A349CD">
        <w:rPr>
          <w:b/>
          <w:sz w:val="28"/>
          <w:szCs w:val="28"/>
        </w:rPr>
        <w:t>ОКРУГА</w:t>
      </w:r>
      <w:r w:rsidRPr="00EA7BB1">
        <w:rPr>
          <w:b/>
          <w:sz w:val="28"/>
          <w:szCs w:val="28"/>
        </w:rPr>
        <w:t xml:space="preserve"> </w:t>
      </w:r>
      <w:r w:rsidRPr="00EA7BB1">
        <w:rPr>
          <w:rStyle w:val="2115pt"/>
          <w:b/>
          <w:sz w:val="28"/>
          <w:szCs w:val="28"/>
        </w:rPr>
        <w:t>ПЕРМСКОГО КРАЯ</w:t>
      </w:r>
    </w:p>
    <w:p w:rsidR="00EA7BB1" w:rsidRPr="00C6128B" w:rsidRDefault="0007649D" w:rsidP="00EA7BB1">
      <w:pPr>
        <w:pStyle w:val="10"/>
        <w:shd w:val="clear" w:color="auto" w:fill="auto"/>
        <w:tabs>
          <w:tab w:val="left" w:pos="7818"/>
        </w:tabs>
        <w:spacing w:after="245" w:line="270" w:lineRule="exact"/>
        <w:ind w:left="100" w:firstLine="0"/>
      </w:pPr>
      <w:r>
        <w:rPr>
          <w:u w:val="single"/>
        </w:rPr>
        <w:t>31.07</w:t>
      </w:r>
      <w:r w:rsidR="00EA7BB1" w:rsidRPr="00450D7E">
        <w:rPr>
          <w:u w:val="single"/>
        </w:rPr>
        <w:t>.20</w:t>
      </w:r>
      <w:r w:rsidR="00EA7BB1">
        <w:rPr>
          <w:u w:val="single"/>
        </w:rPr>
        <w:t xml:space="preserve">20 </w:t>
      </w:r>
      <w:r w:rsidR="00EA7BB1">
        <w:t xml:space="preserve">                                                                                    </w:t>
      </w:r>
      <w:r w:rsidR="00EA7BB1" w:rsidRPr="00450D7E">
        <w:rPr>
          <w:u w:val="single"/>
        </w:rPr>
        <w:t>№</w:t>
      </w:r>
      <w:r w:rsidR="00EA7BB1">
        <w:rPr>
          <w:u w:val="single"/>
        </w:rPr>
        <w:t xml:space="preserve"> </w:t>
      </w:r>
      <w:r>
        <w:rPr>
          <w:u w:val="single"/>
        </w:rPr>
        <w:t>667</w:t>
      </w:r>
    </w:p>
    <w:p w:rsidR="005E0A46" w:rsidRDefault="005E0A46" w:rsidP="005E0A46">
      <w:pPr>
        <w:pStyle w:val="a3"/>
        <w:jc w:val="both"/>
        <w:rPr>
          <w:rFonts w:ascii="Times New Roman" w:hAnsi="Times New Roman" w:cs="Times New Roman"/>
          <w:sz w:val="28"/>
          <w:szCs w:val="28"/>
        </w:rPr>
      </w:pPr>
    </w:p>
    <w:p w:rsidR="00EA7BB1" w:rsidRDefault="005E0A46" w:rsidP="00EA7BB1">
      <w:pPr>
        <w:pStyle w:val="a3"/>
        <w:rPr>
          <w:rFonts w:ascii="Times New Roman" w:hAnsi="Times New Roman" w:cs="Times New Roman"/>
          <w:b/>
          <w:sz w:val="28"/>
          <w:szCs w:val="28"/>
        </w:rPr>
      </w:pPr>
      <w:r w:rsidRPr="005E0A46">
        <w:rPr>
          <w:rFonts w:ascii="Times New Roman" w:hAnsi="Times New Roman" w:cs="Times New Roman"/>
          <w:b/>
          <w:sz w:val="28"/>
          <w:szCs w:val="28"/>
        </w:rPr>
        <w:t xml:space="preserve">О наделении </w:t>
      </w:r>
      <w:r w:rsidR="00EA7BB1">
        <w:rPr>
          <w:rFonts w:ascii="Times New Roman" w:hAnsi="Times New Roman" w:cs="Times New Roman"/>
          <w:b/>
          <w:sz w:val="28"/>
          <w:szCs w:val="28"/>
        </w:rPr>
        <w:t xml:space="preserve">МКУ </w:t>
      </w:r>
      <w:r w:rsidRPr="005E0A46">
        <w:rPr>
          <w:rFonts w:ascii="Times New Roman" w:hAnsi="Times New Roman" w:cs="Times New Roman"/>
          <w:b/>
          <w:sz w:val="28"/>
          <w:szCs w:val="28"/>
        </w:rPr>
        <w:t xml:space="preserve"> «</w:t>
      </w:r>
      <w:r>
        <w:rPr>
          <w:rFonts w:ascii="Times New Roman" w:hAnsi="Times New Roman" w:cs="Times New Roman"/>
          <w:b/>
          <w:sz w:val="28"/>
          <w:szCs w:val="28"/>
        </w:rPr>
        <w:t>От</w:t>
      </w:r>
      <w:r w:rsidR="005026A6">
        <w:rPr>
          <w:rFonts w:ascii="Times New Roman" w:hAnsi="Times New Roman" w:cs="Times New Roman"/>
          <w:b/>
          <w:sz w:val="28"/>
          <w:szCs w:val="28"/>
        </w:rPr>
        <w:t>д</w:t>
      </w:r>
      <w:r>
        <w:rPr>
          <w:rFonts w:ascii="Times New Roman" w:hAnsi="Times New Roman" w:cs="Times New Roman"/>
          <w:b/>
          <w:sz w:val="28"/>
          <w:szCs w:val="28"/>
        </w:rPr>
        <w:t>ел Жилищно-коммунального хозяйства</w:t>
      </w:r>
      <w:r w:rsidRPr="005E0A46">
        <w:rPr>
          <w:rFonts w:ascii="Times New Roman" w:hAnsi="Times New Roman" w:cs="Times New Roman"/>
          <w:b/>
          <w:sz w:val="28"/>
          <w:szCs w:val="28"/>
        </w:rPr>
        <w:t xml:space="preserve">» статусом специализированной службы по вопросам похоронного </w:t>
      </w:r>
    </w:p>
    <w:p w:rsidR="005E0A46" w:rsidRPr="005E0A46" w:rsidRDefault="005E0A46" w:rsidP="00EA7BB1">
      <w:pPr>
        <w:pStyle w:val="a3"/>
        <w:rPr>
          <w:rFonts w:ascii="Times New Roman" w:hAnsi="Times New Roman" w:cs="Times New Roman"/>
          <w:b/>
          <w:sz w:val="28"/>
          <w:szCs w:val="28"/>
        </w:rPr>
      </w:pPr>
      <w:r w:rsidRPr="005E0A46">
        <w:rPr>
          <w:rFonts w:ascii="Times New Roman" w:hAnsi="Times New Roman" w:cs="Times New Roman"/>
          <w:b/>
          <w:sz w:val="28"/>
          <w:szCs w:val="28"/>
        </w:rPr>
        <w:t xml:space="preserve">дела на территории </w:t>
      </w:r>
      <w:r>
        <w:rPr>
          <w:rFonts w:ascii="Times New Roman" w:hAnsi="Times New Roman" w:cs="Times New Roman"/>
          <w:b/>
          <w:sz w:val="28"/>
          <w:szCs w:val="28"/>
        </w:rPr>
        <w:t xml:space="preserve">Гайнского муниципального </w:t>
      </w:r>
      <w:r w:rsidR="005F1BC1">
        <w:rPr>
          <w:rFonts w:ascii="Times New Roman" w:hAnsi="Times New Roman" w:cs="Times New Roman"/>
          <w:b/>
          <w:sz w:val="28"/>
          <w:szCs w:val="28"/>
        </w:rPr>
        <w:t>округа</w:t>
      </w:r>
    </w:p>
    <w:p w:rsidR="005E0A46" w:rsidRPr="005E0A46" w:rsidRDefault="005E0A46" w:rsidP="005E0A46">
      <w:pPr>
        <w:pStyle w:val="a3"/>
        <w:jc w:val="both"/>
        <w:rPr>
          <w:rFonts w:ascii="Times New Roman" w:hAnsi="Times New Roman" w:cs="Times New Roman"/>
          <w:sz w:val="28"/>
          <w:szCs w:val="28"/>
        </w:rPr>
      </w:pPr>
    </w:p>
    <w:p w:rsidR="005E0A46" w:rsidRPr="005E0A46" w:rsidRDefault="005E0A46" w:rsidP="005E0A46">
      <w:pPr>
        <w:pStyle w:val="a3"/>
        <w:jc w:val="both"/>
        <w:rPr>
          <w:rFonts w:ascii="Times New Roman" w:hAnsi="Times New Roman" w:cs="Times New Roman"/>
          <w:sz w:val="28"/>
          <w:szCs w:val="28"/>
        </w:rPr>
      </w:pPr>
    </w:p>
    <w:p w:rsidR="005E0A46" w:rsidRPr="005E0A46" w:rsidRDefault="005E0A46" w:rsidP="005E0A46">
      <w:pPr>
        <w:pStyle w:val="a3"/>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В соответствии с Федеральным законом от 12 января 1996 № 8-ФЗ «О погребении и похоронном деле», Федеральным законом от 6 октября 2003 № 131-ФЗ «Об общих принципах организации местного самоуправления в Российской Федерации», Уставом </w:t>
      </w:r>
      <w:r w:rsidR="0007649D">
        <w:rPr>
          <w:rFonts w:ascii="Times New Roman" w:hAnsi="Times New Roman" w:cs="Times New Roman"/>
          <w:sz w:val="28"/>
          <w:szCs w:val="28"/>
        </w:rPr>
        <w:t>МО «Гайнский муниципальный</w:t>
      </w:r>
      <w:r>
        <w:rPr>
          <w:rFonts w:ascii="Times New Roman" w:hAnsi="Times New Roman" w:cs="Times New Roman"/>
          <w:sz w:val="28"/>
          <w:szCs w:val="28"/>
        </w:rPr>
        <w:t xml:space="preserve"> </w:t>
      </w:r>
      <w:r w:rsidR="0007649D">
        <w:rPr>
          <w:rFonts w:ascii="Times New Roman" w:hAnsi="Times New Roman" w:cs="Times New Roman"/>
          <w:sz w:val="28"/>
          <w:szCs w:val="28"/>
        </w:rPr>
        <w:t xml:space="preserve">округ </w:t>
      </w:r>
      <w:r w:rsidRPr="005E0A46">
        <w:rPr>
          <w:rFonts w:ascii="Times New Roman" w:hAnsi="Times New Roman" w:cs="Times New Roman"/>
          <w:sz w:val="28"/>
          <w:szCs w:val="28"/>
        </w:rPr>
        <w:t>Пермского края</w:t>
      </w:r>
      <w:r w:rsidR="0007649D">
        <w:rPr>
          <w:rFonts w:ascii="Times New Roman" w:hAnsi="Times New Roman" w:cs="Times New Roman"/>
          <w:sz w:val="28"/>
          <w:szCs w:val="28"/>
        </w:rPr>
        <w:t>»</w:t>
      </w:r>
    </w:p>
    <w:p w:rsidR="005E0A46" w:rsidRPr="005E0A46" w:rsidRDefault="005E0A46" w:rsidP="0007649D">
      <w:pPr>
        <w:pStyle w:val="a3"/>
        <w:jc w:val="both"/>
        <w:rPr>
          <w:rFonts w:ascii="Times New Roman" w:hAnsi="Times New Roman" w:cs="Times New Roman"/>
          <w:sz w:val="28"/>
          <w:szCs w:val="28"/>
        </w:rPr>
      </w:pPr>
      <w:r w:rsidRPr="005E0A46">
        <w:rPr>
          <w:rFonts w:ascii="Times New Roman" w:hAnsi="Times New Roman" w:cs="Times New Roman"/>
          <w:sz w:val="28"/>
          <w:szCs w:val="28"/>
        </w:rPr>
        <w:t xml:space="preserve">Администрация </w:t>
      </w:r>
      <w:r>
        <w:rPr>
          <w:rFonts w:ascii="Times New Roman" w:hAnsi="Times New Roman" w:cs="Times New Roman"/>
          <w:sz w:val="28"/>
          <w:szCs w:val="28"/>
        </w:rPr>
        <w:t>Гайнского</w:t>
      </w:r>
      <w:r w:rsidRPr="005E0A46">
        <w:rPr>
          <w:rFonts w:ascii="Times New Roman" w:hAnsi="Times New Roman" w:cs="Times New Roman"/>
          <w:sz w:val="28"/>
          <w:szCs w:val="28"/>
        </w:rPr>
        <w:t xml:space="preserve"> муниципального </w:t>
      </w:r>
      <w:r w:rsidR="0007649D">
        <w:rPr>
          <w:rFonts w:ascii="Times New Roman" w:hAnsi="Times New Roman" w:cs="Times New Roman"/>
          <w:sz w:val="28"/>
          <w:szCs w:val="28"/>
        </w:rPr>
        <w:t xml:space="preserve">округа </w:t>
      </w:r>
      <w:r w:rsidRPr="005E0A46">
        <w:rPr>
          <w:rFonts w:ascii="Times New Roman" w:hAnsi="Times New Roman" w:cs="Times New Roman"/>
          <w:sz w:val="28"/>
          <w:szCs w:val="28"/>
        </w:rPr>
        <w:t xml:space="preserve"> ПОСТАНОВЛЯЕТ:</w:t>
      </w:r>
    </w:p>
    <w:p w:rsidR="005E0A46" w:rsidRPr="005E0A46" w:rsidRDefault="005E0A46" w:rsidP="005E0A46">
      <w:pPr>
        <w:pStyle w:val="a3"/>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1. Наделить муниципальное </w:t>
      </w:r>
      <w:r>
        <w:rPr>
          <w:rFonts w:ascii="Times New Roman" w:hAnsi="Times New Roman" w:cs="Times New Roman"/>
          <w:sz w:val="28"/>
          <w:szCs w:val="28"/>
        </w:rPr>
        <w:t>казенное учреждение «Отдел ЖКХ</w:t>
      </w:r>
      <w:r w:rsidRPr="005E0A46">
        <w:rPr>
          <w:rFonts w:ascii="Times New Roman" w:hAnsi="Times New Roman" w:cs="Times New Roman"/>
          <w:sz w:val="28"/>
          <w:szCs w:val="28"/>
        </w:rPr>
        <w:t xml:space="preserve">» статусом специализированной службы по вопросам похоронного дела на территории </w:t>
      </w:r>
      <w:r>
        <w:rPr>
          <w:rFonts w:ascii="Times New Roman" w:hAnsi="Times New Roman" w:cs="Times New Roman"/>
          <w:sz w:val="28"/>
          <w:szCs w:val="28"/>
        </w:rPr>
        <w:t xml:space="preserve">Гайнского муниципального </w:t>
      </w:r>
      <w:r w:rsidR="005F1BC1">
        <w:rPr>
          <w:rFonts w:ascii="Times New Roman" w:hAnsi="Times New Roman" w:cs="Times New Roman"/>
          <w:sz w:val="28"/>
          <w:szCs w:val="28"/>
        </w:rPr>
        <w:t>округа</w:t>
      </w:r>
      <w:r w:rsidRPr="005E0A46">
        <w:rPr>
          <w:rFonts w:ascii="Times New Roman" w:hAnsi="Times New Roman" w:cs="Times New Roman"/>
          <w:sz w:val="28"/>
          <w:szCs w:val="28"/>
        </w:rPr>
        <w:t>.</w:t>
      </w:r>
    </w:p>
    <w:p w:rsidR="005E0A46" w:rsidRPr="005B031E" w:rsidRDefault="005E0A46" w:rsidP="005E0A46">
      <w:pPr>
        <w:pStyle w:val="a3"/>
        <w:ind w:firstLine="708"/>
        <w:jc w:val="both"/>
        <w:rPr>
          <w:rFonts w:ascii="Times New Roman" w:hAnsi="Times New Roman" w:cs="Times New Roman"/>
          <w:sz w:val="28"/>
          <w:szCs w:val="28"/>
        </w:rPr>
      </w:pPr>
      <w:r w:rsidRPr="005E0A46">
        <w:rPr>
          <w:rFonts w:ascii="Times New Roman" w:hAnsi="Times New Roman" w:cs="Times New Roman"/>
          <w:sz w:val="28"/>
          <w:szCs w:val="28"/>
        </w:rPr>
        <w:t xml:space="preserve">2. Утвердить прилагаемый Порядок деятельности специализированной службы по вопросам похоронного дела на территории </w:t>
      </w:r>
      <w:r w:rsidR="003A17A6">
        <w:rPr>
          <w:rFonts w:ascii="Times New Roman" w:hAnsi="Times New Roman" w:cs="Times New Roman"/>
          <w:sz w:val="28"/>
          <w:szCs w:val="28"/>
        </w:rPr>
        <w:t>Гайнского муниципального округа</w:t>
      </w:r>
      <w:r w:rsidRPr="005E0A46">
        <w:rPr>
          <w:rFonts w:ascii="Times New Roman" w:hAnsi="Times New Roman" w:cs="Times New Roman"/>
          <w:sz w:val="28"/>
          <w:szCs w:val="28"/>
        </w:rPr>
        <w:t>.</w:t>
      </w:r>
    </w:p>
    <w:p w:rsidR="005B031E" w:rsidRPr="005B031E" w:rsidRDefault="005B031E" w:rsidP="005E0A46">
      <w:pPr>
        <w:pStyle w:val="a3"/>
        <w:ind w:firstLine="708"/>
        <w:jc w:val="both"/>
        <w:rPr>
          <w:rFonts w:ascii="Times New Roman" w:hAnsi="Times New Roman" w:cs="Times New Roman"/>
          <w:sz w:val="28"/>
          <w:szCs w:val="28"/>
        </w:rPr>
      </w:pPr>
      <w:r w:rsidRPr="005B031E">
        <w:rPr>
          <w:rFonts w:ascii="Times New Roman" w:hAnsi="Times New Roman" w:cs="Times New Roman"/>
          <w:sz w:val="28"/>
          <w:szCs w:val="28"/>
        </w:rPr>
        <w:t>3</w:t>
      </w:r>
      <w:r>
        <w:rPr>
          <w:rFonts w:ascii="Times New Roman" w:hAnsi="Times New Roman" w:cs="Times New Roman"/>
          <w:sz w:val="28"/>
          <w:szCs w:val="28"/>
        </w:rPr>
        <w:t xml:space="preserve">. </w:t>
      </w:r>
      <w:r w:rsidR="00680C55">
        <w:rPr>
          <w:rFonts w:ascii="Times New Roman" w:hAnsi="Times New Roman" w:cs="Times New Roman"/>
          <w:sz w:val="28"/>
          <w:szCs w:val="28"/>
        </w:rPr>
        <w:t xml:space="preserve">Директору МКУ «Отдел ЖКХ» </w:t>
      </w:r>
      <w:proofErr w:type="spellStart"/>
      <w:r w:rsidR="00680C55">
        <w:rPr>
          <w:rFonts w:ascii="Times New Roman" w:hAnsi="Times New Roman" w:cs="Times New Roman"/>
          <w:sz w:val="28"/>
          <w:szCs w:val="28"/>
        </w:rPr>
        <w:t>Маскалеву</w:t>
      </w:r>
      <w:proofErr w:type="spellEnd"/>
      <w:r w:rsidR="00680C55">
        <w:rPr>
          <w:rFonts w:ascii="Times New Roman" w:hAnsi="Times New Roman" w:cs="Times New Roman"/>
          <w:sz w:val="28"/>
          <w:szCs w:val="28"/>
        </w:rPr>
        <w:t xml:space="preserve"> А.С. в</w:t>
      </w:r>
      <w:r>
        <w:rPr>
          <w:rFonts w:ascii="Times New Roman" w:hAnsi="Times New Roman" w:cs="Times New Roman"/>
          <w:sz w:val="28"/>
          <w:szCs w:val="28"/>
        </w:rPr>
        <w:t xml:space="preserve">нести соответствующие изменения в Устав МКУ «Отдел ЖКХ». </w:t>
      </w:r>
    </w:p>
    <w:p w:rsidR="005E0A46" w:rsidRPr="005E0A46" w:rsidRDefault="005B031E" w:rsidP="005E0A46">
      <w:pPr>
        <w:pStyle w:val="a3"/>
        <w:ind w:firstLine="708"/>
        <w:jc w:val="both"/>
        <w:rPr>
          <w:rFonts w:ascii="Times New Roman" w:eastAsia="Calibri" w:hAnsi="Times New Roman" w:cs="Times New Roman"/>
          <w:color w:val="000000"/>
          <w:sz w:val="28"/>
          <w:szCs w:val="28"/>
        </w:rPr>
      </w:pPr>
      <w:r>
        <w:rPr>
          <w:rFonts w:ascii="Times New Roman" w:hAnsi="Times New Roman" w:cs="Times New Roman"/>
          <w:sz w:val="28"/>
          <w:szCs w:val="28"/>
        </w:rPr>
        <w:t>4</w:t>
      </w:r>
      <w:r w:rsidR="005E0A46" w:rsidRPr="005E0A46">
        <w:rPr>
          <w:rFonts w:ascii="Times New Roman" w:hAnsi="Times New Roman" w:cs="Times New Roman"/>
          <w:sz w:val="28"/>
          <w:szCs w:val="28"/>
        </w:rPr>
        <w:t xml:space="preserve">. </w:t>
      </w:r>
      <w:r w:rsidR="005E0A46" w:rsidRPr="005E0A46">
        <w:rPr>
          <w:rFonts w:ascii="Times New Roman" w:eastAsia="Calibri" w:hAnsi="Times New Roman" w:cs="Times New Roman"/>
          <w:color w:val="000000"/>
          <w:sz w:val="28"/>
          <w:szCs w:val="28"/>
        </w:rPr>
        <w:t xml:space="preserve">Обнародовать настоящее постановление в </w:t>
      </w:r>
      <w:r w:rsidR="005F1BC1">
        <w:rPr>
          <w:rFonts w:ascii="Times New Roman" w:eastAsia="Calibri" w:hAnsi="Times New Roman" w:cs="Times New Roman"/>
          <w:color w:val="000000"/>
          <w:sz w:val="28"/>
          <w:szCs w:val="28"/>
        </w:rPr>
        <w:t xml:space="preserve">соответствии с Уставом муниципального образования </w:t>
      </w:r>
      <w:r w:rsidR="005E0A46" w:rsidRPr="005E0A46">
        <w:rPr>
          <w:rFonts w:ascii="Times New Roman" w:eastAsia="Calibri" w:hAnsi="Times New Roman" w:cs="Times New Roman"/>
          <w:color w:val="000000"/>
          <w:sz w:val="28"/>
          <w:szCs w:val="28"/>
        </w:rPr>
        <w:t xml:space="preserve">и разместить на официальном сайте </w:t>
      </w:r>
      <w:r w:rsidR="005E0A46">
        <w:rPr>
          <w:rFonts w:ascii="Times New Roman" w:eastAsia="Calibri" w:hAnsi="Times New Roman" w:cs="Times New Roman"/>
          <w:color w:val="000000"/>
          <w:sz w:val="28"/>
          <w:szCs w:val="28"/>
        </w:rPr>
        <w:t>Гайнского</w:t>
      </w:r>
      <w:r w:rsidR="005E0A46" w:rsidRPr="005E0A46">
        <w:rPr>
          <w:rFonts w:ascii="Times New Roman" w:eastAsia="Calibri" w:hAnsi="Times New Roman" w:cs="Times New Roman"/>
          <w:color w:val="000000"/>
          <w:sz w:val="28"/>
          <w:szCs w:val="28"/>
        </w:rPr>
        <w:t xml:space="preserve"> муниципального </w:t>
      </w:r>
      <w:r w:rsidR="003A17A6">
        <w:rPr>
          <w:rFonts w:ascii="Times New Roman" w:eastAsia="Calibri" w:hAnsi="Times New Roman" w:cs="Times New Roman"/>
          <w:color w:val="000000"/>
          <w:sz w:val="28"/>
          <w:szCs w:val="28"/>
        </w:rPr>
        <w:t>округа</w:t>
      </w:r>
      <w:r w:rsidR="005E0A46" w:rsidRPr="005E0A46">
        <w:rPr>
          <w:rFonts w:ascii="Times New Roman" w:eastAsia="Calibri" w:hAnsi="Times New Roman" w:cs="Times New Roman"/>
          <w:color w:val="000000"/>
          <w:sz w:val="28"/>
          <w:szCs w:val="28"/>
        </w:rPr>
        <w:t>.</w:t>
      </w:r>
    </w:p>
    <w:p w:rsidR="005E0A46" w:rsidRDefault="005B031E" w:rsidP="005E0A46">
      <w:pPr>
        <w:pStyle w:val="a3"/>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5</w:t>
      </w:r>
      <w:r w:rsidR="005E0A46" w:rsidRPr="005E0A46">
        <w:rPr>
          <w:rFonts w:ascii="Times New Roman" w:eastAsia="Calibri" w:hAnsi="Times New Roman" w:cs="Times New Roman"/>
          <w:color w:val="000000"/>
          <w:sz w:val="28"/>
          <w:szCs w:val="28"/>
        </w:rPr>
        <w:t xml:space="preserve">. Контроль за исполнением настоящего постановления </w:t>
      </w:r>
      <w:r w:rsidR="005E0A46" w:rsidRPr="005E0A46">
        <w:rPr>
          <w:rFonts w:ascii="Times New Roman" w:hAnsi="Times New Roman" w:cs="Times New Roman"/>
          <w:sz w:val="28"/>
          <w:szCs w:val="28"/>
        </w:rPr>
        <w:t xml:space="preserve">возложить на </w:t>
      </w:r>
      <w:proofErr w:type="spellStart"/>
      <w:r w:rsidR="003A17A6">
        <w:rPr>
          <w:rFonts w:ascii="Times New Roman" w:hAnsi="Times New Roman" w:cs="Times New Roman"/>
          <w:sz w:val="28"/>
          <w:szCs w:val="28"/>
        </w:rPr>
        <w:t>и.о</w:t>
      </w:r>
      <w:proofErr w:type="spellEnd"/>
      <w:r w:rsidR="003A17A6">
        <w:rPr>
          <w:rFonts w:ascii="Times New Roman" w:hAnsi="Times New Roman" w:cs="Times New Roman"/>
          <w:sz w:val="28"/>
          <w:szCs w:val="28"/>
        </w:rPr>
        <w:t xml:space="preserve">. </w:t>
      </w:r>
      <w:r w:rsidR="00143F34">
        <w:rPr>
          <w:rFonts w:ascii="Times New Roman" w:hAnsi="Times New Roman" w:cs="Times New Roman"/>
          <w:sz w:val="28"/>
          <w:szCs w:val="28"/>
        </w:rPr>
        <w:t xml:space="preserve">заместителя главы по строительству, ЖКХ и </w:t>
      </w:r>
      <w:r w:rsidR="003A17A6">
        <w:rPr>
          <w:rFonts w:ascii="Times New Roman" w:hAnsi="Times New Roman" w:cs="Times New Roman"/>
          <w:sz w:val="28"/>
          <w:szCs w:val="28"/>
        </w:rPr>
        <w:t xml:space="preserve">общественной </w:t>
      </w:r>
      <w:r w:rsidR="00143F34">
        <w:rPr>
          <w:rFonts w:ascii="Times New Roman" w:hAnsi="Times New Roman" w:cs="Times New Roman"/>
          <w:sz w:val="28"/>
          <w:szCs w:val="28"/>
        </w:rPr>
        <w:t xml:space="preserve"> безопасности</w:t>
      </w:r>
      <w:r w:rsidR="003A17A6">
        <w:rPr>
          <w:rFonts w:ascii="Times New Roman" w:hAnsi="Times New Roman" w:cs="Times New Roman"/>
          <w:sz w:val="28"/>
          <w:szCs w:val="28"/>
        </w:rPr>
        <w:t xml:space="preserve"> В.А. Закирова</w:t>
      </w:r>
      <w:r w:rsidR="005E0A46" w:rsidRPr="005E0A46">
        <w:rPr>
          <w:rFonts w:ascii="Times New Roman" w:hAnsi="Times New Roman" w:cs="Times New Roman"/>
          <w:sz w:val="28"/>
          <w:szCs w:val="28"/>
        </w:rPr>
        <w:t>.</w:t>
      </w:r>
    </w:p>
    <w:p w:rsidR="00143F34" w:rsidRDefault="00143F34" w:rsidP="005E0A46">
      <w:pPr>
        <w:pStyle w:val="a3"/>
        <w:ind w:firstLine="708"/>
        <w:jc w:val="both"/>
        <w:rPr>
          <w:rFonts w:ascii="Times New Roman" w:hAnsi="Times New Roman" w:cs="Times New Roman"/>
          <w:sz w:val="28"/>
          <w:szCs w:val="28"/>
        </w:rPr>
      </w:pPr>
    </w:p>
    <w:p w:rsidR="00143F34" w:rsidRDefault="00143F34" w:rsidP="005E0A46">
      <w:pPr>
        <w:pStyle w:val="a3"/>
        <w:ind w:firstLine="708"/>
        <w:jc w:val="both"/>
        <w:rPr>
          <w:rFonts w:ascii="Times New Roman" w:hAnsi="Times New Roman" w:cs="Times New Roman"/>
          <w:sz w:val="28"/>
          <w:szCs w:val="28"/>
        </w:rPr>
      </w:pPr>
    </w:p>
    <w:p w:rsidR="00143F34" w:rsidRDefault="003A17A6" w:rsidP="003A17A6">
      <w:pPr>
        <w:pStyle w:val="a3"/>
        <w:jc w:val="both"/>
        <w:rPr>
          <w:rFonts w:ascii="Times New Roman" w:hAnsi="Times New Roman" w:cs="Times New Roman"/>
          <w:sz w:val="28"/>
          <w:szCs w:val="28"/>
        </w:rPr>
      </w:pPr>
      <w:r>
        <w:rPr>
          <w:rFonts w:ascii="Times New Roman" w:hAnsi="Times New Roman" w:cs="Times New Roman"/>
          <w:sz w:val="28"/>
          <w:szCs w:val="28"/>
        </w:rPr>
        <w:t>Глава</w:t>
      </w:r>
      <w:r w:rsidR="00143F34">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 – глава</w:t>
      </w:r>
      <w:r w:rsidR="00143F34">
        <w:rPr>
          <w:rFonts w:ascii="Times New Roman" w:hAnsi="Times New Roman" w:cs="Times New Roman"/>
          <w:sz w:val="28"/>
          <w:szCs w:val="28"/>
        </w:rPr>
        <w:t xml:space="preserve"> администрации</w:t>
      </w:r>
    </w:p>
    <w:p w:rsidR="00143F34" w:rsidRPr="005E0A46" w:rsidRDefault="00143F34" w:rsidP="003A17A6">
      <w:pPr>
        <w:pStyle w:val="a3"/>
        <w:jc w:val="both"/>
        <w:rPr>
          <w:rFonts w:ascii="Times New Roman" w:hAnsi="Times New Roman" w:cs="Times New Roman"/>
          <w:sz w:val="28"/>
          <w:szCs w:val="28"/>
        </w:rPr>
      </w:pPr>
      <w:r>
        <w:rPr>
          <w:rFonts w:ascii="Times New Roman" w:hAnsi="Times New Roman" w:cs="Times New Roman"/>
          <w:sz w:val="28"/>
          <w:szCs w:val="28"/>
        </w:rPr>
        <w:t xml:space="preserve">Гайнского муниципального </w:t>
      </w:r>
      <w:r w:rsidR="003A17A6">
        <w:rPr>
          <w:rFonts w:ascii="Times New Roman" w:hAnsi="Times New Roman" w:cs="Times New Roman"/>
          <w:sz w:val="28"/>
          <w:szCs w:val="28"/>
        </w:rPr>
        <w:t>округа</w:t>
      </w:r>
      <w:r>
        <w:rPr>
          <w:rFonts w:ascii="Times New Roman" w:hAnsi="Times New Roman" w:cs="Times New Roman"/>
          <w:sz w:val="28"/>
          <w:szCs w:val="28"/>
        </w:rPr>
        <w:t xml:space="preserve">                                      </w:t>
      </w:r>
      <w:r w:rsidR="003A17A6">
        <w:rPr>
          <w:rFonts w:ascii="Times New Roman" w:hAnsi="Times New Roman" w:cs="Times New Roman"/>
          <w:sz w:val="28"/>
          <w:szCs w:val="28"/>
        </w:rPr>
        <w:t xml:space="preserve">Е.Г. </w:t>
      </w:r>
      <w:proofErr w:type="spellStart"/>
      <w:r w:rsidR="003A17A6">
        <w:rPr>
          <w:rFonts w:ascii="Times New Roman" w:hAnsi="Times New Roman" w:cs="Times New Roman"/>
          <w:sz w:val="28"/>
          <w:szCs w:val="28"/>
        </w:rPr>
        <w:t>Шалгинских</w:t>
      </w:r>
      <w:proofErr w:type="spellEnd"/>
    </w:p>
    <w:p w:rsidR="00941247" w:rsidRDefault="00941247">
      <w:pPr>
        <w:rPr>
          <w:rFonts w:ascii="Times New Roman" w:hAnsi="Times New Roman" w:cs="Times New Roman"/>
          <w:sz w:val="28"/>
          <w:szCs w:val="28"/>
        </w:rPr>
      </w:pPr>
      <w:r>
        <w:rPr>
          <w:rFonts w:ascii="Times New Roman" w:hAnsi="Times New Roman" w:cs="Times New Roman"/>
          <w:sz w:val="28"/>
          <w:szCs w:val="28"/>
        </w:rPr>
        <w:br w:type="page"/>
      </w:r>
    </w:p>
    <w:p w:rsidR="00941247" w:rsidRPr="00941247" w:rsidRDefault="00941247" w:rsidP="00941247">
      <w:pPr>
        <w:pStyle w:val="a3"/>
        <w:spacing w:line="240" w:lineRule="exact"/>
        <w:ind w:firstLine="4820"/>
        <w:jc w:val="both"/>
        <w:rPr>
          <w:rFonts w:ascii="Times New Roman" w:hAnsi="Times New Roman" w:cs="Times New Roman"/>
          <w:sz w:val="28"/>
          <w:szCs w:val="28"/>
        </w:rPr>
      </w:pPr>
      <w:r w:rsidRPr="00941247">
        <w:rPr>
          <w:rFonts w:ascii="Times New Roman" w:hAnsi="Times New Roman" w:cs="Times New Roman"/>
          <w:sz w:val="28"/>
          <w:szCs w:val="28"/>
        </w:rPr>
        <w:lastRenderedPageBreak/>
        <w:t>УТВЕРЖДЕН</w:t>
      </w:r>
    </w:p>
    <w:p w:rsidR="00941247" w:rsidRPr="00941247" w:rsidRDefault="00941247" w:rsidP="00941247">
      <w:pPr>
        <w:pStyle w:val="a3"/>
        <w:spacing w:line="240" w:lineRule="exact"/>
        <w:ind w:firstLine="4820"/>
        <w:jc w:val="both"/>
        <w:rPr>
          <w:rFonts w:ascii="Times New Roman" w:hAnsi="Times New Roman" w:cs="Times New Roman"/>
          <w:sz w:val="28"/>
          <w:szCs w:val="28"/>
        </w:rPr>
      </w:pPr>
    </w:p>
    <w:p w:rsidR="00941247" w:rsidRPr="00941247" w:rsidRDefault="00941247" w:rsidP="00941247">
      <w:pPr>
        <w:pStyle w:val="a3"/>
        <w:spacing w:line="240" w:lineRule="exact"/>
        <w:ind w:firstLine="4820"/>
        <w:jc w:val="both"/>
        <w:rPr>
          <w:rFonts w:ascii="Times New Roman" w:hAnsi="Times New Roman" w:cs="Times New Roman"/>
          <w:sz w:val="28"/>
          <w:szCs w:val="28"/>
        </w:rPr>
      </w:pPr>
      <w:r w:rsidRPr="00941247">
        <w:rPr>
          <w:rFonts w:ascii="Times New Roman" w:hAnsi="Times New Roman" w:cs="Times New Roman"/>
          <w:sz w:val="28"/>
          <w:szCs w:val="28"/>
        </w:rPr>
        <w:t>постановлением</w:t>
      </w:r>
    </w:p>
    <w:p w:rsidR="00941247" w:rsidRPr="00941247" w:rsidRDefault="00941247" w:rsidP="00941247">
      <w:pPr>
        <w:pStyle w:val="a3"/>
        <w:spacing w:line="240" w:lineRule="exact"/>
        <w:ind w:firstLine="4820"/>
        <w:jc w:val="both"/>
        <w:rPr>
          <w:rFonts w:ascii="Times New Roman" w:hAnsi="Times New Roman" w:cs="Times New Roman"/>
          <w:sz w:val="28"/>
          <w:szCs w:val="28"/>
        </w:rPr>
      </w:pPr>
      <w:r w:rsidRPr="00941247">
        <w:rPr>
          <w:rFonts w:ascii="Times New Roman" w:hAnsi="Times New Roman" w:cs="Times New Roman"/>
          <w:sz w:val="28"/>
          <w:szCs w:val="28"/>
        </w:rPr>
        <w:t xml:space="preserve">администрации </w:t>
      </w:r>
    </w:p>
    <w:p w:rsidR="00941247" w:rsidRPr="00941247" w:rsidRDefault="00941247" w:rsidP="00941247">
      <w:pPr>
        <w:pStyle w:val="a3"/>
        <w:spacing w:line="240" w:lineRule="exact"/>
        <w:ind w:firstLine="4820"/>
        <w:jc w:val="both"/>
        <w:rPr>
          <w:rFonts w:ascii="Times New Roman" w:hAnsi="Times New Roman" w:cs="Times New Roman"/>
          <w:sz w:val="28"/>
          <w:szCs w:val="28"/>
        </w:rPr>
      </w:pPr>
      <w:r>
        <w:rPr>
          <w:rFonts w:ascii="Times New Roman" w:hAnsi="Times New Roman" w:cs="Times New Roman"/>
          <w:sz w:val="28"/>
          <w:szCs w:val="28"/>
        </w:rPr>
        <w:t>Гайнского</w:t>
      </w:r>
      <w:r w:rsidRPr="00941247">
        <w:rPr>
          <w:rFonts w:ascii="Times New Roman" w:hAnsi="Times New Roman" w:cs="Times New Roman"/>
          <w:sz w:val="28"/>
          <w:szCs w:val="28"/>
        </w:rPr>
        <w:t xml:space="preserve"> </w:t>
      </w:r>
    </w:p>
    <w:p w:rsidR="00941247" w:rsidRPr="00941247" w:rsidRDefault="00941247" w:rsidP="00941247">
      <w:pPr>
        <w:pStyle w:val="a3"/>
        <w:spacing w:line="240" w:lineRule="exact"/>
        <w:ind w:firstLine="4820"/>
        <w:jc w:val="both"/>
        <w:rPr>
          <w:rFonts w:ascii="Times New Roman" w:hAnsi="Times New Roman" w:cs="Times New Roman"/>
          <w:sz w:val="28"/>
          <w:szCs w:val="28"/>
        </w:rPr>
      </w:pPr>
      <w:r w:rsidRPr="00941247">
        <w:rPr>
          <w:rFonts w:ascii="Times New Roman" w:hAnsi="Times New Roman" w:cs="Times New Roman"/>
          <w:sz w:val="28"/>
          <w:szCs w:val="28"/>
        </w:rPr>
        <w:t xml:space="preserve">муниципального </w:t>
      </w:r>
      <w:r w:rsidR="00393E24">
        <w:rPr>
          <w:rFonts w:ascii="Times New Roman" w:hAnsi="Times New Roman" w:cs="Times New Roman"/>
          <w:sz w:val="28"/>
          <w:szCs w:val="28"/>
        </w:rPr>
        <w:t>округа</w:t>
      </w:r>
    </w:p>
    <w:p w:rsidR="00941247" w:rsidRDefault="00941247" w:rsidP="00941247">
      <w:pPr>
        <w:pStyle w:val="a3"/>
        <w:spacing w:line="240" w:lineRule="exact"/>
        <w:ind w:firstLine="4820"/>
        <w:jc w:val="both"/>
        <w:rPr>
          <w:rFonts w:ascii="Times New Roman" w:hAnsi="Times New Roman" w:cs="Times New Roman"/>
          <w:sz w:val="28"/>
          <w:szCs w:val="28"/>
        </w:rPr>
      </w:pPr>
      <w:r w:rsidRPr="00941247">
        <w:rPr>
          <w:rFonts w:ascii="Times New Roman" w:hAnsi="Times New Roman" w:cs="Times New Roman"/>
          <w:sz w:val="28"/>
          <w:szCs w:val="28"/>
        </w:rPr>
        <w:t xml:space="preserve">от </w:t>
      </w:r>
      <w:r>
        <w:rPr>
          <w:rFonts w:ascii="Times New Roman" w:hAnsi="Times New Roman" w:cs="Times New Roman"/>
          <w:sz w:val="28"/>
          <w:szCs w:val="28"/>
        </w:rPr>
        <w:t>___</w:t>
      </w:r>
      <w:r w:rsidR="00393E24">
        <w:rPr>
          <w:rFonts w:ascii="Times New Roman" w:hAnsi="Times New Roman" w:cs="Times New Roman"/>
          <w:sz w:val="28"/>
          <w:szCs w:val="28"/>
        </w:rPr>
        <w:t>31.07.2020__</w:t>
      </w:r>
      <w:r w:rsidRPr="00941247">
        <w:rPr>
          <w:rFonts w:ascii="Times New Roman" w:hAnsi="Times New Roman" w:cs="Times New Roman"/>
          <w:sz w:val="28"/>
          <w:szCs w:val="28"/>
        </w:rPr>
        <w:t xml:space="preserve">№ </w:t>
      </w:r>
      <w:r w:rsidR="00393E24">
        <w:rPr>
          <w:rFonts w:ascii="Times New Roman" w:hAnsi="Times New Roman" w:cs="Times New Roman"/>
          <w:sz w:val="28"/>
          <w:szCs w:val="28"/>
        </w:rPr>
        <w:t>_667</w:t>
      </w:r>
      <w:r>
        <w:rPr>
          <w:rFonts w:ascii="Times New Roman" w:hAnsi="Times New Roman" w:cs="Times New Roman"/>
          <w:sz w:val="28"/>
          <w:szCs w:val="28"/>
        </w:rPr>
        <w:t>_______</w:t>
      </w:r>
    </w:p>
    <w:p w:rsidR="00941247" w:rsidRPr="00941247" w:rsidRDefault="00941247" w:rsidP="00941247">
      <w:pPr>
        <w:pStyle w:val="a3"/>
        <w:spacing w:line="240" w:lineRule="exact"/>
        <w:ind w:firstLine="4820"/>
        <w:jc w:val="both"/>
        <w:rPr>
          <w:rFonts w:ascii="Times New Roman" w:hAnsi="Times New Roman" w:cs="Times New Roman"/>
          <w:sz w:val="28"/>
          <w:szCs w:val="28"/>
        </w:rPr>
      </w:pPr>
    </w:p>
    <w:p w:rsidR="00941247" w:rsidRPr="00941247" w:rsidRDefault="00941247" w:rsidP="00941247">
      <w:pPr>
        <w:pStyle w:val="a3"/>
        <w:spacing w:line="240" w:lineRule="exact"/>
        <w:jc w:val="both"/>
        <w:rPr>
          <w:rFonts w:ascii="Times New Roman" w:hAnsi="Times New Roman" w:cs="Times New Roman"/>
          <w:b/>
          <w:sz w:val="28"/>
          <w:szCs w:val="28"/>
        </w:rPr>
      </w:pPr>
    </w:p>
    <w:p w:rsidR="00941247" w:rsidRPr="00941247" w:rsidRDefault="00941247" w:rsidP="00941247">
      <w:pPr>
        <w:pStyle w:val="a3"/>
        <w:spacing w:line="240" w:lineRule="exact"/>
        <w:jc w:val="center"/>
        <w:rPr>
          <w:rFonts w:ascii="Times New Roman" w:hAnsi="Times New Roman" w:cs="Times New Roman"/>
          <w:b/>
          <w:sz w:val="28"/>
          <w:szCs w:val="28"/>
        </w:rPr>
      </w:pPr>
      <w:r w:rsidRPr="00941247">
        <w:rPr>
          <w:rFonts w:ascii="Times New Roman" w:hAnsi="Times New Roman" w:cs="Times New Roman"/>
          <w:b/>
          <w:sz w:val="28"/>
          <w:szCs w:val="28"/>
        </w:rPr>
        <w:t>ПОРЯДОК</w:t>
      </w:r>
    </w:p>
    <w:p w:rsidR="00941247" w:rsidRPr="00941247" w:rsidRDefault="00941247" w:rsidP="00941247">
      <w:pPr>
        <w:pStyle w:val="a3"/>
        <w:spacing w:line="240" w:lineRule="exact"/>
        <w:jc w:val="center"/>
        <w:rPr>
          <w:rFonts w:ascii="Times New Roman" w:hAnsi="Times New Roman" w:cs="Times New Roman"/>
          <w:b/>
          <w:sz w:val="28"/>
          <w:szCs w:val="28"/>
        </w:rPr>
      </w:pPr>
      <w:r w:rsidRPr="00941247">
        <w:rPr>
          <w:rFonts w:ascii="Times New Roman" w:hAnsi="Times New Roman" w:cs="Times New Roman"/>
          <w:b/>
          <w:sz w:val="28"/>
          <w:szCs w:val="28"/>
        </w:rPr>
        <w:t xml:space="preserve">деятельности специализированной службы по вопросам похоронного дела на территории </w:t>
      </w:r>
      <w:r>
        <w:rPr>
          <w:rFonts w:ascii="Times New Roman" w:hAnsi="Times New Roman" w:cs="Times New Roman"/>
          <w:b/>
          <w:sz w:val="28"/>
          <w:szCs w:val="28"/>
        </w:rPr>
        <w:t xml:space="preserve">Гайнского муниципального </w:t>
      </w:r>
      <w:r w:rsidR="001C50C1">
        <w:rPr>
          <w:rFonts w:ascii="Times New Roman" w:hAnsi="Times New Roman" w:cs="Times New Roman"/>
          <w:b/>
          <w:sz w:val="28"/>
          <w:szCs w:val="28"/>
        </w:rPr>
        <w:t>округа</w:t>
      </w:r>
    </w:p>
    <w:p w:rsidR="00941247" w:rsidRPr="00941247" w:rsidRDefault="00941247" w:rsidP="00941247">
      <w:pPr>
        <w:pStyle w:val="a3"/>
        <w:spacing w:line="240" w:lineRule="exact"/>
        <w:jc w:val="both"/>
        <w:rPr>
          <w:rFonts w:ascii="Times New Roman" w:hAnsi="Times New Roman" w:cs="Times New Roman"/>
          <w:sz w:val="28"/>
          <w:szCs w:val="28"/>
        </w:rPr>
      </w:pPr>
    </w:p>
    <w:p w:rsidR="00941247" w:rsidRPr="00941247" w:rsidRDefault="00941247" w:rsidP="001C50C1">
      <w:pPr>
        <w:pStyle w:val="a3"/>
        <w:spacing w:line="240" w:lineRule="exact"/>
        <w:jc w:val="center"/>
        <w:rPr>
          <w:rFonts w:ascii="Times New Roman" w:hAnsi="Times New Roman" w:cs="Times New Roman"/>
          <w:b/>
          <w:sz w:val="28"/>
          <w:szCs w:val="28"/>
        </w:rPr>
      </w:pPr>
      <w:r w:rsidRPr="00941247">
        <w:rPr>
          <w:rFonts w:ascii="Times New Roman" w:hAnsi="Times New Roman" w:cs="Times New Roman"/>
          <w:b/>
          <w:sz w:val="28"/>
          <w:szCs w:val="28"/>
          <w:lang w:val="en-US"/>
        </w:rPr>
        <w:t>I</w:t>
      </w:r>
      <w:r w:rsidRPr="00941247">
        <w:rPr>
          <w:rFonts w:ascii="Times New Roman" w:hAnsi="Times New Roman" w:cs="Times New Roman"/>
          <w:b/>
          <w:sz w:val="28"/>
          <w:szCs w:val="28"/>
        </w:rPr>
        <w:t>. Общие положения</w:t>
      </w:r>
    </w:p>
    <w:p w:rsidR="00941247" w:rsidRPr="0043219D" w:rsidRDefault="00941247" w:rsidP="00941247">
      <w:pPr>
        <w:pStyle w:val="a7"/>
        <w:spacing w:before="0" w:beforeAutospacing="0" w:after="0" w:afterAutospacing="0"/>
        <w:ind w:left="708"/>
        <w:rPr>
          <w:sz w:val="28"/>
          <w:szCs w:val="28"/>
        </w:rPr>
      </w:pPr>
    </w:p>
    <w:p w:rsidR="00941247" w:rsidRDefault="00941247" w:rsidP="00941247">
      <w:pPr>
        <w:pStyle w:val="a7"/>
        <w:spacing w:before="0" w:beforeAutospacing="0" w:after="0" w:afterAutospacing="0"/>
        <w:ind w:firstLine="709"/>
        <w:jc w:val="both"/>
        <w:rPr>
          <w:sz w:val="28"/>
          <w:szCs w:val="28"/>
        </w:rPr>
      </w:pPr>
      <w:r w:rsidRPr="00AF113C">
        <w:rPr>
          <w:sz w:val="28"/>
          <w:szCs w:val="28"/>
        </w:rPr>
        <w:t>1.1 Настоящий Порядок устанавливает деятельност</w:t>
      </w:r>
      <w:r>
        <w:rPr>
          <w:sz w:val="28"/>
          <w:szCs w:val="28"/>
        </w:rPr>
        <w:t>ь</w:t>
      </w:r>
      <w:r w:rsidRPr="00AF113C">
        <w:rPr>
          <w:sz w:val="28"/>
          <w:szCs w:val="28"/>
        </w:rPr>
        <w:t xml:space="preserve"> специализированной службы по вопросам похоронного дела на территории </w:t>
      </w:r>
      <w:r>
        <w:rPr>
          <w:sz w:val="28"/>
          <w:szCs w:val="28"/>
        </w:rPr>
        <w:t xml:space="preserve">Гайнского муниципального </w:t>
      </w:r>
      <w:r w:rsidR="001C50C1">
        <w:rPr>
          <w:sz w:val="28"/>
          <w:szCs w:val="28"/>
        </w:rPr>
        <w:t>округа</w:t>
      </w:r>
      <w:r w:rsidRPr="00AF113C">
        <w:rPr>
          <w:sz w:val="28"/>
          <w:szCs w:val="28"/>
        </w:rPr>
        <w:t xml:space="preserve"> </w:t>
      </w:r>
      <w:r>
        <w:rPr>
          <w:sz w:val="28"/>
          <w:szCs w:val="28"/>
        </w:rPr>
        <w:t xml:space="preserve">(далее – Порядок) </w:t>
      </w:r>
      <w:r w:rsidRPr="00AF113C">
        <w:rPr>
          <w:sz w:val="28"/>
          <w:szCs w:val="28"/>
        </w:rPr>
        <w:t xml:space="preserve">в соответствии с Федеральным законом от 12 января </w:t>
      </w:r>
      <w:smartTag w:uri="urn:schemas-microsoft-com:office:smarttags" w:element="metricconverter">
        <w:smartTagPr>
          <w:attr w:name="ProductID" w:val="1996 г"/>
        </w:smartTagPr>
        <w:r w:rsidRPr="00AF113C">
          <w:rPr>
            <w:sz w:val="28"/>
            <w:szCs w:val="28"/>
          </w:rPr>
          <w:t>1996 г</w:t>
        </w:r>
      </w:smartTag>
      <w:r w:rsidRPr="00AF113C">
        <w:rPr>
          <w:sz w:val="28"/>
          <w:szCs w:val="28"/>
        </w:rPr>
        <w:t>. № 8-ФЗ «О погребении и похоронном</w:t>
      </w:r>
      <w:r>
        <w:rPr>
          <w:sz w:val="28"/>
          <w:szCs w:val="28"/>
        </w:rPr>
        <w:t xml:space="preserve"> деле», Федеральным законом от </w:t>
      </w:r>
      <w:r w:rsidRPr="00AF113C">
        <w:rPr>
          <w:sz w:val="28"/>
          <w:szCs w:val="28"/>
        </w:rPr>
        <w:t xml:space="preserve">6 октября </w:t>
      </w:r>
      <w:smartTag w:uri="urn:schemas-microsoft-com:office:smarttags" w:element="metricconverter">
        <w:smartTagPr>
          <w:attr w:name="ProductID" w:val="2003 г"/>
        </w:smartTagPr>
        <w:r w:rsidRPr="00AF113C">
          <w:rPr>
            <w:sz w:val="28"/>
            <w:szCs w:val="28"/>
          </w:rPr>
          <w:t>2003 г</w:t>
        </w:r>
      </w:smartTag>
      <w:r w:rsidRPr="00AF113C">
        <w:rPr>
          <w:sz w:val="28"/>
          <w:szCs w:val="28"/>
        </w:rPr>
        <w:t>. № 131-ФЗ «Об общих принципах организации местного самоуправления в Российской Федерации»</w:t>
      </w:r>
      <w:r>
        <w:rPr>
          <w:sz w:val="28"/>
          <w:szCs w:val="28"/>
        </w:rPr>
        <w:t>.</w:t>
      </w:r>
    </w:p>
    <w:p w:rsidR="00941247" w:rsidRPr="00AF113C" w:rsidRDefault="00941247" w:rsidP="00941247">
      <w:pPr>
        <w:pStyle w:val="a7"/>
        <w:spacing w:before="0" w:beforeAutospacing="0" w:after="0" w:afterAutospacing="0"/>
        <w:ind w:firstLine="709"/>
        <w:jc w:val="both"/>
        <w:rPr>
          <w:sz w:val="28"/>
          <w:szCs w:val="28"/>
        </w:rPr>
      </w:pPr>
      <w:r>
        <w:rPr>
          <w:sz w:val="28"/>
          <w:szCs w:val="28"/>
        </w:rPr>
        <w:t>1.2</w:t>
      </w:r>
      <w:r w:rsidRPr="00AF113C">
        <w:rPr>
          <w:sz w:val="28"/>
          <w:szCs w:val="28"/>
        </w:rPr>
        <w:t xml:space="preserve"> Специализированная служба – организация созданная,</w:t>
      </w:r>
      <w:r>
        <w:rPr>
          <w:sz w:val="28"/>
          <w:szCs w:val="28"/>
        </w:rPr>
        <w:t xml:space="preserve"> администрацией Гайнского муниципального </w:t>
      </w:r>
      <w:r w:rsidR="00393E24">
        <w:rPr>
          <w:sz w:val="28"/>
          <w:szCs w:val="28"/>
        </w:rPr>
        <w:t>округа</w:t>
      </w:r>
      <w:r w:rsidRPr="00AF113C">
        <w:rPr>
          <w:sz w:val="28"/>
          <w:szCs w:val="28"/>
        </w:rPr>
        <w:t xml:space="preserve"> в установленном порядке, в целях предоставления </w:t>
      </w:r>
      <w:r w:rsidR="005B031E">
        <w:rPr>
          <w:sz w:val="28"/>
          <w:szCs w:val="28"/>
        </w:rPr>
        <w:t xml:space="preserve">ритуальных </w:t>
      </w:r>
      <w:r w:rsidRPr="00AF113C">
        <w:rPr>
          <w:sz w:val="28"/>
          <w:szCs w:val="28"/>
        </w:rPr>
        <w:t xml:space="preserve">услуг по погребению и осуществления погребения умерших согласно гарантированному перечню на территории </w:t>
      </w:r>
      <w:r>
        <w:rPr>
          <w:sz w:val="28"/>
          <w:szCs w:val="28"/>
        </w:rPr>
        <w:t xml:space="preserve">Гайнского муниципального </w:t>
      </w:r>
      <w:r w:rsidR="001C50C1">
        <w:rPr>
          <w:sz w:val="28"/>
          <w:szCs w:val="28"/>
        </w:rPr>
        <w:t>округа</w:t>
      </w:r>
      <w:r w:rsidRPr="00AF113C">
        <w:rPr>
          <w:sz w:val="28"/>
          <w:szCs w:val="28"/>
        </w:rPr>
        <w:t>.</w:t>
      </w:r>
    </w:p>
    <w:p w:rsidR="00941247" w:rsidRDefault="00941247" w:rsidP="00941247">
      <w:pPr>
        <w:pStyle w:val="a7"/>
        <w:spacing w:before="0" w:beforeAutospacing="0" w:after="0" w:afterAutospacing="0"/>
        <w:ind w:firstLine="709"/>
        <w:jc w:val="both"/>
        <w:rPr>
          <w:sz w:val="28"/>
          <w:szCs w:val="28"/>
        </w:rPr>
      </w:pPr>
      <w:r>
        <w:rPr>
          <w:sz w:val="28"/>
          <w:szCs w:val="28"/>
        </w:rPr>
        <w:t>1.3</w:t>
      </w:r>
      <w:r w:rsidRPr="00AF113C">
        <w:rPr>
          <w:sz w:val="28"/>
          <w:szCs w:val="28"/>
        </w:rPr>
        <w:t xml:space="preserve"> Специализированная служба обязана соблюдать требования действующего законодательства</w:t>
      </w:r>
      <w:r>
        <w:rPr>
          <w:sz w:val="28"/>
          <w:szCs w:val="28"/>
        </w:rPr>
        <w:t>,</w:t>
      </w:r>
      <w:r w:rsidRPr="00AF113C">
        <w:rPr>
          <w:sz w:val="28"/>
          <w:szCs w:val="28"/>
        </w:rPr>
        <w:t xml:space="preserve">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перечень услуг по погребению.</w:t>
      </w:r>
    </w:p>
    <w:p w:rsidR="00941247" w:rsidRDefault="00941247" w:rsidP="00941247">
      <w:pPr>
        <w:pStyle w:val="a7"/>
        <w:spacing w:before="0" w:beforeAutospacing="0" w:after="0" w:afterAutospacing="0"/>
        <w:ind w:firstLine="709"/>
        <w:jc w:val="both"/>
        <w:rPr>
          <w:sz w:val="28"/>
          <w:szCs w:val="28"/>
        </w:rPr>
      </w:pPr>
      <w:r w:rsidRPr="00843048">
        <w:rPr>
          <w:sz w:val="28"/>
          <w:szCs w:val="28"/>
        </w:rPr>
        <w:t xml:space="preserve">1.4 Специализированная служба на безвозмездной основе гарантирует оказание </w:t>
      </w:r>
      <w:r w:rsidR="00680C55">
        <w:rPr>
          <w:sz w:val="28"/>
          <w:szCs w:val="28"/>
        </w:rPr>
        <w:t>рит</w:t>
      </w:r>
      <w:r w:rsidR="00E772C8">
        <w:rPr>
          <w:sz w:val="28"/>
          <w:szCs w:val="28"/>
        </w:rPr>
        <w:t>уа</w:t>
      </w:r>
      <w:r w:rsidR="00680C55">
        <w:rPr>
          <w:sz w:val="28"/>
          <w:szCs w:val="28"/>
        </w:rPr>
        <w:t xml:space="preserve">льных услуг </w:t>
      </w:r>
      <w:r w:rsidRPr="00843048">
        <w:rPr>
          <w:sz w:val="28"/>
          <w:szCs w:val="28"/>
        </w:rPr>
        <w:t>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680C55" w:rsidRPr="00843048" w:rsidRDefault="00680C55" w:rsidP="00941247">
      <w:pPr>
        <w:pStyle w:val="a7"/>
        <w:spacing w:before="0" w:beforeAutospacing="0" w:after="0" w:afterAutospacing="0"/>
        <w:ind w:firstLine="709"/>
        <w:jc w:val="both"/>
        <w:rPr>
          <w:sz w:val="28"/>
          <w:szCs w:val="28"/>
        </w:rPr>
      </w:pPr>
      <w:r>
        <w:rPr>
          <w:sz w:val="28"/>
          <w:szCs w:val="28"/>
        </w:rPr>
        <w:t xml:space="preserve">К ритуальным услугам относятся, в том числе транспортирование останков и праха умерших или погибших и эвакуация останков умерших или погибших. Под транспортированием останков и праха умерших или погибших понимается перевозка тел, останков умершего или погибшего в места проведения </w:t>
      </w:r>
      <w:proofErr w:type="spellStart"/>
      <w:r>
        <w:rPr>
          <w:sz w:val="28"/>
          <w:szCs w:val="28"/>
        </w:rPr>
        <w:t>паталого</w:t>
      </w:r>
      <w:proofErr w:type="spellEnd"/>
      <w:r>
        <w:rPr>
          <w:sz w:val="28"/>
          <w:szCs w:val="28"/>
        </w:rPr>
        <w:t xml:space="preserve">-анатомического вскрытия - судебно-медицинской экспертизы и </w:t>
      </w:r>
      <w:proofErr w:type="spellStart"/>
      <w:r>
        <w:rPr>
          <w:sz w:val="28"/>
          <w:szCs w:val="28"/>
        </w:rPr>
        <w:t>предпохоронного</w:t>
      </w:r>
      <w:proofErr w:type="spellEnd"/>
      <w:r>
        <w:rPr>
          <w:sz w:val="28"/>
          <w:szCs w:val="28"/>
        </w:rPr>
        <w:t xml:space="preserve"> содержания, катаральные перевозки и погрузочно-разгрузочные работы, а под эвакуацией – транспортирование останков умерших или погибших от места смерти, гибели или обнаружения к месту вскрытия и хранения. </w:t>
      </w:r>
    </w:p>
    <w:p w:rsidR="00941247" w:rsidRPr="00843048" w:rsidRDefault="00941247" w:rsidP="00941247">
      <w:pPr>
        <w:pStyle w:val="a7"/>
        <w:spacing w:before="0" w:beforeAutospacing="0" w:after="0" w:afterAutospacing="0"/>
        <w:ind w:firstLine="709"/>
        <w:jc w:val="both"/>
        <w:rPr>
          <w:sz w:val="28"/>
          <w:szCs w:val="28"/>
        </w:rPr>
      </w:pPr>
      <w:r w:rsidRPr="00843048">
        <w:rPr>
          <w:sz w:val="28"/>
          <w:szCs w:val="28"/>
        </w:rPr>
        <w:lastRenderedPageBreak/>
        <w:t xml:space="preserve">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муниципальных кладбищ на территории </w:t>
      </w:r>
      <w:r>
        <w:rPr>
          <w:sz w:val="28"/>
          <w:szCs w:val="28"/>
        </w:rPr>
        <w:t xml:space="preserve">Гайнского муниципального </w:t>
      </w:r>
      <w:r w:rsidR="00721CCE">
        <w:rPr>
          <w:sz w:val="28"/>
          <w:szCs w:val="28"/>
        </w:rPr>
        <w:t>округа</w:t>
      </w:r>
      <w:r w:rsidRPr="00843048">
        <w:rPr>
          <w:sz w:val="28"/>
          <w:szCs w:val="28"/>
        </w:rPr>
        <w:t>.</w:t>
      </w:r>
    </w:p>
    <w:p w:rsidR="00941247" w:rsidRPr="00AF113C" w:rsidRDefault="00941247" w:rsidP="00941247">
      <w:pPr>
        <w:pStyle w:val="a7"/>
        <w:spacing w:before="0" w:beforeAutospacing="0" w:after="0" w:afterAutospacing="0"/>
        <w:ind w:firstLine="709"/>
        <w:jc w:val="both"/>
        <w:rPr>
          <w:sz w:val="28"/>
          <w:szCs w:val="28"/>
        </w:rPr>
      </w:pPr>
      <w:r w:rsidRPr="00843048">
        <w:rPr>
          <w:sz w:val="28"/>
          <w:szCs w:val="28"/>
        </w:rPr>
        <w:t>1.</w:t>
      </w:r>
      <w:r>
        <w:rPr>
          <w:sz w:val="28"/>
          <w:szCs w:val="28"/>
        </w:rPr>
        <w:t>5</w:t>
      </w:r>
      <w:r w:rsidRPr="00843048">
        <w:rPr>
          <w:sz w:val="28"/>
          <w:szCs w:val="28"/>
        </w:rPr>
        <w:t xml:space="preserve"> Оказание на безвозмездной</w:t>
      </w:r>
      <w:r w:rsidRPr="00AF113C">
        <w:rPr>
          <w:sz w:val="28"/>
          <w:szCs w:val="28"/>
        </w:rPr>
        <w:t xml:space="preserve"> основе услуг при погребении умерших, указанных в пункт</w:t>
      </w:r>
      <w:r>
        <w:rPr>
          <w:sz w:val="28"/>
          <w:szCs w:val="28"/>
        </w:rPr>
        <w:t>е</w:t>
      </w:r>
      <w:r w:rsidRPr="00AF113C">
        <w:rPr>
          <w:sz w:val="28"/>
          <w:szCs w:val="28"/>
        </w:rPr>
        <w:t xml:space="preserve"> </w:t>
      </w:r>
      <w:r>
        <w:rPr>
          <w:sz w:val="28"/>
          <w:szCs w:val="28"/>
        </w:rPr>
        <w:t>1.4</w:t>
      </w:r>
      <w:r w:rsidRPr="00AF113C">
        <w:rPr>
          <w:sz w:val="28"/>
          <w:szCs w:val="28"/>
        </w:rPr>
        <w:t xml:space="preserve"> настоящего Порядка, включа</w:t>
      </w:r>
      <w:r>
        <w:rPr>
          <w:sz w:val="28"/>
          <w:szCs w:val="28"/>
        </w:rPr>
        <w:t>е</w:t>
      </w:r>
      <w:r w:rsidRPr="00AF113C">
        <w:rPr>
          <w:sz w:val="28"/>
          <w:szCs w:val="28"/>
        </w:rPr>
        <w:t>т: оформление документов, необходимых для погребения; облачение тела; предоставление гроба; перевозку умершего на кладбище; погребение.</w:t>
      </w:r>
    </w:p>
    <w:p w:rsidR="00941247" w:rsidRPr="00AF113C" w:rsidRDefault="00941247" w:rsidP="00941247">
      <w:pPr>
        <w:pStyle w:val="a7"/>
        <w:spacing w:before="0" w:beforeAutospacing="0" w:after="0" w:afterAutospacing="0"/>
        <w:ind w:firstLine="709"/>
        <w:jc w:val="both"/>
        <w:rPr>
          <w:sz w:val="28"/>
          <w:szCs w:val="28"/>
        </w:rPr>
      </w:pPr>
      <w:r>
        <w:rPr>
          <w:sz w:val="28"/>
          <w:szCs w:val="28"/>
        </w:rPr>
        <w:t>1.6</w:t>
      </w:r>
      <w:r w:rsidRPr="00AF113C">
        <w:rPr>
          <w:sz w:val="28"/>
          <w:szCs w:val="28"/>
        </w:rPr>
        <w:t xml:space="preserve"> Отказ специализированной службы в предоставлении гарантированного перечня услуг по погребению не допускается.</w:t>
      </w:r>
    </w:p>
    <w:p w:rsidR="00941247" w:rsidRPr="00AF113C" w:rsidRDefault="00941247" w:rsidP="00941247">
      <w:pPr>
        <w:pStyle w:val="a7"/>
        <w:spacing w:before="0" w:beforeAutospacing="0" w:after="0" w:afterAutospacing="0"/>
        <w:ind w:firstLine="709"/>
        <w:jc w:val="both"/>
        <w:rPr>
          <w:sz w:val="28"/>
          <w:szCs w:val="28"/>
        </w:rPr>
      </w:pPr>
      <w:r>
        <w:rPr>
          <w:sz w:val="28"/>
          <w:szCs w:val="28"/>
        </w:rPr>
        <w:t>1.7</w:t>
      </w:r>
      <w:r w:rsidRPr="00AF113C">
        <w:rPr>
          <w:sz w:val="28"/>
          <w:szCs w:val="28"/>
        </w:rPr>
        <w:t xml:space="preserve"> Стоимость услуг, предоставляемых согласно гарантированному перечню услуг по погребению, утверждается постановлением администрации </w:t>
      </w:r>
      <w:r>
        <w:rPr>
          <w:sz w:val="28"/>
          <w:szCs w:val="28"/>
        </w:rPr>
        <w:t>Гайнского</w:t>
      </w:r>
      <w:r w:rsidRPr="00AF113C">
        <w:rPr>
          <w:sz w:val="28"/>
          <w:szCs w:val="28"/>
        </w:rPr>
        <w:t xml:space="preserve"> муниципального </w:t>
      </w:r>
      <w:r w:rsidR="00E772C8">
        <w:rPr>
          <w:sz w:val="28"/>
          <w:szCs w:val="28"/>
        </w:rPr>
        <w:t>округа</w:t>
      </w:r>
      <w:bookmarkStart w:id="1" w:name="_GoBack"/>
      <w:bookmarkEnd w:id="1"/>
      <w:r w:rsidRPr="00AF113C">
        <w:rPr>
          <w:sz w:val="28"/>
          <w:szCs w:val="28"/>
        </w:rPr>
        <w:t>.</w:t>
      </w:r>
    </w:p>
    <w:p w:rsidR="00941247" w:rsidRPr="00AF113C" w:rsidRDefault="00941247" w:rsidP="00941247">
      <w:pPr>
        <w:pStyle w:val="a7"/>
        <w:spacing w:before="0" w:beforeAutospacing="0" w:after="0" w:afterAutospacing="0"/>
        <w:ind w:firstLine="709"/>
        <w:jc w:val="both"/>
        <w:rPr>
          <w:sz w:val="28"/>
          <w:szCs w:val="28"/>
        </w:rPr>
      </w:pPr>
      <w:r>
        <w:rPr>
          <w:sz w:val="28"/>
          <w:szCs w:val="28"/>
        </w:rPr>
        <w:t>1.8</w:t>
      </w:r>
      <w:r w:rsidRPr="00AF113C">
        <w:rPr>
          <w:sz w:val="28"/>
          <w:szCs w:val="28"/>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w:t>
      </w:r>
      <w:r>
        <w:rPr>
          <w:sz w:val="28"/>
          <w:szCs w:val="28"/>
        </w:rPr>
        <w:t>ершего.</w:t>
      </w:r>
    </w:p>
    <w:p w:rsidR="00941247" w:rsidRDefault="00941247" w:rsidP="00941247">
      <w:pPr>
        <w:pStyle w:val="a7"/>
        <w:spacing w:before="0" w:beforeAutospacing="0" w:after="0" w:afterAutospacing="0"/>
        <w:ind w:firstLine="709"/>
        <w:jc w:val="both"/>
        <w:rPr>
          <w:sz w:val="28"/>
          <w:szCs w:val="28"/>
        </w:rPr>
      </w:pPr>
      <w:r>
        <w:rPr>
          <w:sz w:val="28"/>
          <w:szCs w:val="28"/>
        </w:rPr>
        <w:t>1.9</w:t>
      </w:r>
      <w:r w:rsidRPr="00AF113C">
        <w:rPr>
          <w:sz w:val="28"/>
          <w:szCs w:val="28"/>
        </w:rPr>
        <w:t xml:space="preserve"> </w:t>
      </w:r>
      <w:r>
        <w:rPr>
          <w:sz w:val="28"/>
          <w:szCs w:val="28"/>
        </w:rPr>
        <w:t xml:space="preserve">Стоимость услуг </w:t>
      </w:r>
      <w:r w:rsidRPr="00AF113C">
        <w:rPr>
          <w:sz w:val="28"/>
          <w:szCs w:val="28"/>
        </w:rPr>
        <w:t>согласно гарантированн</w:t>
      </w:r>
      <w:r>
        <w:rPr>
          <w:sz w:val="28"/>
          <w:szCs w:val="28"/>
        </w:rPr>
        <w:t>ому перечню</w:t>
      </w:r>
      <w:r w:rsidRPr="00AF113C">
        <w:rPr>
          <w:sz w:val="28"/>
          <w:szCs w:val="28"/>
        </w:rPr>
        <w:t xml:space="preserve"> возмещается в соответствии с действующим законодат</w:t>
      </w:r>
      <w:r>
        <w:rPr>
          <w:sz w:val="28"/>
          <w:szCs w:val="28"/>
        </w:rPr>
        <w:t xml:space="preserve">ельством Российской Федерации по согласованию с уполномоченными органами, указанными в пункте 3 статьи 9 </w:t>
      </w:r>
      <w:r w:rsidRPr="00AF113C">
        <w:rPr>
          <w:sz w:val="28"/>
          <w:szCs w:val="28"/>
        </w:rPr>
        <w:t>Федеральн</w:t>
      </w:r>
      <w:r>
        <w:rPr>
          <w:sz w:val="28"/>
          <w:szCs w:val="28"/>
        </w:rPr>
        <w:t>ого закона</w:t>
      </w:r>
      <w:r w:rsidRPr="00AF113C">
        <w:rPr>
          <w:sz w:val="28"/>
          <w:szCs w:val="28"/>
        </w:rPr>
        <w:t xml:space="preserve"> от 12 января </w:t>
      </w:r>
      <w:smartTag w:uri="urn:schemas-microsoft-com:office:smarttags" w:element="metricconverter">
        <w:smartTagPr>
          <w:attr w:name="ProductID" w:val="1996 г"/>
        </w:smartTagPr>
        <w:r w:rsidRPr="00AF113C">
          <w:rPr>
            <w:sz w:val="28"/>
            <w:szCs w:val="28"/>
          </w:rPr>
          <w:t>1996 г</w:t>
        </w:r>
      </w:smartTag>
      <w:r w:rsidRPr="00AF113C">
        <w:rPr>
          <w:sz w:val="28"/>
          <w:szCs w:val="28"/>
        </w:rPr>
        <w:t>. № 8-ФЗ «</w:t>
      </w:r>
      <w:r>
        <w:rPr>
          <w:sz w:val="28"/>
          <w:szCs w:val="28"/>
        </w:rPr>
        <w:t>О погребении и похоронном деле».</w:t>
      </w:r>
    </w:p>
    <w:p w:rsidR="00941247" w:rsidRDefault="00941247" w:rsidP="00941247">
      <w:pPr>
        <w:pStyle w:val="a7"/>
        <w:spacing w:before="0" w:beforeAutospacing="0" w:after="0" w:afterAutospacing="0"/>
        <w:ind w:firstLine="709"/>
        <w:jc w:val="both"/>
        <w:rPr>
          <w:sz w:val="28"/>
          <w:szCs w:val="28"/>
        </w:rPr>
      </w:pPr>
      <w:r>
        <w:rPr>
          <w:sz w:val="28"/>
          <w:szCs w:val="28"/>
        </w:rPr>
        <w:t xml:space="preserve">1.10 </w:t>
      </w:r>
      <w:r w:rsidRPr="00AF113C">
        <w:rPr>
          <w:sz w:val="28"/>
          <w:szCs w:val="28"/>
        </w:rPr>
        <w:t>В помещении специализированной службы должна находиться в доступном для обозрения месте следующая информация: наименование, адрес специализированной службы; режим работы; информация о государственной регистрации; фамилии и служебные телефоны лиц, отвечающих за качество и сроки предоставления услуг;</w:t>
      </w:r>
      <w:r>
        <w:rPr>
          <w:sz w:val="28"/>
          <w:szCs w:val="28"/>
        </w:rPr>
        <w:t xml:space="preserve"> Закон Российской Федерации от </w:t>
      </w:r>
      <w:r w:rsidRPr="00AF113C">
        <w:rPr>
          <w:sz w:val="28"/>
          <w:szCs w:val="28"/>
        </w:rPr>
        <w:t xml:space="preserve">7 февраля </w:t>
      </w:r>
      <w:smartTag w:uri="urn:schemas-microsoft-com:office:smarttags" w:element="metricconverter">
        <w:smartTagPr>
          <w:attr w:name="ProductID" w:val="1992 г"/>
        </w:smartTagPr>
        <w:r w:rsidRPr="00AF113C">
          <w:rPr>
            <w:sz w:val="28"/>
            <w:szCs w:val="28"/>
          </w:rPr>
          <w:t>1992 г</w:t>
        </w:r>
      </w:smartTag>
      <w:r w:rsidRPr="00AF113C">
        <w:rPr>
          <w:sz w:val="28"/>
          <w:szCs w:val="28"/>
        </w:rPr>
        <w:t xml:space="preserve">. № 2300-1 «О защите прав потребителей»; Федеральный закон от 12 января </w:t>
      </w:r>
      <w:smartTag w:uri="urn:schemas-microsoft-com:office:smarttags" w:element="metricconverter">
        <w:smartTagPr>
          <w:attr w:name="ProductID" w:val="1996 г"/>
        </w:smartTagPr>
        <w:r w:rsidRPr="00AF113C">
          <w:rPr>
            <w:sz w:val="28"/>
            <w:szCs w:val="28"/>
          </w:rPr>
          <w:t>1996</w:t>
        </w:r>
        <w:r>
          <w:rPr>
            <w:sz w:val="28"/>
            <w:szCs w:val="28"/>
          </w:rPr>
          <w:t> </w:t>
        </w:r>
        <w:r w:rsidRPr="00AF113C">
          <w:rPr>
            <w:sz w:val="28"/>
            <w:szCs w:val="28"/>
          </w:rPr>
          <w:t>г</w:t>
        </w:r>
      </w:smartTag>
      <w:r w:rsidRPr="00AF113C">
        <w:rPr>
          <w:sz w:val="28"/>
          <w:szCs w:val="28"/>
        </w:rPr>
        <w:t>. № 8-ФЗ «О погребении и похоронном деле»; перечень безвозмездно оказываемых услуг согласно гарантированному перечню услуг по погребению; перечень гарантируемых услуг по погребению, оказываемых на платной основе, с указанием стоимости каждой из услуг; 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941247" w:rsidRDefault="00941247" w:rsidP="00941247">
      <w:pPr>
        <w:pStyle w:val="a7"/>
        <w:spacing w:before="0" w:beforeAutospacing="0" w:after="0" w:afterAutospacing="0"/>
        <w:ind w:firstLine="709"/>
        <w:jc w:val="both"/>
        <w:rPr>
          <w:sz w:val="28"/>
          <w:szCs w:val="28"/>
        </w:rPr>
      </w:pPr>
      <w:r>
        <w:rPr>
          <w:sz w:val="28"/>
          <w:szCs w:val="28"/>
        </w:rPr>
        <w:t xml:space="preserve">1.11 </w:t>
      </w:r>
      <w:r w:rsidRPr="00AF113C">
        <w:rPr>
          <w:sz w:val="28"/>
          <w:szCs w:val="28"/>
        </w:rPr>
        <w:t xml:space="preserve">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w:t>
      </w:r>
      <w:r w:rsidRPr="00AF113C">
        <w:rPr>
          <w:sz w:val="28"/>
          <w:szCs w:val="28"/>
        </w:rPr>
        <w:lastRenderedPageBreak/>
        <w:t>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w:t>
      </w:r>
      <w:r>
        <w:rPr>
          <w:sz w:val="28"/>
          <w:szCs w:val="28"/>
        </w:rPr>
        <w:t xml:space="preserve">оссийской </w:t>
      </w:r>
      <w:r w:rsidRPr="00AF113C">
        <w:rPr>
          <w:sz w:val="28"/>
          <w:szCs w:val="28"/>
        </w:rPr>
        <w:t>Ф</w:t>
      </w:r>
      <w:r>
        <w:rPr>
          <w:sz w:val="28"/>
          <w:szCs w:val="28"/>
        </w:rPr>
        <w:t>едерации</w:t>
      </w:r>
      <w:r w:rsidRPr="00AF113C">
        <w:rPr>
          <w:sz w:val="28"/>
          <w:szCs w:val="28"/>
        </w:rPr>
        <w:t>,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w:t>
      </w:r>
      <w:r>
        <w:rPr>
          <w:sz w:val="28"/>
          <w:szCs w:val="28"/>
        </w:rPr>
        <w:t>.</w:t>
      </w:r>
    </w:p>
    <w:p w:rsidR="00941247" w:rsidRPr="0043219D" w:rsidRDefault="00941247" w:rsidP="00941247">
      <w:pPr>
        <w:pStyle w:val="a7"/>
        <w:spacing w:before="0" w:beforeAutospacing="0" w:after="0" w:afterAutospacing="0"/>
        <w:jc w:val="both"/>
        <w:rPr>
          <w:sz w:val="28"/>
          <w:szCs w:val="28"/>
        </w:rPr>
      </w:pPr>
    </w:p>
    <w:p w:rsidR="00941247" w:rsidRPr="00DC7DB4" w:rsidRDefault="00941247" w:rsidP="00941247">
      <w:pPr>
        <w:pStyle w:val="a7"/>
        <w:spacing w:before="0" w:beforeAutospacing="0" w:after="0" w:afterAutospacing="0"/>
        <w:jc w:val="center"/>
        <w:rPr>
          <w:b/>
          <w:sz w:val="28"/>
          <w:szCs w:val="28"/>
        </w:rPr>
      </w:pPr>
      <w:r w:rsidRPr="0043219D">
        <w:rPr>
          <w:b/>
          <w:sz w:val="28"/>
          <w:szCs w:val="28"/>
          <w:lang w:val="en-US"/>
        </w:rPr>
        <w:t>II</w:t>
      </w:r>
      <w:r w:rsidRPr="0043219D">
        <w:rPr>
          <w:b/>
          <w:sz w:val="28"/>
          <w:szCs w:val="28"/>
        </w:rPr>
        <w:t>. Деятельность специализированной службы</w:t>
      </w:r>
    </w:p>
    <w:p w:rsidR="00941247" w:rsidRPr="00DC7DB4" w:rsidRDefault="00941247" w:rsidP="00941247">
      <w:pPr>
        <w:pStyle w:val="a7"/>
        <w:spacing w:before="0" w:beforeAutospacing="0" w:after="0" w:afterAutospacing="0"/>
        <w:ind w:firstLine="708"/>
        <w:jc w:val="center"/>
        <w:rPr>
          <w:sz w:val="28"/>
          <w:szCs w:val="28"/>
        </w:rPr>
      </w:pPr>
    </w:p>
    <w:p w:rsidR="00941247" w:rsidRDefault="00941247" w:rsidP="00941247">
      <w:pPr>
        <w:pStyle w:val="a7"/>
        <w:spacing w:before="0" w:beforeAutospacing="0" w:after="0" w:afterAutospacing="0"/>
        <w:ind w:firstLine="709"/>
        <w:jc w:val="both"/>
        <w:rPr>
          <w:sz w:val="28"/>
          <w:szCs w:val="28"/>
        </w:rPr>
      </w:pPr>
      <w:r>
        <w:rPr>
          <w:sz w:val="28"/>
          <w:szCs w:val="28"/>
        </w:rPr>
        <w:t xml:space="preserve">2.1 </w:t>
      </w:r>
      <w:r w:rsidRPr="00AF113C">
        <w:rPr>
          <w:sz w:val="28"/>
          <w:szCs w:val="28"/>
        </w:rPr>
        <w:t xml:space="preserve">Заказ на оказание услуг по погребению оформляется на </w:t>
      </w:r>
      <w:r>
        <w:rPr>
          <w:sz w:val="28"/>
          <w:szCs w:val="28"/>
        </w:rPr>
        <w:t xml:space="preserve">квитанциях </w:t>
      </w:r>
      <w:r w:rsidRPr="00AF113C">
        <w:rPr>
          <w:sz w:val="28"/>
          <w:szCs w:val="28"/>
        </w:rPr>
        <w:t>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подпись лица, принявшего заказ.</w:t>
      </w:r>
    </w:p>
    <w:p w:rsidR="00941247" w:rsidRPr="005B0F16" w:rsidRDefault="00941247" w:rsidP="00941247">
      <w:pPr>
        <w:pStyle w:val="a7"/>
        <w:spacing w:before="0" w:beforeAutospacing="0" w:after="0" w:afterAutospacing="0"/>
        <w:ind w:firstLine="709"/>
        <w:jc w:val="both"/>
        <w:rPr>
          <w:sz w:val="28"/>
          <w:szCs w:val="28"/>
        </w:rPr>
      </w:pPr>
      <w:r>
        <w:rPr>
          <w:sz w:val="28"/>
          <w:szCs w:val="28"/>
        </w:rPr>
        <w:t xml:space="preserve">2.2 </w:t>
      </w:r>
      <w:r w:rsidRPr="005B0F16">
        <w:rPr>
          <w:sz w:val="28"/>
          <w:szCs w:val="28"/>
        </w:rPr>
        <w:t>Оформление докумен</w:t>
      </w:r>
      <w:r>
        <w:rPr>
          <w:sz w:val="28"/>
          <w:szCs w:val="28"/>
        </w:rPr>
        <w:t xml:space="preserve">тов, необходимых для погребения, </w:t>
      </w:r>
      <w:r w:rsidRPr="005B0F16">
        <w:rPr>
          <w:sz w:val="28"/>
          <w:szCs w:val="28"/>
        </w:rPr>
        <w:t>осуществляется сотрудником специализированной службы и включает в себя:</w:t>
      </w:r>
    </w:p>
    <w:p w:rsidR="00941247" w:rsidRDefault="00941247" w:rsidP="00941247">
      <w:pPr>
        <w:pStyle w:val="a4"/>
        <w:spacing w:after="0"/>
        <w:ind w:left="0" w:firstLine="709"/>
        <w:jc w:val="both"/>
        <w:rPr>
          <w:szCs w:val="24"/>
        </w:rPr>
      </w:pPr>
      <w:r>
        <w:rPr>
          <w:szCs w:val="24"/>
        </w:rPr>
        <w:t>получение справки о смерти в морге;</w:t>
      </w:r>
    </w:p>
    <w:p w:rsidR="00941247" w:rsidRDefault="00941247" w:rsidP="00941247">
      <w:pPr>
        <w:pStyle w:val="a4"/>
        <w:spacing w:after="0"/>
        <w:ind w:left="0" w:firstLine="709"/>
        <w:jc w:val="both"/>
        <w:rPr>
          <w:szCs w:val="24"/>
        </w:rPr>
      </w:pPr>
      <w:r>
        <w:rPr>
          <w:szCs w:val="24"/>
        </w:rPr>
        <w:t>получение свидетельства о смерти в отделе ЗАГС;</w:t>
      </w:r>
    </w:p>
    <w:p w:rsidR="00941247" w:rsidRDefault="00941247" w:rsidP="00941247">
      <w:pPr>
        <w:pStyle w:val="a4"/>
        <w:spacing w:after="0"/>
        <w:ind w:left="0" w:firstLine="709"/>
        <w:jc w:val="both"/>
        <w:rPr>
          <w:szCs w:val="24"/>
        </w:rPr>
      </w:pPr>
      <w:r>
        <w:rPr>
          <w:szCs w:val="24"/>
        </w:rPr>
        <w:t xml:space="preserve">получение </w:t>
      </w:r>
      <w:r w:rsidRPr="003E79A8">
        <w:rPr>
          <w:szCs w:val="24"/>
        </w:rPr>
        <w:t>справки</w:t>
      </w:r>
      <w:r w:rsidRPr="00411AB7">
        <w:rPr>
          <w:szCs w:val="24"/>
        </w:rPr>
        <w:t xml:space="preserve"> на выплату социального пособия на погребение</w:t>
      </w:r>
      <w:r>
        <w:rPr>
          <w:szCs w:val="24"/>
        </w:rPr>
        <w:t>.</w:t>
      </w:r>
    </w:p>
    <w:p w:rsidR="00941247" w:rsidRDefault="00941247" w:rsidP="00941247">
      <w:pPr>
        <w:pStyle w:val="a4"/>
        <w:spacing w:after="0"/>
        <w:ind w:left="0" w:firstLine="709"/>
        <w:jc w:val="both"/>
        <w:rPr>
          <w:szCs w:val="24"/>
        </w:rPr>
      </w:pPr>
      <w:r>
        <w:rPr>
          <w:szCs w:val="24"/>
        </w:rPr>
        <w:t>2.3 Предоставление и доставка гроба.</w:t>
      </w:r>
    </w:p>
    <w:p w:rsidR="00941247" w:rsidRDefault="00941247" w:rsidP="00941247">
      <w:pPr>
        <w:pStyle w:val="a4"/>
        <w:spacing w:after="0"/>
        <w:ind w:left="0" w:firstLine="709"/>
        <w:jc w:val="both"/>
        <w:rPr>
          <w:szCs w:val="24"/>
        </w:rPr>
      </w:pPr>
      <w:r>
        <w:rPr>
          <w:szCs w:val="24"/>
        </w:rPr>
        <w:t>2.3.1 Предоставляется необитый гроб, изготовленный из необрезного пиломатериала.</w:t>
      </w:r>
    </w:p>
    <w:p w:rsidR="00941247" w:rsidRDefault="00941247" w:rsidP="00941247">
      <w:pPr>
        <w:pStyle w:val="a4"/>
        <w:spacing w:after="0"/>
        <w:ind w:left="0" w:firstLine="709"/>
        <w:jc w:val="both"/>
        <w:rPr>
          <w:szCs w:val="24"/>
        </w:rPr>
      </w:pPr>
      <w:r>
        <w:rPr>
          <w:szCs w:val="24"/>
        </w:rPr>
        <w:t>2.3.2 Доставка гроба по адресу осуществляется бригадой рабочих специализированной службы. Для доставки гроба предоставляется специально оборудованный транспорт.</w:t>
      </w:r>
    </w:p>
    <w:p w:rsidR="00941247" w:rsidRDefault="00941247" w:rsidP="00941247">
      <w:pPr>
        <w:pStyle w:val="a4"/>
        <w:spacing w:after="0"/>
        <w:ind w:left="0" w:firstLine="709"/>
        <w:jc w:val="both"/>
        <w:rPr>
          <w:szCs w:val="24"/>
        </w:rPr>
      </w:pPr>
      <w:r>
        <w:rPr>
          <w:szCs w:val="24"/>
        </w:rPr>
        <w:t xml:space="preserve">2.4 Перевозка тела (останков) умершего включает перевозку гроба с телом умершего </w:t>
      </w:r>
      <w:r w:rsidR="001F3DF4">
        <w:rPr>
          <w:szCs w:val="24"/>
        </w:rPr>
        <w:t xml:space="preserve">в морг, далее </w:t>
      </w:r>
      <w:r>
        <w:rPr>
          <w:szCs w:val="24"/>
        </w:rPr>
        <w:t>из морга до кладбища специально оборудованным транспортом.</w:t>
      </w:r>
    </w:p>
    <w:p w:rsidR="00941247" w:rsidRDefault="00941247" w:rsidP="00941247">
      <w:pPr>
        <w:pStyle w:val="a4"/>
        <w:spacing w:after="0"/>
        <w:ind w:left="0" w:firstLine="709"/>
        <w:jc w:val="both"/>
        <w:rPr>
          <w:szCs w:val="24"/>
        </w:rPr>
      </w:pPr>
      <w:r>
        <w:rPr>
          <w:szCs w:val="24"/>
        </w:rPr>
        <w:t>2.5 Погребение включает:</w:t>
      </w:r>
    </w:p>
    <w:p w:rsidR="00941247" w:rsidRDefault="00941247" w:rsidP="00941247">
      <w:pPr>
        <w:pStyle w:val="a4"/>
        <w:spacing w:after="0"/>
        <w:ind w:left="0" w:firstLine="709"/>
        <w:jc w:val="both"/>
        <w:rPr>
          <w:szCs w:val="24"/>
        </w:rPr>
      </w:pPr>
      <w:r>
        <w:rPr>
          <w:szCs w:val="24"/>
        </w:rPr>
        <w:t>рытье могилы установленного размера на специально отведенном участке кладбища, осуществляемое с использованием механических средств;</w:t>
      </w:r>
    </w:p>
    <w:p w:rsidR="00941247" w:rsidRDefault="00941247" w:rsidP="00941247">
      <w:pPr>
        <w:pStyle w:val="a4"/>
        <w:spacing w:after="0"/>
        <w:ind w:left="0" w:firstLine="709"/>
        <w:jc w:val="both"/>
        <w:rPr>
          <w:szCs w:val="24"/>
        </w:rPr>
      </w:pPr>
      <w:r>
        <w:rPr>
          <w:szCs w:val="24"/>
        </w:rPr>
        <w:t>зачистку могилы, осуществляемую вручную;</w:t>
      </w:r>
    </w:p>
    <w:p w:rsidR="00941247" w:rsidRDefault="00941247" w:rsidP="00941247">
      <w:pPr>
        <w:pStyle w:val="a4"/>
        <w:spacing w:after="0"/>
        <w:ind w:left="0" w:firstLine="709"/>
        <w:jc w:val="both"/>
        <w:rPr>
          <w:szCs w:val="24"/>
        </w:rPr>
      </w:pPr>
      <w:r>
        <w:rPr>
          <w:szCs w:val="24"/>
        </w:rPr>
        <w:t>опускание гроба в могилу;</w:t>
      </w:r>
    </w:p>
    <w:p w:rsidR="00941247" w:rsidRDefault="00941247" w:rsidP="00941247">
      <w:pPr>
        <w:pStyle w:val="a4"/>
        <w:spacing w:after="0"/>
        <w:ind w:left="0" w:firstLine="709"/>
        <w:jc w:val="both"/>
        <w:rPr>
          <w:szCs w:val="24"/>
        </w:rPr>
      </w:pPr>
      <w:r>
        <w:rPr>
          <w:szCs w:val="24"/>
        </w:rPr>
        <w:t xml:space="preserve">засыпку могилы вручную (при необходимости </w:t>
      </w:r>
      <w:r w:rsidRPr="001F30F7">
        <w:rPr>
          <w:szCs w:val="24"/>
        </w:rPr>
        <w:t>с использованием механических средств</w:t>
      </w:r>
      <w:r>
        <w:rPr>
          <w:szCs w:val="24"/>
        </w:rPr>
        <w:t>);</w:t>
      </w:r>
    </w:p>
    <w:p w:rsidR="00941247" w:rsidRDefault="00941247" w:rsidP="00941247">
      <w:pPr>
        <w:pStyle w:val="a4"/>
        <w:spacing w:after="0"/>
        <w:ind w:left="0" w:firstLine="709"/>
        <w:jc w:val="both"/>
        <w:rPr>
          <w:szCs w:val="24"/>
        </w:rPr>
      </w:pPr>
      <w:r>
        <w:rPr>
          <w:szCs w:val="24"/>
        </w:rPr>
        <w:t>устройство надмогильного холма.</w:t>
      </w:r>
    </w:p>
    <w:p w:rsidR="00941247" w:rsidRDefault="00941247" w:rsidP="00941247">
      <w:pPr>
        <w:pStyle w:val="a4"/>
        <w:spacing w:after="0"/>
        <w:ind w:left="0"/>
        <w:jc w:val="center"/>
        <w:rPr>
          <w:szCs w:val="24"/>
        </w:rPr>
      </w:pPr>
    </w:p>
    <w:p w:rsidR="00941247" w:rsidRDefault="00941247" w:rsidP="00941247">
      <w:pPr>
        <w:pStyle w:val="a4"/>
        <w:spacing w:after="0"/>
        <w:ind w:left="0"/>
        <w:jc w:val="center"/>
        <w:rPr>
          <w:b/>
          <w:szCs w:val="24"/>
        </w:rPr>
      </w:pPr>
      <w:r>
        <w:rPr>
          <w:b/>
          <w:szCs w:val="24"/>
          <w:lang w:val="en-US"/>
        </w:rPr>
        <w:t>III</w:t>
      </w:r>
      <w:r w:rsidRPr="00404075">
        <w:rPr>
          <w:b/>
          <w:szCs w:val="24"/>
        </w:rPr>
        <w:t>.</w:t>
      </w:r>
      <w:r w:rsidRPr="0043219D">
        <w:rPr>
          <w:b/>
          <w:szCs w:val="24"/>
        </w:rPr>
        <w:t xml:space="preserve"> </w:t>
      </w:r>
      <w:r w:rsidRPr="00404075">
        <w:rPr>
          <w:b/>
          <w:szCs w:val="24"/>
        </w:rPr>
        <w:t>Обязанность и ответственность специализированной службы</w:t>
      </w:r>
    </w:p>
    <w:p w:rsidR="00941247" w:rsidRPr="0043219D" w:rsidRDefault="00941247" w:rsidP="00941247">
      <w:pPr>
        <w:pStyle w:val="a4"/>
        <w:spacing w:after="0"/>
        <w:ind w:left="0"/>
        <w:jc w:val="center"/>
        <w:rPr>
          <w:szCs w:val="24"/>
        </w:rPr>
      </w:pPr>
    </w:p>
    <w:p w:rsidR="00941247" w:rsidRDefault="00941247" w:rsidP="00941247">
      <w:pPr>
        <w:pStyle w:val="a7"/>
        <w:spacing w:before="0" w:beforeAutospacing="0" w:after="0" w:afterAutospacing="0"/>
        <w:ind w:firstLine="709"/>
        <w:jc w:val="both"/>
        <w:rPr>
          <w:sz w:val="28"/>
          <w:szCs w:val="28"/>
        </w:rPr>
      </w:pPr>
      <w:r>
        <w:rPr>
          <w:sz w:val="28"/>
          <w:szCs w:val="28"/>
        </w:rPr>
        <w:t>3.1</w:t>
      </w:r>
      <w:r w:rsidRPr="00AF113C">
        <w:rPr>
          <w:sz w:val="28"/>
          <w:szCs w:val="28"/>
        </w:rPr>
        <w:t xml:space="preserve"> Специализиро</w:t>
      </w:r>
      <w:r>
        <w:rPr>
          <w:sz w:val="28"/>
          <w:szCs w:val="28"/>
        </w:rPr>
        <w:t>ванная служба обязана</w:t>
      </w:r>
      <w:r w:rsidRPr="00AF113C">
        <w:rPr>
          <w:sz w:val="28"/>
          <w:szCs w:val="28"/>
        </w:rPr>
        <w:t>:</w:t>
      </w:r>
    </w:p>
    <w:p w:rsidR="00941247" w:rsidRDefault="00941247" w:rsidP="00941247">
      <w:pPr>
        <w:pStyle w:val="a7"/>
        <w:spacing w:before="0" w:beforeAutospacing="0" w:after="0" w:afterAutospacing="0"/>
        <w:ind w:firstLine="709"/>
        <w:jc w:val="both"/>
        <w:rPr>
          <w:sz w:val="28"/>
          <w:szCs w:val="28"/>
        </w:rPr>
      </w:pPr>
      <w:r>
        <w:rPr>
          <w:sz w:val="28"/>
          <w:szCs w:val="28"/>
        </w:rPr>
        <w:t>3.1.1 обеспечить п</w:t>
      </w:r>
      <w:r w:rsidRPr="00AF113C">
        <w:rPr>
          <w:sz w:val="28"/>
          <w:szCs w:val="28"/>
        </w:rPr>
        <w:t xml:space="preserve">редоставление на безвозмездной основе гарантированного перечня услуг по погребению для различных категорий </w:t>
      </w:r>
      <w:r w:rsidRPr="00AF113C">
        <w:rPr>
          <w:sz w:val="28"/>
          <w:szCs w:val="28"/>
        </w:rPr>
        <w:lastRenderedPageBreak/>
        <w:t xml:space="preserve">умерших (погибших) в соответствии с Федеральным законом от 12 января </w:t>
      </w:r>
      <w:smartTag w:uri="urn:schemas-microsoft-com:office:smarttags" w:element="metricconverter">
        <w:smartTagPr>
          <w:attr w:name="ProductID" w:val="1996 г"/>
        </w:smartTagPr>
        <w:r w:rsidRPr="00AF113C">
          <w:rPr>
            <w:sz w:val="28"/>
            <w:szCs w:val="28"/>
          </w:rPr>
          <w:t>1996</w:t>
        </w:r>
        <w:r>
          <w:rPr>
            <w:sz w:val="28"/>
            <w:szCs w:val="28"/>
          </w:rPr>
          <w:t> </w:t>
        </w:r>
        <w:r w:rsidRPr="00AF113C">
          <w:rPr>
            <w:sz w:val="28"/>
            <w:szCs w:val="28"/>
          </w:rPr>
          <w:t>г</w:t>
        </w:r>
      </w:smartTag>
      <w:r w:rsidRPr="00AF113C">
        <w:rPr>
          <w:sz w:val="28"/>
          <w:szCs w:val="28"/>
        </w:rPr>
        <w:t>. № 8-ФЗ «О погребении и похоронном</w:t>
      </w:r>
      <w:r>
        <w:rPr>
          <w:sz w:val="28"/>
          <w:szCs w:val="28"/>
        </w:rPr>
        <w:t xml:space="preserve"> деле»;</w:t>
      </w:r>
    </w:p>
    <w:p w:rsidR="00941247" w:rsidRPr="00DC7DB4" w:rsidRDefault="00941247" w:rsidP="00941247">
      <w:pPr>
        <w:pStyle w:val="a7"/>
        <w:spacing w:before="0" w:beforeAutospacing="0" w:after="0" w:afterAutospacing="0"/>
        <w:ind w:firstLine="709"/>
        <w:jc w:val="both"/>
        <w:rPr>
          <w:sz w:val="28"/>
          <w:szCs w:val="28"/>
        </w:rPr>
      </w:pPr>
      <w:r>
        <w:rPr>
          <w:sz w:val="28"/>
          <w:szCs w:val="28"/>
        </w:rPr>
        <w:t>3.1.2</w:t>
      </w:r>
      <w:r w:rsidRPr="00AF113C">
        <w:rPr>
          <w:sz w:val="28"/>
          <w:szCs w:val="28"/>
        </w:rPr>
        <w:t xml:space="preserve"> </w:t>
      </w:r>
      <w:r>
        <w:rPr>
          <w:sz w:val="28"/>
          <w:szCs w:val="28"/>
        </w:rPr>
        <w:t>обеспечить ф</w:t>
      </w:r>
      <w:r w:rsidRPr="00AF113C">
        <w:rPr>
          <w:sz w:val="28"/>
          <w:szCs w:val="28"/>
        </w:rPr>
        <w:t>ормирование и сохранность архивного фонда документов по приему и исполнению заказов на оказывае</w:t>
      </w:r>
      <w:r>
        <w:rPr>
          <w:sz w:val="28"/>
          <w:szCs w:val="28"/>
        </w:rPr>
        <w:t>мые услуги по погребению;</w:t>
      </w:r>
    </w:p>
    <w:p w:rsidR="00941247" w:rsidRPr="006B6E8E" w:rsidRDefault="00941247" w:rsidP="00941247">
      <w:pPr>
        <w:pStyle w:val="a7"/>
        <w:spacing w:before="0" w:beforeAutospacing="0" w:after="0" w:afterAutospacing="0"/>
        <w:ind w:firstLine="709"/>
        <w:jc w:val="both"/>
        <w:rPr>
          <w:rStyle w:val="a8"/>
          <w:b w:val="0"/>
          <w:sz w:val="28"/>
          <w:szCs w:val="28"/>
        </w:rPr>
      </w:pPr>
      <w:r w:rsidRPr="00404075">
        <w:rPr>
          <w:sz w:val="28"/>
          <w:szCs w:val="28"/>
        </w:rPr>
        <w:t>3</w:t>
      </w:r>
      <w:r>
        <w:rPr>
          <w:sz w:val="28"/>
          <w:szCs w:val="28"/>
        </w:rPr>
        <w:t>.1.3 обеспечивать</w:t>
      </w:r>
      <w:r w:rsidRPr="00AF113C">
        <w:rPr>
          <w:sz w:val="28"/>
          <w:szCs w:val="28"/>
        </w:rPr>
        <w:t xml:space="preserve"> соблюдение персоналом Правил техники безопасности и Правил противопожарной безопасности</w:t>
      </w:r>
      <w:r w:rsidRPr="006B6E8E">
        <w:rPr>
          <w:rStyle w:val="a8"/>
          <w:b w:val="0"/>
          <w:sz w:val="28"/>
          <w:szCs w:val="28"/>
        </w:rPr>
        <w:t>;</w:t>
      </w:r>
    </w:p>
    <w:p w:rsidR="00941247" w:rsidRDefault="00941247" w:rsidP="00941247">
      <w:pPr>
        <w:pStyle w:val="a7"/>
        <w:spacing w:before="0" w:beforeAutospacing="0" w:after="0" w:afterAutospacing="0"/>
        <w:ind w:firstLine="709"/>
        <w:jc w:val="both"/>
        <w:rPr>
          <w:sz w:val="28"/>
          <w:szCs w:val="28"/>
        </w:rPr>
      </w:pPr>
      <w:r w:rsidRPr="00404075">
        <w:rPr>
          <w:rStyle w:val="a8"/>
          <w:b w:val="0"/>
          <w:sz w:val="28"/>
          <w:szCs w:val="28"/>
        </w:rPr>
        <w:t>3.1.4</w:t>
      </w:r>
      <w:r>
        <w:rPr>
          <w:rStyle w:val="a8"/>
          <w:b w:val="0"/>
          <w:sz w:val="28"/>
          <w:szCs w:val="28"/>
        </w:rPr>
        <w:t xml:space="preserve"> осуществлять свою деятельность</w:t>
      </w:r>
      <w:r w:rsidRPr="00404075">
        <w:rPr>
          <w:sz w:val="28"/>
          <w:szCs w:val="28"/>
        </w:rPr>
        <w:t xml:space="preserve"> </w:t>
      </w:r>
      <w:r w:rsidRPr="00AF113C">
        <w:rPr>
          <w:sz w:val="28"/>
          <w:szCs w:val="28"/>
        </w:rPr>
        <w:t xml:space="preserve">в соответствии с санитарными </w:t>
      </w:r>
      <w:r>
        <w:rPr>
          <w:sz w:val="28"/>
          <w:szCs w:val="28"/>
        </w:rPr>
        <w:t>и экологическими требованиями;</w:t>
      </w:r>
    </w:p>
    <w:p w:rsidR="00941247" w:rsidRDefault="00941247" w:rsidP="00941247">
      <w:pPr>
        <w:pStyle w:val="a7"/>
        <w:spacing w:before="0" w:beforeAutospacing="0" w:after="0" w:afterAutospacing="0"/>
        <w:ind w:firstLine="709"/>
        <w:jc w:val="both"/>
        <w:rPr>
          <w:sz w:val="28"/>
          <w:szCs w:val="28"/>
        </w:rPr>
      </w:pPr>
      <w:r>
        <w:rPr>
          <w:sz w:val="28"/>
          <w:szCs w:val="28"/>
        </w:rPr>
        <w:t xml:space="preserve">3.1.5 </w:t>
      </w:r>
      <w:r w:rsidRPr="00AF113C">
        <w:rPr>
          <w:sz w:val="28"/>
          <w:szCs w:val="28"/>
        </w:rPr>
        <w:t>иметь вывеску с указанием наименования предприятия</w:t>
      </w:r>
      <w:r>
        <w:rPr>
          <w:sz w:val="28"/>
          <w:szCs w:val="28"/>
        </w:rPr>
        <w:t>, места нахождения и режима</w:t>
      </w:r>
      <w:r w:rsidRPr="00AF113C">
        <w:rPr>
          <w:sz w:val="28"/>
          <w:szCs w:val="28"/>
        </w:rPr>
        <w:t xml:space="preserve"> работы</w:t>
      </w:r>
      <w:r>
        <w:rPr>
          <w:sz w:val="28"/>
          <w:szCs w:val="28"/>
        </w:rPr>
        <w:t>.</w:t>
      </w:r>
    </w:p>
    <w:p w:rsidR="00941247" w:rsidRDefault="00941247" w:rsidP="00941247">
      <w:pPr>
        <w:pStyle w:val="a7"/>
        <w:spacing w:before="0" w:beforeAutospacing="0" w:after="0" w:afterAutospacing="0"/>
        <w:ind w:firstLine="709"/>
        <w:jc w:val="both"/>
        <w:rPr>
          <w:sz w:val="28"/>
          <w:szCs w:val="28"/>
        </w:rPr>
      </w:pPr>
      <w:r>
        <w:rPr>
          <w:sz w:val="28"/>
          <w:szCs w:val="28"/>
        </w:rPr>
        <w:t xml:space="preserve">3.2 </w:t>
      </w:r>
      <w:r w:rsidRPr="00AF113C">
        <w:rPr>
          <w:sz w:val="28"/>
          <w:szCs w:val="28"/>
        </w:rPr>
        <w:t>Специализиро</w:t>
      </w:r>
      <w:r>
        <w:rPr>
          <w:sz w:val="28"/>
          <w:szCs w:val="28"/>
        </w:rPr>
        <w:t>ванная служба осуществляет ведение:</w:t>
      </w:r>
    </w:p>
    <w:p w:rsidR="00941247" w:rsidRPr="00AF113C" w:rsidRDefault="00941247" w:rsidP="00941247">
      <w:pPr>
        <w:pStyle w:val="ConsPlusNonformat"/>
        <w:widowControl/>
        <w:autoSpaceDE/>
        <w:autoSpaceDN/>
        <w:adjustRightInd/>
        <w:ind w:firstLine="709"/>
        <w:jc w:val="both"/>
        <w:rPr>
          <w:rFonts w:ascii="Times New Roman" w:hAnsi="Times New Roman" w:cs="Times New Roman"/>
          <w:sz w:val="28"/>
          <w:szCs w:val="28"/>
        </w:rPr>
      </w:pPr>
      <w:r w:rsidRPr="00AF113C">
        <w:rPr>
          <w:rFonts w:ascii="Times New Roman" w:hAnsi="Times New Roman" w:cs="Times New Roman"/>
          <w:sz w:val="28"/>
          <w:szCs w:val="28"/>
        </w:rPr>
        <w:t>журнал</w:t>
      </w:r>
      <w:r>
        <w:rPr>
          <w:rFonts w:ascii="Times New Roman" w:hAnsi="Times New Roman" w:cs="Times New Roman"/>
          <w:sz w:val="28"/>
          <w:szCs w:val="28"/>
        </w:rPr>
        <w:t>а</w:t>
      </w:r>
      <w:r w:rsidRPr="00AF113C">
        <w:rPr>
          <w:rFonts w:ascii="Times New Roman" w:hAnsi="Times New Roman" w:cs="Times New Roman"/>
          <w:sz w:val="28"/>
          <w:szCs w:val="28"/>
        </w:rPr>
        <w:t xml:space="preserve"> принятых заявок на захоронение, где фиксируется дата и время поступления уведомления, данные умершего, Ф.И.О.</w:t>
      </w:r>
      <w:r>
        <w:rPr>
          <w:rFonts w:ascii="Times New Roman" w:hAnsi="Times New Roman" w:cs="Times New Roman"/>
          <w:sz w:val="28"/>
          <w:szCs w:val="28"/>
        </w:rPr>
        <w:t>,</w:t>
      </w:r>
      <w:r w:rsidRPr="00AF113C">
        <w:rPr>
          <w:rFonts w:ascii="Times New Roman" w:hAnsi="Times New Roman" w:cs="Times New Roman"/>
          <w:sz w:val="28"/>
          <w:szCs w:val="28"/>
        </w:rPr>
        <w:t xml:space="preserve"> и подпись лица, принявшего уведомление;</w:t>
      </w:r>
    </w:p>
    <w:p w:rsidR="00941247" w:rsidRPr="00DA63BC" w:rsidRDefault="00941247" w:rsidP="00941247">
      <w:pPr>
        <w:pStyle w:val="ConsPlusNonformat"/>
        <w:widowControl/>
        <w:autoSpaceDE/>
        <w:autoSpaceDN/>
        <w:adjustRightInd/>
        <w:ind w:firstLine="709"/>
        <w:jc w:val="both"/>
        <w:rPr>
          <w:rFonts w:ascii="Times New Roman" w:hAnsi="Times New Roman" w:cs="Times New Roman"/>
          <w:sz w:val="28"/>
          <w:szCs w:val="28"/>
        </w:rPr>
      </w:pPr>
      <w:r w:rsidRPr="00AF113C">
        <w:rPr>
          <w:rFonts w:ascii="Times New Roman" w:hAnsi="Times New Roman" w:cs="Times New Roman"/>
          <w:sz w:val="28"/>
          <w:szCs w:val="28"/>
        </w:rPr>
        <w:t>журнал</w:t>
      </w:r>
      <w:r>
        <w:rPr>
          <w:rFonts w:ascii="Times New Roman" w:hAnsi="Times New Roman" w:cs="Times New Roman"/>
          <w:sz w:val="28"/>
          <w:szCs w:val="28"/>
        </w:rPr>
        <w:t>а</w:t>
      </w:r>
      <w:r w:rsidRPr="00AF113C">
        <w:rPr>
          <w:rFonts w:ascii="Times New Roman" w:hAnsi="Times New Roman" w:cs="Times New Roman"/>
          <w:sz w:val="28"/>
          <w:szCs w:val="28"/>
        </w:rPr>
        <w:t xml:space="preserve"> учета производи</w:t>
      </w:r>
      <w:r>
        <w:rPr>
          <w:rFonts w:ascii="Times New Roman" w:hAnsi="Times New Roman" w:cs="Times New Roman"/>
          <w:sz w:val="28"/>
          <w:szCs w:val="28"/>
        </w:rPr>
        <w:t>мы</w:t>
      </w:r>
      <w:r w:rsidRPr="00AF113C">
        <w:rPr>
          <w:rFonts w:ascii="Times New Roman" w:hAnsi="Times New Roman" w:cs="Times New Roman"/>
          <w:sz w:val="28"/>
          <w:szCs w:val="28"/>
        </w:rPr>
        <w:t>х захоронений, где фиксируется дата и время погребения, государственный номер катафалка</w:t>
      </w:r>
      <w:r>
        <w:rPr>
          <w:rFonts w:ascii="Times New Roman" w:hAnsi="Times New Roman" w:cs="Times New Roman"/>
          <w:sz w:val="28"/>
          <w:szCs w:val="28"/>
        </w:rPr>
        <w:t>,</w:t>
      </w:r>
      <w:r w:rsidRPr="00AF113C">
        <w:rPr>
          <w:rFonts w:ascii="Times New Roman" w:hAnsi="Times New Roman" w:cs="Times New Roman"/>
          <w:sz w:val="28"/>
          <w:szCs w:val="28"/>
        </w:rPr>
        <w:t xml:space="preserve"> задействованного на погребении, Ф.И.О. ответственного за копку могилы, дата и номер разрешения на захоронение, реестр з</w:t>
      </w:r>
      <w:r>
        <w:rPr>
          <w:rFonts w:ascii="Times New Roman" w:hAnsi="Times New Roman" w:cs="Times New Roman"/>
          <w:sz w:val="28"/>
          <w:szCs w:val="28"/>
        </w:rPr>
        <w:t>ахоронений невостребованных тел.</w:t>
      </w:r>
    </w:p>
    <w:p w:rsidR="00941247" w:rsidRPr="0043219D" w:rsidRDefault="00941247" w:rsidP="00941247">
      <w:pPr>
        <w:pStyle w:val="a7"/>
        <w:spacing w:before="0" w:beforeAutospacing="0" w:after="0" w:afterAutospacing="0"/>
        <w:ind w:firstLine="709"/>
        <w:jc w:val="both"/>
        <w:rPr>
          <w:sz w:val="28"/>
          <w:szCs w:val="28"/>
        </w:rPr>
      </w:pPr>
      <w:r w:rsidRPr="00AF113C">
        <w:rPr>
          <w:sz w:val="28"/>
          <w:szCs w:val="28"/>
        </w:rPr>
        <w:t>3.</w:t>
      </w:r>
      <w:r>
        <w:rPr>
          <w:sz w:val="28"/>
          <w:szCs w:val="28"/>
        </w:rPr>
        <w:t>3 Справка о захоронении составляе</w:t>
      </w:r>
      <w:r w:rsidRPr="00AF113C">
        <w:rPr>
          <w:sz w:val="28"/>
          <w:szCs w:val="28"/>
        </w:rPr>
        <w:t>тся специалистами специализированной службы и выдается лицу, взявшему н</w:t>
      </w:r>
      <w:r>
        <w:rPr>
          <w:sz w:val="28"/>
          <w:szCs w:val="28"/>
        </w:rPr>
        <w:t>а</w:t>
      </w:r>
      <w:r w:rsidRPr="00AF113C">
        <w:rPr>
          <w:sz w:val="28"/>
          <w:szCs w:val="28"/>
        </w:rPr>
        <w:t xml:space="preserve"> себя ответственность за захороне</w:t>
      </w:r>
      <w:r>
        <w:rPr>
          <w:sz w:val="28"/>
          <w:szCs w:val="28"/>
        </w:rPr>
        <w:t>ние, под роспись безвозмездно.</w:t>
      </w:r>
    </w:p>
    <w:p w:rsidR="00941247" w:rsidRPr="00AF113C" w:rsidRDefault="00941247" w:rsidP="00941247">
      <w:pPr>
        <w:pStyle w:val="a7"/>
        <w:spacing w:before="0" w:beforeAutospacing="0" w:after="0" w:afterAutospacing="0"/>
        <w:ind w:firstLine="709"/>
        <w:jc w:val="both"/>
        <w:rPr>
          <w:sz w:val="28"/>
          <w:szCs w:val="28"/>
        </w:rPr>
      </w:pPr>
      <w:r>
        <w:rPr>
          <w:sz w:val="28"/>
          <w:szCs w:val="28"/>
        </w:rPr>
        <w:t>3.4</w:t>
      </w:r>
      <w:r w:rsidRPr="00AF113C">
        <w:rPr>
          <w:sz w:val="28"/>
          <w:szCs w:val="28"/>
        </w:rPr>
        <w:t xml:space="preserve"> Специализированная служба</w:t>
      </w:r>
      <w:r>
        <w:rPr>
          <w:sz w:val="28"/>
          <w:szCs w:val="28"/>
        </w:rPr>
        <w:t>,</w:t>
      </w:r>
      <w:r w:rsidRPr="00AF113C">
        <w:rPr>
          <w:sz w:val="28"/>
          <w:szCs w:val="28"/>
        </w:rPr>
        <w:t xml:space="preserve"> в случае некачественного оказания услуг</w:t>
      </w:r>
      <w:r>
        <w:rPr>
          <w:sz w:val="28"/>
          <w:szCs w:val="28"/>
        </w:rPr>
        <w:t>,</w:t>
      </w:r>
      <w:r w:rsidRPr="00AF113C">
        <w:rPr>
          <w:sz w:val="28"/>
          <w:szCs w:val="28"/>
        </w:rPr>
        <w:t xml:space="preserve"> устраняет выявленные недостатки за свой счет.</w:t>
      </w:r>
    </w:p>
    <w:p w:rsidR="00941247" w:rsidRPr="0043219D" w:rsidRDefault="00941247" w:rsidP="00941247">
      <w:pPr>
        <w:pStyle w:val="a7"/>
        <w:spacing w:before="0" w:beforeAutospacing="0" w:after="0" w:afterAutospacing="0"/>
        <w:ind w:firstLine="709"/>
        <w:jc w:val="both"/>
        <w:rPr>
          <w:sz w:val="28"/>
          <w:szCs w:val="28"/>
        </w:rPr>
      </w:pPr>
      <w:r>
        <w:rPr>
          <w:sz w:val="28"/>
          <w:szCs w:val="28"/>
        </w:rPr>
        <w:t xml:space="preserve">3.5 </w:t>
      </w:r>
      <w:r w:rsidRPr="00AF113C">
        <w:rPr>
          <w:sz w:val="28"/>
          <w:szCs w:val="28"/>
        </w:rPr>
        <w:t>Контроль за деятельностью специализированной службы осуществляется органом, осуществляющим полномочия собственника, и дру</w:t>
      </w:r>
      <w:r>
        <w:rPr>
          <w:sz w:val="28"/>
          <w:szCs w:val="28"/>
        </w:rPr>
        <w:t>гими уполномоченными органами.</w:t>
      </w:r>
    </w:p>
    <w:p w:rsidR="00941247" w:rsidRPr="00DC7DB4" w:rsidRDefault="00941247" w:rsidP="00941247">
      <w:pPr>
        <w:pStyle w:val="a7"/>
        <w:spacing w:before="0" w:beforeAutospacing="0" w:after="0" w:afterAutospacing="0"/>
        <w:ind w:firstLine="709"/>
        <w:jc w:val="both"/>
        <w:rPr>
          <w:sz w:val="28"/>
          <w:szCs w:val="28"/>
        </w:rPr>
      </w:pPr>
      <w:r w:rsidRPr="00DC7DB4">
        <w:rPr>
          <w:sz w:val="28"/>
          <w:szCs w:val="28"/>
        </w:rPr>
        <w:t>3.6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rsidR="00EB2A30" w:rsidRPr="005E0A46" w:rsidRDefault="00EB2A30" w:rsidP="005E0A46">
      <w:pPr>
        <w:pStyle w:val="a3"/>
        <w:jc w:val="both"/>
        <w:rPr>
          <w:rFonts w:ascii="Times New Roman" w:hAnsi="Times New Roman" w:cs="Times New Roman"/>
          <w:sz w:val="28"/>
          <w:szCs w:val="28"/>
        </w:rPr>
      </w:pPr>
    </w:p>
    <w:sectPr w:rsidR="00EB2A30" w:rsidRPr="005E0A46" w:rsidSect="00B03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5E0A46"/>
    <w:rsid w:val="00062D48"/>
    <w:rsid w:val="0007649D"/>
    <w:rsid w:val="00143F34"/>
    <w:rsid w:val="001C50C1"/>
    <w:rsid w:val="001F3DF4"/>
    <w:rsid w:val="002452D4"/>
    <w:rsid w:val="00393E24"/>
    <w:rsid w:val="003A17A6"/>
    <w:rsid w:val="003C5C2D"/>
    <w:rsid w:val="005026A6"/>
    <w:rsid w:val="005B031E"/>
    <w:rsid w:val="005E0A46"/>
    <w:rsid w:val="005F1BC1"/>
    <w:rsid w:val="00680C55"/>
    <w:rsid w:val="00692B5B"/>
    <w:rsid w:val="00721CCE"/>
    <w:rsid w:val="007765DE"/>
    <w:rsid w:val="0092344C"/>
    <w:rsid w:val="00941247"/>
    <w:rsid w:val="00A349CD"/>
    <w:rsid w:val="00B0312B"/>
    <w:rsid w:val="00E772C8"/>
    <w:rsid w:val="00EA7BB1"/>
    <w:rsid w:val="00EB2A30"/>
    <w:rsid w:val="00F514BA"/>
    <w:rsid w:val="00FA2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A46"/>
    <w:pPr>
      <w:spacing w:after="0" w:line="240" w:lineRule="auto"/>
    </w:pPr>
  </w:style>
  <w:style w:type="paragraph" w:customStyle="1" w:styleId="1">
    <w:name w:val="Знак1"/>
    <w:basedOn w:val="a"/>
    <w:rsid w:val="005E0A46"/>
    <w:pPr>
      <w:spacing w:after="160" w:line="240" w:lineRule="exact"/>
    </w:pPr>
    <w:rPr>
      <w:rFonts w:ascii="Verdana" w:eastAsia="Times New Roman" w:hAnsi="Verdana" w:cs="Verdana"/>
      <w:sz w:val="20"/>
      <w:szCs w:val="20"/>
      <w:lang w:val="en-US" w:eastAsia="en-US"/>
    </w:rPr>
  </w:style>
  <w:style w:type="paragraph" w:styleId="a4">
    <w:name w:val="Body Text Indent"/>
    <w:basedOn w:val="a5"/>
    <w:link w:val="a6"/>
    <w:rsid w:val="00941247"/>
    <w:pPr>
      <w:spacing w:after="160" w:line="240" w:lineRule="auto"/>
      <w:ind w:left="360"/>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4"/>
    <w:rsid w:val="00941247"/>
    <w:rPr>
      <w:rFonts w:ascii="Times New Roman" w:eastAsia="Times New Roman" w:hAnsi="Times New Roman" w:cs="Times New Roman"/>
      <w:sz w:val="28"/>
      <w:szCs w:val="20"/>
    </w:rPr>
  </w:style>
  <w:style w:type="paragraph" w:customStyle="1" w:styleId="ConsPlusNonformat">
    <w:name w:val="ConsPlusNonformat"/>
    <w:rsid w:val="009412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rmal (Web)"/>
    <w:basedOn w:val="a"/>
    <w:unhideWhenUsed/>
    <w:rsid w:val="0094124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qFormat/>
    <w:rsid w:val="00941247"/>
    <w:rPr>
      <w:rFonts w:cs="Times New Roman"/>
      <w:b/>
    </w:rPr>
  </w:style>
  <w:style w:type="paragraph" w:styleId="a5">
    <w:name w:val="Body Text"/>
    <w:basedOn w:val="a"/>
    <w:link w:val="a9"/>
    <w:uiPriority w:val="99"/>
    <w:semiHidden/>
    <w:unhideWhenUsed/>
    <w:rsid w:val="00941247"/>
    <w:pPr>
      <w:spacing w:after="120"/>
    </w:pPr>
  </w:style>
  <w:style w:type="character" w:customStyle="1" w:styleId="a9">
    <w:name w:val="Основной текст Знак"/>
    <w:basedOn w:val="a0"/>
    <w:link w:val="a5"/>
    <w:uiPriority w:val="99"/>
    <w:semiHidden/>
    <w:rsid w:val="00941247"/>
  </w:style>
  <w:style w:type="paragraph" w:styleId="aa">
    <w:name w:val="Balloon Text"/>
    <w:basedOn w:val="a"/>
    <w:link w:val="ab"/>
    <w:uiPriority w:val="99"/>
    <w:semiHidden/>
    <w:unhideWhenUsed/>
    <w:rsid w:val="00FA23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23CD"/>
    <w:rPr>
      <w:rFonts w:ascii="Tahoma" w:hAnsi="Tahoma" w:cs="Tahoma"/>
      <w:sz w:val="16"/>
      <w:szCs w:val="16"/>
    </w:rPr>
  </w:style>
  <w:style w:type="character" w:customStyle="1" w:styleId="ac">
    <w:name w:val="Основной текст_"/>
    <w:basedOn w:val="a0"/>
    <w:link w:val="10"/>
    <w:rsid w:val="00EA7BB1"/>
    <w:rPr>
      <w:rFonts w:ascii="Times New Roman" w:eastAsia="Times New Roman" w:hAnsi="Times New Roman" w:cs="Times New Roman"/>
      <w:sz w:val="27"/>
      <w:szCs w:val="27"/>
      <w:shd w:val="clear" w:color="auto" w:fill="FFFFFF"/>
    </w:rPr>
  </w:style>
  <w:style w:type="character" w:customStyle="1" w:styleId="11">
    <w:name w:val="Заголовок №1_"/>
    <w:basedOn w:val="a0"/>
    <w:link w:val="12"/>
    <w:rsid w:val="00EA7BB1"/>
    <w:rPr>
      <w:rFonts w:ascii="Times New Roman" w:eastAsia="Times New Roman" w:hAnsi="Times New Roman" w:cs="Times New Roman"/>
      <w:sz w:val="27"/>
      <w:szCs w:val="27"/>
      <w:shd w:val="clear" w:color="auto" w:fill="FFFFFF"/>
    </w:rPr>
  </w:style>
  <w:style w:type="character" w:customStyle="1" w:styleId="14pt">
    <w:name w:val="Заголовок №1 + Интервал 4 pt"/>
    <w:basedOn w:val="11"/>
    <w:rsid w:val="00EA7BB1"/>
    <w:rPr>
      <w:rFonts w:ascii="Times New Roman" w:eastAsia="Times New Roman" w:hAnsi="Times New Roman" w:cs="Times New Roman"/>
      <w:spacing w:val="90"/>
      <w:sz w:val="27"/>
      <w:szCs w:val="27"/>
      <w:shd w:val="clear" w:color="auto" w:fill="FFFFFF"/>
    </w:rPr>
  </w:style>
  <w:style w:type="character" w:customStyle="1" w:styleId="2">
    <w:name w:val="Основной текст (2)_"/>
    <w:basedOn w:val="a0"/>
    <w:link w:val="20"/>
    <w:rsid w:val="00EA7BB1"/>
    <w:rPr>
      <w:rFonts w:ascii="Times New Roman" w:eastAsia="Times New Roman" w:hAnsi="Times New Roman" w:cs="Times New Roman"/>
      <w:sz w:val="27"/>
      <w:szCs w:val="27"/>
      <w:shd w:val="clear" w:color="auto" w:fill="FFFFFF"/>
    </w:rPr>
  </w:style>
  <w:style w:type="character" w:customStyle="1" w:styleId="2115pt">
    <w:name w:val="Основной текст (2) + 11;5 pt"/>
    <w:basedOn w:val="2"/>
    <w:rsid w:val="00EA7BB1"/>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c"/>
    <w:rsid w:val="00EA7BB1"/>
    <w:pPr>
      <w:shd w:val="clear" w:color="auto" w:fill="FFFFFF"/>
      <w:spacing w:after="0" w:line="0" w:lineRule="atLeast"/>
      <w:ind w:hanging="980"/>
    </w:pPr>
    <w:rPr>
      <w:rFonts w:ascii="Times New Roman" w:eastAsia="Times New Roman" w:hAnsi="Times New Roman" w:cs="Times New Roman"/>
      <w:sz w:val="27"/>
      <w:szCs w:val="27"/>
    </w:rPr>
  </w:style>
  <w:style w:type="paragraph" w:customStyle="1" w:styleId="12">
    <w:name w:val="Заголовок №1"/>
    <w:basedOn w:val="a"/>
    <w:link w:val="11"/>
    <w:rsid w:val="00EA7BB1"/>
    <w:pPr>
      <w:shd w:val="clear" w:color="auto" w:fill="FFFFFF"/>
      <w:spacing w:before="360" w:after="360" w:line="0" w:lineRule="atLeas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EA7BB1"/>
    <w:pPr>
      <w:shd w:val="clear" w:color="auto" w:fill="FFFFFF"/>
      <w:spacing w:before="360" w:after="660" w:line="298" w:lineRule="exac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Гирева О.В</cp:lastModifiedBy>
  <cp:revision>13</cp:revision>
  <cp:lastPrinted>2020-08-02T10:21:00Z</cp:lastPrinted>
  <dcterms:created xsi:type="dcterms:W3CDTF">2020-01-24T09:09:00Z</dcterms:created>
  <dcterms:modified xsi:type="dcterms:W3CDTF">2020-08-02T10:21:00Z</dcterms:modified>
</cp:coreProperties>
</file>