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Pr="00F96642" w:rsidRDefault="00675BA7" w:rsidP="00675BA7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A7" w:rsidRPr="00F96642" w:rsidRDefault="00675BA7" w:rsidP="00675BA7">
      <w:pPr>
        <w:jc w:val="center"/>
        <w:rPr>
          <w:b/>
          <w:spacing w:val="80"/>
          <w:sz w:val="32"/>
          <w:szCs w:val="32"/>
        </w:rPr>
      </w:pPr>
    </w:p>
    <w:p w:rsidR="00675BA7" w:rsidRPr="00F96642" w:rsidRDefault="00675BA7" w:rsidP="00675BA7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675BA7" w:rsidRPr="00F96642" w:rsidRDefault="00675BA7" w:rsidP="00675BA7">
      <w:pPr>
        <w:jc w:val="center"/>
        <w:rPr>
          <w:b/>
          <w:spacing w:val="40"/>
          <w:sz w:val="32"/>
          <w:szCs w:val="32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675BA7" w:rsidRPr="00F96642" w:rsidTr="003623A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5BA7" w:rsidRPr="00F96642" w:rsidRDefault="00675BA7" w:rsidP="00362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6480" w:type="dxa"/>
            <w:shd w:val="clear" w:color="auto" w:fill="auto"/>
          </w:tcPr>
          <w:p w:rsidR="00675BA7" w:rsidRPr="00F96642" w:rsidRDefault="00675BA7" w:rsidP="0036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675BA7" w:rsidRPr="00F96642" w:rsidRDefault="00675BA7" w:rsidP="003623A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5BA7" w:rsidRPr="00F96642" w:rsidRDefault="00675BA7" w:rsidP="0036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</w:tr>
    </w:tbl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3648075</wp:posOffset>
                </wp:positionV>
                <wp:extent cx="3456940" cy="1476375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BA7" w:rsidRDefault="00675BA7" w:rsidP="00675BA7">
                            <w:pPr>
                              <w:pStyle w:val="a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>
                              <w:t>О внесении изменений в муниципальную программу "Развитие культуры, дополнительного образования и молодёжного движения на территории Гайнского муниципального округа"</w: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 w:rsidRPr="00CE585A">
                              <w:t>утвержденную постановлением администрации Гайнского муниципального района от 02.12.2019 г. № 630-245-01-08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9.5pt;margin-top:287.25pt;width:272.2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SFuwIAAKo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" filled="f" stroked="f">
                <v:textbox inset="0,0,0,0">
                  <w:txbxContent>
                    <w:p w:rsidR="00675BA7" w:rsidRDefault="00675BA7" w:rsidP="00675BA7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>О внесении изменений в муниципальную программу "Развитие культуры, дополнительного образования и молодёжного движения на территории Гайнского муниципального округа"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 w:rsidRPr="00CE585A">
                        <w:t>утвержденную постановлением администрации Гайнского муниципального района от 02.12.2019 г. № 630-245-01-08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В связи с необходимо</w:t>
      </w:r>
      <w:r>
        <w:rPr>
          <w:sz w:val="28"/>
          <w:szCs w:val="28"/>
        </w:rPr>
        <w:t>стью корректировки мероприятий п</w:t>
      </w:r>
      <w:r w:rsidRPr="00F9664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D8066B">
        <w:rPr>
          <w:rFonts w:eastAsia="Arial Unicode MS"/>
          <w:kern w:val="2"/>
          <w:sz w:val="28"/>
          <w:szCs w:val="28"/>
          <w:lang w:eastAsia="zh-CN"/>
        </w:rPr>
        <w:t>Развитие  культуры, дополнительного образования и молодежного движения на территории  Гайнского муниципального округа</w:t>
      </w:r>
      <w:r>
        <w:rPr>
          <w:sz w:val="28"/>
          <w:szCs w:val="28"/>
        </w:rPr>
        <w:t xml:space="preserve">», </w:t>
      </w:r>
      <w:proofErr w:type="gramStart"/>
      <w:r w:rsidRPr="00D8066B">
        <w:rPr>
          <w:sz w:val="28"/>
          <w:szCs w:val="28"/>
        </w:rPr>
        <w:t>утвержденную</w:t>
      </w:r>
      <w:proofErr w:type="gramEnd"/>
      <w:r w:rsidRPr="00D8066B">
        <w:rPr>
          <w:sz w:val="28"/>
          <w:szCs w:val="28"/>
        </w:rPr>
        <w:t xml:space="preserve"> постановлением администрации Гайнского муниципального района от 02.12.2019 г. № 630-245-01-08</w:t>
      </w:r>
      <w:r>
        <w:rPr>
          <w:sz w:val="28"/>
          <w:szCs w:val="28"/>
        </w:rPr>
        <w:t xml:space="preserve"> </w:t>
      </w:r>
      <w:r w:rsidRPr="00F96642">
        <w:rPr>
          <w:sz w:val="28"/>
          <w:szCs w:val="28"/>
        </w:rPr>
        <w:t xml:space="preserve">администрация Гайнского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675BA7" w:rsidRPr="00F96642" w:rsidRDefault="00675BA7" w:rsidP="00675BA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</w:t>
      </w:r>
      <w:r w:rsidRPr="00F96642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«</w:t>
      </w:r>
      <w:r w:rsidRPr="00D8066B">
        <w:rPr>
          <w:rFonts w:eastAsia="Arial Unicode MS"/>
          <w:kern w:val="2"/>
          <w:sz w:val="28"/>
          <w:szCs w:val="28"/>
          <w:lang w:eastAsia="zh-CN"/>
        </w:rPr>
        <w:t>Развитие  культуры, дополнительного образования и молодежного движения на территории  Гайнского муниципального округа</w:t>
      </w:r>
      <w:r>
        <w:rPr>
          <w:rFonts w:eastAsia="Arial Unicode MS"/>
          <w:kern w:val="2"/>
          <w:sz w:val="28"/>
          <w:szCs w:val="28"/>
          <w:lang w:eastAsia="zh-CN"/>
        </w:rPr>
        <w:t>»</w:t>
      </w:r>
      <w:r w:rsidRPr="00F96642">
        <w:rPr>
          <w:sz w:val="28"/>
          <w:szCs w:val="28"/>
        </w:rPr>
        <w:t xml:space="preserve">, </w:t>
      </w:r>
      <w:r w:rsidRPr="00D8066B">
        <w:rPr>
          <w:sz w:val="28"/>
          <w:szCs w:val="28"/>
        </w:rPr>
        <w:t>утвержденную постановлением администрации Гайнского муниципального района от 02.12.2019 г. № 630-245-01-08</w:t>
      </w:r>
      <w:r w:rsidRPr="00F96642">
        <w:rPr>
          <w:sz w:val="28"/>
          <w:szCs w:val="28"/>
        </w:rPr>
        <w:t xml:space="preserve"> (далее – Программа) следующие изменения:</w:t>
      </w:r>
    </w:p>
    <w:p w:rsidR="00675BA7" w:rsidRDefault="00675BA7" w:rsidP="00675BA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Раздел Паспорта Программы «Объем и источники финансирования программных мероприятий»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675BA7" w:rsidRPr="00A4481E" w:rsidTr="003623AA">
        <w:tc>
          <w:tcPr>
            <w:tcW w:w="2802" w:type="dxa"/>
            <w:shd w:val="clear" w:color="auto" w:fill="auto"/>
          </w:tcPr>
          <w:p w:rsidR="00675BA7" w:rsidRPr="00A4481E" w:rsidRDefault="00675BA7" w:rsidP="003623AA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A4481E">
              <w:rPr>
                <w:sz w:val="28"/>
                <w:szCs w:val="28"/>
              </w:rPr>
              <w:t>Объем и источники финансирования программных мероприятий</w:t>
            </w:r>
          </w:p>
        </w:tc>
        <w:tc>
          <w:tcPr>
            <w:tcW w:w="7053" w:type="dxa"/>
            <w:shd w:val="clear" w:color="auto" w:fill="auto"/>
          </w:tcPr>
          <w:p w:rsidR="00675BA7" w:rsidRPr="00001CF3" w:rsidRDefault="00675BA7" w:rsidP="003623AA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zh-CN"/>
              </w:rPr>
            </w:pPr>
            <w:r w:rsidRPr="00A4481E">
              <w:rPr>
                <w:sz w:val="28"/>
                <w:szCs w:val="28"/>
              </w:rPr>
              <w:t xml:space="preserve">Реализация Программы осуществляется за счет средств местного бюджета, краевого бюджета и внебюджетных средств. </w:t>
            </w:r>
            <w:r w:rsidRPr="00A4481E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Объем финансирования Программы составляет   </w:t>
            </w:r>
            <w:r w:rsidRPr="00050F29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142 148,0</w:t>
            </w:r>
            <w:r>
              <w:rPr>
                <w:rFonts w:eastAsia="Arial Unicode MS"/>
                <w:b/>
                <w:color w:val="FF0000"/>
                <w:kern w:val="1"/>
                <w:sz w:val="28"/>
                <w:szCs w:val="28"/>
                <w:lang w:eastAsia="zh-CN"/>
              </w:rPr>
              <w:t xml:space="preserve"> </w:t>
            </w:r>
            <w:r w:rsidRPr="00A4481E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руб., в том числе </w:t>
            </w:r>
            <w:r w:rsidRPr="00050F29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3307,5</w:t>
            </w:r>
            <w:r>
              <w:rPr>
                <w:rFonts w:eastAsia="Arial Unicode MS"/>
                <w:b/>
                <w:color w:val="FF0000"/>
                <w:kern w:val="1"/>
                <w:sz w:val="28"/>
                <w:szCs w:val="28"/>
                <w:lang w:eastAsia="zh-CN"/>
              </w:rPr>
              <w:t xml:space="preserve"> </w:t>
            </w:r>
            <w:r w:rsidRPr="00A4481E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руб. из бюджета Пермского края, </w:t>
            </w:r>
            <w:r w:rsidRPr="00050F29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138797,3</w:t>
            </w:r>
            <w:r>
              <w:rPr>
                <w:rFonts w:eastAsia="Arial Unicode MS"/>
                <w:b/>
                <w:color w:val="FF0000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руб. из бюджета Гайнского муниципального округа, </w:t>
            </w:r>
            <w:r w:rsidRPr="00001CF3">
              <w:rPr>
                <w:rFonts w:eastAsia="Arial Unicode MS"/>
                <w:b/>
                <w:kern w:val="2"/>
                <w:sz w:val="28"/>
                <w:szCs w:val="28"/>
                <w:lang w:eastAsia="zh-CN"/>
              </w:rPr>
              <w:t>43,2</w:t>
            </w:r>
            <w:r w:rsidRPr="00001CF3">
              <w:rPr>
                <w:rFonts w:eastAsia="Arial Unicode MS"/>
                <w:kern w:val="2"/>
                <w:sz w:val="28"/>
                <w:szCs w:val="28"/>
                <w:lang w:eastAsia="zh-CN"/>
              </w:rPr>
              <w:t xml:space="preserve"> тыс. руб. из внебюджетных источников, в том числе по годам: </w:t>
            </w:r>
          </w:p>
          <w:p w:rsidR="00675BA7" w:rsidRPr="00001CF3" w:rsidRDefault="00675BA7" w:rsidP="003623A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zh-CN"/>
              </w:rPr>
            </w:pPr>
            <w:proofErr w:type="gramStart"/>
            <w:r w:rsidRPr="00001CF3">
              <w:rPr>
                <w:rFonts w:eastAsia="Arial Unicode MS"/>
                <w:kern w:val="1"/>
                <w:sz w:val="28"/>
                <w:szCs w:val="28"/>
                <w:u w:val="single"/>
                <w:lang w:eastAsia="zh-CN"/>
              </w:rPr>
              <w:t>2020 год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- </w:t>
            </w:r>
            <w:r w:rsidRPr="00C67B05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53533,7</w:t>
            </w:r>
            <w:r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рублей, в том числе  </w:t>
            </w:r>
            <w:r w:rsidRPr="00E306FA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3307,5</w:t>
            </w:r>
            <w:r>
              <w:rPr>
                <w:rFonts w:eastAsia="Arial Unicode MS"/>
                <w:b/>
                <w:color w:val="FF0000"/>
                <w:kern w:val="1"/>
                <w:sz w:val="28"/>
                <w:szCs w:val="28"/>
                <w:lang w:eastAsia="zh-CN"/>
              </w:rPr>
              <w:t xml:space="preserve"> 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руб. из бюджета Пермского края,  </w:t>
            </w:r>
            <w:r w:rsidRPr="00C67B05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50183,0</w:t>
            </w:r>
            <w:r>
              <w:rPr>
                <w:rFonts w:eastAsia="Arial Unicode MS"/>
                <w:b/>
                <w:color w:val="FF0000"/>
                <w:kern w:val="1"/>
                <w:sz w:val="28"/>
                <w:szCs w:val="28"/>
                <w:lang w:eastAsia="zh-CN"/>
              </w:rPr>
              <w:t xml:space="preserve"> 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>тыс. руб. из бюджета Гайнского муниципального округа,</w:t>
            </w:r>
            <w:r w:rsidRPr="00001CF3">
              <w:rPr>
                <w:rFonts w:eastAsia="Arial Unicode MS"/>
                <w:kern w:val="2"/>
                <w:sz w:val="28"/>
                <w:szCs w:val="28"/>
                <w:lang w:eastAsia="zh-CN"/>
              </w:rPr>
              <w:t xml:space="preserve"> </w:t>
            </w:r>
            <w:r w:rsidRPr="00001CF3">
              <w:rPr>
                <w:rFonts w:eastAsia="Arial Unicode MS"/>
                <w:b/>
                <w:kern w:val="2"/>
                <w:sz w:val="28"/>
                <w:szCs w:val="28"/>
                <w:lang w:eastAsia="zh-CN"/>
              </w:rPr>
              <w:t>43,2</w:t>
            </w:r>
            <w:r w:rsidRPr="00001CF3">
              <w:rPr>
                <w:rFonts w:eastAsia="Arial Unicode MS"/>
                <w:kern w:val="2"/>
                <w:sz w:val="28"/>
                <w:szCs w:val="28"/>
                <w:lang w:eastAsia="zh-CN"/>
              </w:rPr>
              <w:t xml:space="preserve"> тыс. </w:t>
            </w:r>
            <w:r w:rsidRPr="00001CF3">
              <w:rPr>
                <w:rFonts w:eastAsia="Arial Unicode MS"/>
                <w:kern w:val="2"/>
                <w:sz w:val="28"/>
                <w:szCs w:val="28"/>
                <w:lang w:eastAsia="zh-CN"/>
              </w:rPr>
              <w:lastRenderedPageBreak/>
              <w:t>руб. из внебюджетных источников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; </w:t>
            </w:r>
            <w:proofErr w:type="gramEnd"/>
          </w:p>
          <w:p w:rsidR="00675BA7" w:rsidRPr="0094089F" w:rsidRDefault="00675BA7" w:rsidP="003623AA">
            <w:pPr>
              <w:widowControl w:val="0"/>
              <w:suppressLineNumbers/>
              <w:suppressAutoHyphens/>
              <w:rPr>
                <w:rFonts w:eastAsia="Arial Unicode MS"/>
                <w:kern w:val="1"/>
                <w:sz w:val="28"/>
                <w:szCs w:val="28"/>
                <w:lang w:eastAsia="zh-CN"/>
              </w:rPr>
            </w:pPr>
            <w:r w:rsidRPr="0094089F">
              <w:rPr>
                <w:rFonts w:eastAsia="Arial Unicode MS"/>
                <w:kern w:val="1"/>
                <w:sz w:val="28"/>
                <w:szCs w:val="28"/>
                <w:u w:val="single"/>
                <w:lang w:eastAsia="zh-CN"/>
              </w:rPr>
              <w:t>2021 год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- </w:t>
            </w:r>
            <w:r w:rsidRPr="00825046">
              <w:rPr>
                <w:b/>
                <w:sz w:val="28"/>
                <w:szCs w:val="28"/>
              </w:rPr>
              <w:t>45783,2</w:t>
            </w:r>
            <w:r w:rsidRPr="0094089F">
              <w:rPr>
                <w:sz w:val="28"/>
                <w:szCs w:val="28"/>
              </w:rPr>
              <w:t xml:space="preserve"> 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тыс. рублей, в том числе 0,0 тыс. руб. из бюджета Пермского края, </w:t>
            </w:r>
            <w:r w:rsidRPr="00825046">
              <w:rPr>
                <w:b/>
                <w:sz w:val="28"/>
                <w:szCs w:val="28"/>
              </w:rPr>
              <w:t>45783,2</w:t>
            </w:r>
            <w:r w:rsidRPr="0094089F">
              <w:rPr>
                <w:sz w:val="28"/>
                <w:szCs w:val="28"/>
              </w:rPr>
              <w:t xml:space="preserve">  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руб. из бюджета Гайнского муниципального округа; </w:t>
            </w:r>
          </w:p>
          <w:p w:rsidR="00675BA7" w:rsidRPr="0094089F" w:rsidRDefault="00675BA7" w:rsidP="003623AA">
            <w:pPr>
              <w:widowControl w:val="0"/>
              <w:suppressLineNumbers/>
              <w:tabs>
                <w:tab w:val="left" w:pos="707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zh-CN"/>
              </w:rPr>
            </w:pPr>
            <w:r w:rsidRPr="0094089F">
              <w:rPr>
                <w:rFonts w:eastAsia="Arial Unicode MS"/>
                <w:kern w:val="1"/>
                <w:sz w:val="28"/>
                <w:szCs w:val="28"/>
                <w:u w:val="single"/>
                <w:lang w:eastAsia="zh-CN"/>
              </w:rPr>
              <w:t>2022 год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- </w:t>
            </w:r>
            <w:r w:rsidRPr="00825046">
              <w:rPr>
                <w:b/>
                <w:sz w:val="28"/>
                <w:szCs w:val="28"/>
              </w:rPr>
              <w:t>42831,1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тыс. рублей, в том числе 0,0 тыс. руб. из бюджета Пермского края, </w:t>
            </w:r>
            <w:r w:rsidRPr="00825046">
              <w:rPr>
                <w:b/>
                <w:sz w:val="28"/>
                <w:szCs w:val="28"/>
              </w:rPr>
              <w:t>42831,1</w:t>
            </w:r>
            <w:r w:rsidRPr="0094089F">
              <w:rPr>
                <w:sz w:val="28"/>
                <w:szCs w:val="28"/>
              </w:rPr>
              <w:t xml:space="preserve">  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>тыс. руб. из бюджета Гайнского муниципального округа.</w:t>
            </w:r>
          </w:p>
        </w:tc>
      </w:tr>
    </w:tbl>
    <w:p w:rsidR="00675BA7" w:rsidRPr="00F96642" w:rsidRDefault="00675BA7" w:rsidP="00675BA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75BA7" w:rsidRPr="00F96642" w:rsidRDefault="00675BA7" w:rsidP="00675B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1.2. Приложение к Программе</w:t>
      </w:r>
      <w:r w:rsidRPr="00F96642">
        <w:rPr>
          <w:sz w:val="28"/>
          <w:szCs w:val="28"/>
        </w:rPr>
        <w:t xml:space="preserve"> «</w:t>
      </w:r>
      <w:r>
        <w:rPr>
          <w:sz w:val="28"/>
          <w:szCs w:val="28"/>
        </w:rPr>
        <w:t>Перечень мероприятий и объемы финансирования муниципальной программы «Развитие культуры, дополнительного образования и молодежного движения на территории Гайнского муниципального округа</w:t>
      </w:r>
      <w:r w:rsidRPr="00F96642">
        <w:rPr>
          <w:sz w:val="28"/>
          <w:szCs w:val="28"/>
        </w:rPr>
        <w:t>» изложить в новой редакции:</w:t>
      </w: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  <w:sectPr w:rsidR="00675BA7" w:rsidSect="001A03CB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70"/>
        <w:gridCol w:w="1843"/>
        <w:gridCol w:w="1418"/>
        <w:gridCol w:w="1140"/>
        <w:gridCol w:w="283"/>
        <w:gridCol w:w="992"/>
        <w:gridCol w:w="284"/>
        <w:gridCol w:w="1276"/>
        <w:gridCol w:w="2551"/>
      </w:tblGrid>
      <w:tr w:rsidR="00675BA7" w:rsidRPr="00631AC5" w:rsidTr="003623AA">
        <w:tc>
          <w:tcPr>
            <w:tcW w:w="668" w:type="dxa"/>
            <w:vMerge w:val="restart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lastRenderedPageBreak/>
              <w:t>№</w:t>
            </w:r>
          </w:p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31AC5">
              <w:rPr>
                <w:rFonts w:ascii="Calibri" w:hAnsi="Calibri"/>
                <w:sz w:val="22"/>
                <w:szCs w:val="22"/>
              </w:rPr>
              <w:t>п</w:t>
            </w:r>
            <w:proofErr w:type="gramEnd"/>
            <w:r w:rsidRPr="00631AC5">
              <w:rPr>
                <w:rFonts w:ascii="Calibri" w:hAnsi="Calibri"/>
                <w:sz w:val="22"/>
                <w:szCs w:val="22"/>
              </w:rPr>
              <w:t>/п</w:t>
            </w:r>
          </w:p>
        </w:tc>
        <w:tc>
          <w:tcPr>
            <w:tcW w:w="3970" w:type="dxa"/>
            <w:vMerge w:val="restart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  <w:r w:rsidRPr="00631AC5">
              <w:t>Наименование  мероприятий</w:t>
            </w:r>
          </w:p>
        </w:tc>
        <w:tc>
          <w:tcPr>
            <w:tcW w:w="1843" w:type="dxa"/>
            <w:vMerge w:val="restart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Исполнители / источники финансирования</w:t>
            </w:r>
          </w:p>
        </w:tc>
        <w:tc>
          <w:tcPr>
            <w:tcW w:w="5393" w:type="dxa"/>
            <w:gridSpan w:val="6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Расходы на период действия программы</w:t>
            </w:r>
          </w:p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t>(тыс. руб.)</w:t>
            </w:r>
          </w:p>
        </w:tc>
        <w:tc>
          <w:tcPr>
            <w:tcW w:w="2551" w:type="dxa"/>
            <w:vMerge w:val="restart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  <w:r w:rsidRPr="00631AC5">
              <w:t xml:space="preserve">Ожидаемые конечные результаты </w:t>
            </w:r>
          </w:p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(ед</w:t>
            </w:r>
            <w:proofErr w:type="gramStart"/>
            <w:r w:rsidRPr="00631AC5">
              <w:t>., %)</w:t>
            </w:r>
            <w:proofErr w:type="gramEnd"/>
          </w:p>
        </w:tc>
      </w:tr>
      <w:tr w:rsidR="00675BA7" w:rsidRPr="00631AC5" w:rsidTr="003623AA">
        <w:tc>
          <w:tcPr>
            <w:tcW w:w="668" w:type="dxa"/>
            <w:vMerge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jc w:val="center"/>
            </w:pPr>
            <w:r w:rsidRPr="00631AC5">
              <w:t>Всего</w:t>
            </w:r>
          </w:p>
        </w:tc>
        <w:tc>
          <w:tcPr>
            <w:tcW w:w="3975" w:type="dxa"/>
            <w:gridSpan w:val="5"/>
          </w:tcPr>
          <w:p w:rsidR="00675BA7" w:rsidRPr="00631AC5" w:rsidRDefault="00675BA7" w:rsidP="003623AA">
            <w:pPr>
              <w:jc w:val="center"/>
            </w:pPr>
            <w:r w:rsidRPr="00631AC5">
              <w:t>в том числе</w:t>
            </w:r>
          </w:p>
        </w:tc>
        <w:tc>
          <w:tcPr>
            <w:tcW w:w="2551" w:type="dxa"/>
            <w:vMerge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  <w:vMerge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jc w:val="center"/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2020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2021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2022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</w:tr>
      <w:tr w:rsidR="00675BA7" w:rsidRPr="00631AC5" w:rsidTr="003623AA">
        <w:tc>
          <w:tcPr>
            <w:tcW w:w="14425" w:type="dxa"/>
            <w:gridSpan w:val="10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>МЕРОПРИЯТИЕ 1. ОБЕСПЕЧЕНИЕ ДЕЯТЕЛЬНОСТИ МУНИЦИПАЛЬНЫХ  УЧРЕЖДЕНИЙ КУЛЬТУРЫ,  УЧРЕЖДЕНИЯ ДОПОЛНИТЕЛЬНОГО ОБРАЗОВАНИЯ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Финансовое обеспечение выполнения муниципального задания на оказание муниципальных услуг (выполнение работ) ММБУК КМЦ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t>ММБУК КМЦ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>Доля удовлетворенности населения качеством представляемых услуг учреждением культуры составит 90%.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Кадровое обеспечение деятельности культурно-досуговых учреждений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4F1B4D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4F1B4D">
              <w:t>51366,5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19312,1</w:t>
            </w:r>
          </w:p>
        </w:tc>
        <w:tc>
          <w:tcPr>
            <w:tcW w:w="1276" w:type="dxa"/>
            <w:gridSpan w:val="2"/>
          </w:tcPr>
          <w:p w:rsidR="00675BA7" w:rsidRPr="008C317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8C3175">
              <w:t>16451,1</w:t>
            </w:r>
          </w:p>
        </w:tc>
        <w:tc>
          <w:tcPr>
            <w:tcW w:w="1276" w:type="dxa"/>
          </w:tcPr>
          <w:p w:rsidR="00675BA7" w:rsidRPr="004F1B4D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4F1B4D">
              <w:t>15603,3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1.2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Обеспечение содержания зданий, сооружений культурно-досуговых учреждений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156094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32632,2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10838,8</w:t>
            </w:r>
          </w:p>
        </w:tc>
        <w:tc>
          <w:tcPr>
            <w:tcW w:w="1276" w:type="dxa"/>
            <w:gridSpan w:val="2"/>
          </w:tcPr>
          <w:p w:rsidR="00675BA7" w:rsidRPr="008C317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8C3175">
              <w:t>10896,7</w:t>
            </w:r>
          </w:p>
        </w:tc>
        <w:tc>
          <w:tcPr>
            <w:tcW w:w="1276" w:type="dxa"/>
          </w:tcPr>
          <w:p w:rsidR="00675BA7" w:rsidRPr="008C317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8C3175">
              <w:t>10896,7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1.3.</w:t>
            </w:r>
          </w:p>
        </w:tc>
        <w:tc>
          <w:tcPr>
            <w:tcW w:w="3970" w:type="dxa"/>
          </w:tcPr>
          <w:p w:rsidR="00675BA7" w:rsidRPr="00631AC5" w:rsidRDefault="00675BA7" w:rsidP="003623AA">
            <w:r>
              <w:t xml:space="preserve">Неустойка, судебные расходы по оплате государственной пошлины 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156094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57,9</w:t>
            </w:r>
          </w:p>
        </w:tc>
        <w:tc>
          <w:tcPr>
            <w:tcW w:w="1423" w:type="dxa"/>
            <w:gridSpan w:val="2"/>
          </w:tcPr>
          <w:p w:rsidR="00675BA7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57,9</w:t>
            </w:r>
          </w:p>
        </w:tc>
        <w:tc>
          <w:tcPr>
            <w:tcW w:w="1276" w:type="dxa"/>
            <w:gridSpan w:val="2"/>
          </w:tcPr>
          <w:p w:rsidR="00675BA7" w:rsidRPr="008C317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75BA7" w:rsidRPr="008C317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675BA7" w:rsidRPr="00D032D0" w:rsidRDefault="00675BA7" w:rsidP="003623AA">
            <w:r w:rsidRPr="00D032D0">
              <w:t>Исполнительный лист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Cs/>
              </w:rPr>
              <w:t>Итого по мероприятию 1.1</w:t>
            </w:r>
          </w:p>
        </w:tc>
        <w:tc>
          <w:tcPr>
            <w:tcW w:w="1843" w:type="dxa"/>
          </w:tcPr>
          <w:p w:rsidR="00675BA7" w:rsidRPr="00D83A18" w:rsidRDefault="00675BA7" w:rsidP="003623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83A18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84056,6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30208,8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27347,8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26500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</w:tcPr>
          <w:p w:rsidR="00675BA7" w:rsidRPr="00631AC5" w:rsidRDefault="00675BA7" w:rsidP="003623AA">
            <w:r w:rsidRPr="00631AC5">
              <w:t>Финансовое обеспечение выполнения муниципального задания на оказание муниципальных услуг (выполнение работ) МБУК «Гайнский краеведческий музей»</w:t>
            </w:r>
          </w:p>
        </w:tc>
        <w:tc>
          <w:tcPr>
            <w:tcW w:w="1843" w:type="dxa"/>
          </w:tcPr>
          <w:p w:rsidR="00675BA7" w:rsidRPr="00631AC5" w:rsidRDefault="00675BA7" w:rsidP="003623AA">
            <w:r w:rsidRPr="00631AC5">
              <w:t>МБУК «Гайнский краеведческий музей»</w:t>
            </w:r>
          </w:p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>Доля удовлетворенности населения качеством представляемых услуг учреждением культуры составит 90%.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spacing w:after="120"/>
              <w:jc w:val="both"/>
            </w:pPr>
            <w:r w:rsidRPr="00631AC5">
              <w:t>Кадровое обеспечение учреждений музейного типа</w:t>
            </w:r>
          </w:p>
        </w:tc>
        <w:tc>
          <w:tcPr>
            <w:tcW w:w="1843" w:type="dxa"/>
          </w:tcPr>
          <w:p w:rsidR="00675BA7" w:rsidRPr="00631AC5" w:rsidRDefault="00675BA7" w:rsidP="003623AA">
            <w:r w:rsidRPr="00631AC5">
              <w:t>МБУК «Гайнский краеведческий музей»</w:t>
            </w:r>
          </w:p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8E5833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8E5833">
              <w:t>4430,0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1514,0</w:t>
            </w:r>
          </w:p>
        </w:tc>
        <w:tc>
          <w:tcPr>
            <w:tcW w:w="1276" w:type="dxa"/>
            <w:gridSpan w:val="2"/>
          </w:tcPr>
          <w:p w:rsidR="00675BA7" w:rsidRPr="00156094" w:rsidRDefault="00675BA7" w:rsidP="003623AA">
            <w:pPr>
              <w:jc w:val="center"/>
            </w:pPr>
            <w:r w:rsidRPr="00156094">
              <w:t>1458,0</w:t>
            </w:r>
          </w:p>
        </w:tc>
        <w:tc>
          <w:tcPr>
            <w:tcW w:w="1276" w:type="dxa"/>
          </w:tcPr>
          <w:p w:rsidR="00675BA7" w:rsidRPr="00156094" w:rsidRDefault="00675BA7" w:rsidP="003623AA">
            <w:pPr>
              <w:jc w:val="center"/>
            </w:pPr>
            <w:r w:rsidRPr="00156094">
              <w:t>1458,0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spacing w:after="120"/>
              <w:jc w:val="both"/>
            </w:pPr>
            <w:r w:rsidRPr="00631AC5">
              <w:t>Обеспечение содержания зданий, сооружений учреждений музейного типа</w:t>
            </w:r>
          </w:p>
        </w:tc>
        <w:tc>
          <w:tcPr>
            <w:tcW w:w="1843" w:type="dxa"/>
          </w:tcPr>
          <w:p w:rsidR="00675BA7" w:rsidRPr="00631AC5" w:rsidRDefault="00675BA7" w:rsidP="003623AA">
            <w:r w:rsidRPr="00631AC5">
              <w:t>МБУК «Гайнский краеведческий музей»</w:t>
            </w:r>
          </w:p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3A48A6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3A48A6">
              <w:t>1626,0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542,0</w:t>
            </w:r>
          </w:p>
        </w:tc>
        <w:tc>
          <w:tcPr>
            <w:tcW w:w="1276" w:type="dxa"/>
            <w:gridSpan w:val="2"/>
          </w:tcPr>
          <w:p w:rsidR="00675BA7" w:rsidRPr="00156094" w:rsidRDefault="00675BA7" w:rsidP="003623AA">
            <w:pPr>
              <w:jc w:val="center"/>
            </w:pPr>
            <w:r w:rsidRPr="00156094">
              <w:t>542,0</w:t>
            </w:r>
          </w:p>
        </w:tc>
        <w:tc>
          <w:tcPr>
            <w:tcW w:w="1276" w:type="dxa"/>
          </w:tcPr>
          <w:p w:rsidR="00675BA7" w:rsidRPr="00156094" w:rsidRDefault="00675BA7" w:rsidP="003623AA">
            <w:pPr>
              <w:jc w:val="center"/>
            </w:pPr>
            <w:r w:rsidRPr="00156094">
              <w:t>542,0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Cs/>
              </w:rPr>
              <w:t>Итого по мероприятию 1.2</w:t>
            </w:r>
          </w:p>
        </w:tc>
        <w:tc>
          <w:tcPr>
            <w:tcW w:w="1843" w:type="dxa"/>
          </w:tcPr>
          <w:p w:rsidR="00675BA7" w:rsidRPr="00D83A18" w:rsidRDefault="00675BA7" w:rsidP="003623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83A18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6056,0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2056,0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327CD2">
              <w:rPr>
                <w:b/>
              </w:rPr>
              <w:t>2000,0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spacing w:after="120"/>
              <w:jc w:val="both"/>
            </w:pPr>
            <w:r w:rsidRPr="00631AC5">
              <w:t>Финансовое обеспечение выполнения муниципального задания на оказание муниципальных услуг (выполнение работ) МБУК «Гайнская МРЦБ»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МБУК «Гайнская МРЦБ»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>Доля удовлетворенности населения качеством представляемых услуг учреждением культуры составит 90%.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spacing w:after="120"/>
              <w:jc w:val="both"/>
            </w:pPr>
            <w:r w:rsidRPr="00631AC5">
              <w:t>Кадровое обеспечение учреждений библиотечного типа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D57398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12941,7</w:t>
            </w:r>
          </w:p>
        </w:tc>
        <w:tc>
          <w:tcPr>
            <w:tcW w:w="1423" w:type="dxa"/>
            <w:gridSpan w:val="2"/>
          </w:tcPr>
          <w:p w:rsidR="00675BA7" w:rsidRPr="00D57398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D57398">
              <w:t>5061,7</w:t>
            </w:r>
          </w:p>
        </w:tc>
        <w:tc>
          <w:tcPr>
            <w:tcW w:w="1276" w:type="dxa"/>
            <w:gridSpan w:val="2"/>
          </w:tcPr>
          <w:p w:rsidR="00675BA7" w:rsidRPr="00D57398" w:rsidRDefault="00675BA7" w:rsidP="003623AA">
            <w:pPr>
              <w:jc w:val="center"/>
            </w:pPr>
            <w:r w:rsidRPr="00D57398">
              <w:t>4150,0</w:t>
            </w:r>
          </w:p>
        </w:tc>
        <w:tc>
          <w:tcPr>
            <w:tcW w:w="1276" w:type="dxa"/>
          </w:tcPr>
          <w:p w:rsidR="00675BA7" w:rsidRPr="00D57398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3730,0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spacing w:after="120"/>
              <w:jc w:val="both"/>
            </w:pPr>
            <w:r w:rsidRPr="00631AC5">
              <w:t>Обеспечение содержания зданий, сооружений учреждений библиотечного типа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D57398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D57398">
              <w:t>5010,0</w:t>
            </w:r>
          </w:p>
        </w:tc>
        <w:tc>
          <w:tcPr>
            <w:tcW w:w="1423" w:type="dxa"/>
            <w:gridSpan w:val="2"/>
          </w:tcPr>
          <w:p w:rsidR="00675BA7" w:rsidRPr="00D57398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D57398">
              <w:t>1670,0</w:t>
            </w:r>
          </w:p>
        </w:tc>
        <w:tc>
          <w:tcPr>
            <w:tcW w:w="1276" w:type="dxa"/>
            <w:gridSpan w:val="2"/>
          </w:tcPr>
          <w:p w:rsidR="00675BA7" w:rsidRPr="00D57398" w:rsidRDefault="00675BA7" w:rsidP="003623AA">
            <w:pPr>
              <w:jc w:val="center"/>
            </w:pPr>
            <w:r w:rsidRPr="00D57398">
              <w:t>1670,0</w:t>
            </w:r>
          </w:p>
        </w:tc>
        <w:tc>
          <w:tcPr>
            <w:tcW w:w="1276" w:type="dxa"/>
          </w:tcPr>
          <w:p w:rsidR="00675BA7" w:rsidRPr="00D57398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D57398">
              <w:t>1670,0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bCs/>
              </w:rPr>
            </w:pPr>
            <w:r w:rsidRPr="00631AC5">
              <w:rPr>
                <w:bCs/>
              </w:rPr>
              <w:t>Итого по мероприятию 1.3</w:t>
            </w:r>
          </w:p>
          <w:p w:rsidR="00675BA7" w:rsidRPr="00631AC5" w:rsidRDefault="00675BA7" w:rsidP="003623AA">
            <w:pPr>
              <w:rPr>
                <w:bCs/>
              </w:rPr>
            </w:pPr>
          </w:p>
        </w:tc>
        <w:tc>
          <w:tcPr>
            <w:tcW w:w="1843" w:type="dxa"/>
          </w:tcPr>
          <w:p w:rsidR="00675BA7" w:rsidRPr="00D83A18" w:rsidRDefault="00675BA7" w:rsidP="003623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83A18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17951,7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>
              <w:rPr>
                <w:b/>
              </w:rPr>
              <w:t>6731,7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>
              <w:rPr>
                <w:b/>
              </w:rPr>
              <w:t>5820,00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5400,00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spacing w:after="120"/>
              <w:jc w:val="both"/>
            </w:pPr>
            <w:r w:rsidRPr="00631AC5">
              <w:t>Финансовое обеспечение выполнения муниципального задания на оказание муниципальных услуг (выполнение работ) МБУ ДО «ДШИ «Гармония»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МБУ 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75BA7" w:rsidRPr="00631AC5" w:rsidRDefault="00675BA7" w:rsidP="003623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>Доля удовлетворенности населения качеством представляемых услуг учреждением дополнительного образования составит 93 %.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spacing w:after="120"/>
              <w:jc w:val="both"/>
            </w:pPr>
            <w:r w:rsidRPr="00631AC5">
              <w:t>Кадровое обеспечение дополнительного образования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D011A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6D011A">
              <w:t>269,4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7549,0</w:t>
            </w:r>
          </w:p>
        </w:tc>
        <w:tc>
          <w:tcPr>
            <w:tcW w:w="1276" w:type="dxa"/>
            <w:gridSpan w:val="2"/>
          </w:tcPr>
          <w:p w:rsidR="00675BA7" w:rsidRPr="00E53781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3781">
              <w:t>7135,2</w:t>
            </w:r>
          </w:p>
        </w:tc>
        <w:tc>
          <w:tcPr>
            <w:tcW w:w="1276" w:type="dxa"/>
          </w:tcPr>
          <w:p w:rsidR="00675BA7" w:rsidRPr="00E53781" w:rsidRDefault="00675BA7" w:rsidP="003623AA">
            <w:pPr>
              <w:jc w:val="center"/>
            </w:pPr>
            <w:r w:rsidRPr="00E53781">
              <w:t>6585,2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spacing w:after="120"/>
              <w:jc w:val="both"/>
            </w:pPr>
            <w:r w:rsidRPr="00631AC5">
              <w:t xml:space="preserve">Обеспечение содержания зданий, </w:t>
            </w:r>
            <w:r w:rsidRPr="00631AC5">
              <w:lastRenderedPageBreak/>
              <w:t>сооружений учреждений дополнительного образования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E53781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E53781">
              <w:t>4844,4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1614,8</w:t>
            </w:r>
          </w:p>
        </w:tc>
        <w:tc>
          <w:tcPr>
            <w:tcW w:w="1276" w:type="dxa"/>
            <w:gridSpan w:val="2"/>
          </w:tcPr>
          <w:p w:rsidR="00675BA7" w:rsidRPr="009C244B" w:rsidRDefault="00675BA7" w:rsidP="003623AA">
            <w:pPr>
              <w:jc w:val="center"/>
            </w:pPr>
            <w:r w:rsidRPr="009C244B">
              <w:t>1614,8</w:t>
            </w:r>
          </w:p>
        </w:tc>
        <w:tc>
          <w:tcPr>
            <w:tcW w:w="1276" w:type="dxa"/>
          </w:tcPr>
          <w:p w:rsidR="00675BA7" w:rsidRPr="009C244B" w:rsidRDefault="00675BA7" w:rsidP="003623AA">
            <w:pPr>
              <w:jc w:val="center"/>
            </w:pPr>
            <w:r w:rsidRPr="009C244B">
              <w:t>1614,8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Итого по мероприятию 1.4</w:t>
            </w:r>
          </w:p>
          <w:p w:rsidR="00675BA7" w:rsidRPr="00631AC5" w:rsidRDefault="00675BA7" w:rsidP="003623A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  <w:p w:rsidR="00675BA7" w:rsidRPr="00631AC5" w:rsidRDefault="00675BA7" w:rsidP="003623AA">
            <w:pPr>
              <w:rPr>
                <w:b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26113,8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9163,8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8750,0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>
              <w:rPr>
                <w:b/>
              </w:rPr>
              <w:t>8200,0</w:t>
            </w: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</w:pP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b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1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134178,1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>
              <w:rPr>
                <w:b/>
              </w:rPr>
              <w:t>48160,3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43917,8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>
              <w:rPr>
                <w:b/>
              </w:rPr>
              <w:t>42100,0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b/>
              </w:rPr>
            </w:pPr>
          </w:p>
        </w:tc>
      </w:tr>
      <w:tr w:rsidR="00675BA7" w:rsidRPr="00631AC5" w:rsidTr="003623AA">
        <w:tc>
          <w:tcPr>
            <w:tcW w:w="14425" w:type="dxa"/>
            <w:gridSpan w:val="10"/>
          </w:tcPr>
          <w:p w:rsidR="00675BA7" w:rsidRPr="00631AC5" w:rsidRDefault="00675BA7" w:rsidP="003623AA">
            <w:pPr>
              <w:jc w:val="center"/>
              <w:rPr>
                <w:b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>МЕРОПРИЯТИЕ 2.  Организация и проведение социально-значимых мероприятий в сфере</w:t>
            </w:r>
          </w:p>
          <w:p w:rsidR="00675BA7" w:rsidRPr="00631AC5" w:rsidRDefault="00675BA7" w:rsidP="003623A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>культуры и искусства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3623AA">
            <w:r w:rsidRPr="00631AC5">
              <w:t>Участие в краевом конкурсе «59 фестивалей 59 региона»</w:t>
            </w:r>
          </w:p>
        </w:tc>
        <w:tc>
          <w:tcPr>
            <w:tcW w:w="1843" w:type="dxa"/>
            <w:vAlign w:val="center"/>
          </w:tcPr>
          <w:p w:rsidR="00675BA7" w:rsidRPr="00631AC5" w:rsidRDefault="00675BA7" w:rsidP="003623AA">
            <w:pPr>
              <w:spacing w:after="120"/>
              <w:jc w:val="center"/>
            </w:pPr>
            <w:r w:rsidRPr="00631AC5">
              <w:t>ММБУК КМЦ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165,9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55,3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55,3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55,3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widowControl w:val="0"/>
              <w:suppressLineNumbers/>
              <w:suppressAutoHyphens/>
              <w:snapToGrid w:val="0"/>
              <w:rPr>
                <w:b/>
                <w:sz w:val="22"/>
                <w:szCs w:val="22"/>
              </w:rPr>
            </w:pPr>
            <w:r w:rsidRPr="00631AC5">
              <w:rPr>
                <w:rFonts w:eastAsia="Arial Unicode MS"/>
                <w:b/>
                <w:kern w:val="2"/>
                <w:sz w:val="22"/>
                <w:szCs w:val="22"/>
                <w:lang w:eastAsia="zh-CN"/>
              </w:rPr>
              <w:t xml:space="preserve"> </w:t>
            </w:r>
            <w:r w:rsidRPr="00631AC5">
              <w:rPr>
                <w:rFonts w:eastAsia="Arial Unicode MS"/>
                <w:kern w:val="2"/>
                <w:sz w:val="22"/>
                <w:szCs w:val="22"/>
                <w:lang w:eastAsia="zh-CN"/>
              </w:rPr>
              <w:t>Увеличение числа межмуниципальных и региональных мероприятий, в которых участвуют творческие коллективы, до семи ежегодно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75BA7" w:rsidRPr="00631AC5" w:rsidRDefault="00675BA7" w:rsidP="003623AA">
            <w:r w:rsidRPr="00631AC5">
              <w:t>Участие в краевом конкурсе проектов, направленных на модернизацию музейного дела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spacing w:after="120"/>
              <w:rPr>
                <w:b/>
              </w:rPr>
            </w:pPr>
            <w:r w:rsidRPr="00631AC5">
              <w:t>МБУК «Гайнский краеведческий музей»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90,0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30,0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30,0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30,0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color w:val="000000"/>
                <w:sz w:val="22"/>
                <w:szCs w:val="22"/>
              </w:rPr>
              <w:t>Увеличение количества посещений  музея (из расчета на одного жителя)  на 0,7 %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675BA7" w:rsidRPr="00631AC5" w:rsidRDefault="00675BA7" w:rsidP="003623AA">
            <w:r w:rsidRPr="00631AC5">
              <w:t xml:space="preserve"> Участие в краевом конкурсе, направленном на развитие библиотечного дела</w:t>
            </w:r>
          </w:p>
        </w:tc>
        <w:tc>
          <w:tcPr>
            <w:tcW w:w="1843" w:type="dxa"/>
          </w:tcPr>
          <w:p w:rsidR="00675BA7" w:rsidRPr="00631AC5" w:rsidRDefault="00675BA7" w:rsidP="003623AA">
            <w:r w:rsidRPr="00631AC5">
              <w:t>МБУК</w:t>
            </w:r>
          </w:p>
          <w:p w:rsidR="00675BA7" w:rsidRPr="00631AC5" w:rsidRDefault="00675BA7" w:rsidP="003623AA">
            <w:pPr>
              <w:spacing w:after="120"/>
              <w:rPr>
                <w:b/>
              </w:rPr>
            </w:pPr>
            <w:r w:rsidRPr="00631AC5">
              <w:t>«Гайнская МРЦБ»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90,0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30,0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30,0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30,0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Участие в мероприятиях</w:t>
            </w:r>
            <w:r w:rsidRPr="00631AC5">
              <w:rPr>
                <w:b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  <w:shd w:val="clear" w:color="auto" w:fill="FFFFFF"/>
              </w:rPr>
              <w:t>15 % от числа жителей района</w:t>
            </w:r>
            <w:r w:rsidRPr="00631AC5">
              <w:rPr>
                <w:sz w:val="22"/>
                <w:szCs w:val="22"/>
              </w:rPr>
              <w:t xml:space="preserve"> 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70" w:type="dxa"/>
          </w:tcPr>
          <w:p w:rsidR="00675BA7" w:rsidRPr="00631AC5" w:rsidRDefault="00675BA7" w:rsidP="003623AA">
            <w:r w:rsidRPr="00631AC5">
              <w:t xml:space="preserve">Участие в подготовке и  праздновании 75–ой годовщины со Дня Победы в Великой Отечественной войне 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jc w:val="center"/>
            </w:pPr>
            <w:r w:rsidRPr="00631AC5">
              <w:t>ММБУК КМЦ</w:t>
            </w:r>
          </w:p>
          <w:p w:rsidR="00675BA7" w:rsidRPr="00631AC5" w:rsidRDefault="00675BA7" w:rsidP="003623AA">
            <w:pPr>
              <w:jc w:val="center"/>
            </w:pPr>
          </w:p>
          <w:p w:rsidR="00675BA7" w:rsidRPr="00631AC5" w:rsidRDefault="00675BA7" w:rsidP="003623AA">
            <w:pPr>
              <w:jc w:val="center"/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143,0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143,0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70" w:type="dxa"/>
          </w:tcPr>
          <w:p w:rsidR="00675BA7" w:rsidRPr="00631AC5" w:rsidRDefault="00675BA7" w:rsidP="003623AA">
            <w:r w:rsidRPr="00631AC5">
              <w:t>Участие в краевом конкурсе культурно-образовательных проектов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jc w:val="center"/>
            </w:pPr>
            <w:r w:rsidRPr="00631AC5">
              <w:t>МБУ 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100,0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50,0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50,0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 xml:space="preserve">Популяризация дополнительного образования, охват мероприятиями не </w:t>
            </w:r>
            <w:r w:rsidRPr="00631AC5">
              <w:rPr>
                <w:sz w:val="22"/>
                <w:szCs w:val="22"/>
              </w:rPr>
              <w:lastRenderedPageBreak/>
              <w:t>менее 15% детей поселка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2</w:t>
            </w:r>
          </w:p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rFonts w:ascii="Calibri" w:hAnsi="Calibri"/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588,9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258,3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165,3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165,3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b/>
              </w:rPr>
            </w:pPr>
          </w:p>
        </w:tc>
      </w:tr>
      <w:tr w:rsidR="00675BA7" w:rsidRPr="00631AC5" w:rsidTr="003623AA">
        <w:tc>
          <w:tcPr>
            <w:tcW w:w="14425" w:type="dxa"/>
            <w:gridSpan w:val="10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/>
                <w:sz w:val="28"/>
                <w:szCs w:val="28"/>
              </w:rPr>
              <w:t>МЕРОПРИЯТИЕ 3.  УКРЕПЛЕНИЕ МАТЕРИАЛЬНО-ТЕХНИЧЕСКОГО ОСНАЩЕНИЯ УЧРЕЖДЕНИЙ КУЛЬТУРЫ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>Установка системы видеонаблюдения в здании Культурно-методического центра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spacing w:after="120"/>
            </w:pPr>
            <w:r w:rsidRPr="00631AC5">
              <w:t>ММБУК КМЦ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172,6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172,6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 xml:space="preserve">Создание условий для комфортного и безопасного пребывания </w:t>
            </w:r>
            <w:r w:rsidRPr="00631AC5">
              <w:rPr>
                <w:bCs/>
                <w:sz w:val="22"/>
                <w:szCs w:val="22"/>
              </w:rPr>
              <w:t xml:space="preserve">в учреждениях культуры 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Развит</w:t>
            </w:r>
            <w:r>
              <w:rPr>
                <w:bCs/>
                <w:sz w:val="22"/>
                <w:szCs w:val="22"/>
              </w:rPr>
              <w:t>ие материально-технической базы</w:t>
            </w:r>
            <w:r w:rsidRPr="00631AC5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Приобретение а</w:t>
            </w:r>
            <w:r>
              <w:rPr>
                <w:bCs/>
                <w:sz w:val="22"/>
                <w:szCs w:val="22"/>
              </w:rPr>
              <w:t xml:space="preserve">кустической системы для КМЦ (п. </w:t>
            </w:r>
            <w:r w:rsidRPr="00631AC5">
              <w:rPr>
                <w:bCs/>
                <w:sz w:val="22"/>
                <w:szCs w:val="22"/>
              </w:rPr>
              <w:t>Сергеевский, 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31AC5">
              <w:rPr>
                <w:bCs/>
                <w:sz w:val="22"/>
                <w:szCs w:val="22"/>
              </w:rPr>
              <w:t>Усть-Черная, 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31AC5">
              <w:rPr>
                <w:bCs/>
                <w:sz w:val="22"/>
                <w:szCs w:val="22"/>
              </w:rPr>
              <w:t>Кебраты)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750,00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750,0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Укрепление материально-технической базы КМЦ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Приобретение музыкальных инструментов для ДШИ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МБУДО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50,0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25,0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25,0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Укрепление материально-технической базы ДШИ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монтаж системы АПС и оповещения о пожаре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МБУК «ГМРЦБ»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117,0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117,0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 xml:space="preserve">Создание условий для комфортного и безопасного пребывания </w:t>
            </w:r>
            <w:r w:rsidRPr="00631AC5">
              <w:rPr>
                <w:bCs/>
                <w:sz w:val="22"/>
                <w:szCs w:val="22"/>
              </w:rPr>
              <w:t>в учреждении</w:t>
            </w:r>
          </w:p>
        </w:tc>
      </w:tr>
      <w:tr w:rsidR="00675BA7" w:rsidRPr="00631AC5" w:rsidTr="003623AA">
        <w:trPr>
          <w:trHeight w:val="282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b/>
                <w:bCs/>
                <w:sz w:val="22"/>
                <w:szCs w:val="22"/>
              </w:rPr>
            </w:pPr>
            <w:r w:rsidRPr="00631AC5">
              <w:rPr>
                <w:bCs/>
                <w:color w:val="000000"/>
                <w:sz w:val="22"/>
                <w:szCs w:val="22"/>
              </w:rPr>
              <w:t>Приобретение и установка приборов учета тепловой энергии в здании МБУК «Гайнский краеведческий музей</w:t>
            </w:r>
            <w:r w:rsidRPr="00631AC5">
              <w:rPr>
                <w:sz w:val="22"/>
                <w:szCs w:val="22"/>
              </w:rPr>
              <w:t>»</w:t>
            </w:r>
          </w:p>
          <w:p w:rsidR="00675BA7" w:rsidRPr="00631AC5" w:rsidRDefault="00675BA7" w:rsidP="003623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t>МБУК «Гайнский краеведческий музей»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161,7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161,7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  <w:p w:rsidR="00675BA7" w:rsidRPr="00631AC5" w:rsidRDefault="00675BA7" w:rsidP="003623AA">
            <w:pPr>
              <w:jc w:val="center"/>
            </w:pP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348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b/>
                <w:bCs/>
                <w:sz w:val="22"/>
                <w:szCs w:val="22"/>
              </w:rPr>
            </w:pPr>
            <w:r w:rsidRPr="00631AC5">
              <w:rPr>
                <w:bCs/>
                <w:color w:val="000000"/>
                <w:sz w:val="22"/>
                <w:szCs w:val="22"/>
              </w:rPr>
              <w:t>Приобретение и установка приборов учета тепловой энергии в спортивном зале в п.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</w:rPr>
              <w:t>Харино,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</w:rPr>
              <w:t>Набережная, 4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169,4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169,4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</w:p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</w:p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375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2.6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b/>
                <w:bCs/>
                <w:sz w:val="22"/>
                <w:szCs w:val="22"/>
              </w:rPr>
            </w:pPr>
            <w:r w:rsidRPr="00631AC5">
              <w:rPr>
                <w:bCs/>
                <w:color w:val="000000"/>
                <w:sz w:val="22"/>
                <w:szCs w:val="22"/>
              </w:rPr>
              <w:t>Приобретение и установка приборов учета тепловой энергии в здании клуба в п.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</w:rPr>
              <w:t>Харино,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</w:rPr>
              <w:t>Маяковского, 23</w:t>
            </w:r>
          </w:p>
          <w:p w:rsidR="00675BA7" w:rsidRPr="00631AC5" w:rsidRDefault="00675BA7" w:rsidP="003623A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171,4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171,4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</w:p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</w:p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1545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b/>
                <w:bCs/>
              </w:rPr>
            </w:pPr>
          </w:p>
          <w:p w:rsidR="00675BA7" w:rsidRPr="00631AC5" w:rsidRDefault="00675BA7" w:rsidP="003623AA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Итого по мероприятию 3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1AC5">
              <w:rPr>
                <w:b/>
                <w:sz w:val="22"/>
                <w:szCs w:val="22"/>
              </w:rPr>
              <w:t>1592,1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502,5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1064,6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25,0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523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3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1592,1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502,5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b/>
              </w:rPr>
            </w:pPr>
            <w:r w:rsidRPr="00631AC5">
              <w:rPr>
                <w:b/>
              </w:rPr>
              <w:t>1064,6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25,0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</w:p>
        </w:tc>
      </w:tr>
      <w:tr w:rsidR="00675BA7" w:rsidRPr="00631AC5" w:rsidTr="003623AA">
        <w:tc>
          <w:tcPr>
            <w:tcW w:w="14425" w:type="dxa"/>
            <w:gridSpan w:val="10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/>
                <w:sz w:val="28"/>
                <w:szCs w:val="28"/>
              </w:rPr>
              <w:t>МЕРОПРИЯТИЕ  4. РАЗВИТИЕ МОЛОДЕЖНОГО ДВИЖЕНИЯ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Cs/>
              </w:rPr>
              <w:t>Участие молодежного парламента в межмуниципальных и региональных форумах и др. мероприятиях</w:t>
            </w:r>
          </w:p>
        </w:tc>
        <w:tc>
          <w:tcPr>
            <w:tcW w:w="1843" w:type="dxa"/>
            <w:vMerge w:val="restart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Дума</w:t>
            </w:r>
            <w:r>
              <w:t xml:space="preserve"> </w:t>
            </w:r>
            <w:r w:rsidRPr="00631AC5">
              <w:t>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115,0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15,0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50,0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50,0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sz w:val="22"/>
                <w:szCs w:val="22"/>
                <w:lang w:eastAsia="zh-CN"/>
              </w:rPr>
            </w:pPr>
            <w:r w:rsidRPr="00631AC5">
              <w:rPr>
                <w:rFonts w:eastAsia="Arial Unicode MS"/>
                <w:kern w:val="2"/>
                <w:sz w:val="22"/>
                <w:szCs w:val="22"/>
                <w:lang w:eastAsia="zh-CN"/>
              </w:rPr>
              <w:t>Функционирование объединений  (клубов и др.) для молодежи не менее 4-х;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Cs/>
              </w:rPr>
              <w:t>Проведение районных мероприятий, участие в конкурсах, проектах (ИБ и др.)</w:t>
            </w:r>
          </w:p>
        </w:tc>
        <w:tc>
          <w:tcPr>
            <w:tcW w:w="1843" w:type="dxa"/>
            <w:vMerge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150,0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50,0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50,0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50,0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Вовлечение молодежи в участие в мероприятиях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bCs/>
              </w:rPr>
            </w:pPr>
            <w:proofErr w:type="gramStart"/>
            <w:r w:rsidRPr="00631AC5">
              <w:rPr>
                <w:bCs/>
              </w:rPr>
              <w:t>Устройство туристических маршрутов (урочище Пернаяг, древнее поселение Устин-город, Мэдгорт (родина Перы</w:t>
            </w:r>
            <w:r>
              <w:rPr>
                <w:bCs/>
              </w:rPr>
              <w:t xml:space="preserve"> – </w:t>
            </w:r>
            <w:r w:rsidRPr="00631AC5">
              <w:rPr>
                <w:bCs/>
              </w:rPr>
              <w:t xml:space="preserve">богатыря) </w:t>
            </w:r>
            <w:proofErr w:type="gramEnd"/>
          </w:p>
        </w:tc>
        <w:tc>
          <w:tcPr>
            <w:tcW w:w="1843" w:type="dxa"/>
          </w:tcPr>
          <w:p w:rsidR="00675BA7" w:rsidRPr="00631AC5" w:rsidRDefault="00675BA7" w:rsidP="003623AA">
            <w:pPr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 xml:space="preserve">Администрация Гайнского </w:t>
            </w:r>
            <w:r>
              <w:rPr>
                <w:sz w:val="22"/>
                <w:szCs w:val="22"/>
              </w:rPr>
              <w:t>м</w:t>
            </w:r>
            <w:r w:rsidRPr="00631AC5">
              <w:rPr>
                <w:sz w:val="22"/>
                <w:szCs w:val="22"/>
              </w:rPr>
              <w:t>униципального округа Пермского края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rPr>
                <w:sz w:val="22"/>
                <w:szCs w:val="22"/>
              </w:rPr>
              <w:t>150,0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t>150,0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sz w:val="22"/>
                <w:szCs w:val="22"/>
                <w:highlight w:val="green"/>
              </w:rPr>
            </w:pPr>
            <w:r w:rsidRPr="00631AC5">
              <w:rPr>
                <w:sz w:val="22"/>
                <w:szCs w:val="22"/>
              </w:rPr>
              <w:t>Использование туристического потенциала округа для решения социально-экономических проблем.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bCs/>
              </w:rPr>
            </w:pPr>
            <w:r w:rsidRPr="00631AC5">
              <w:rPr>
                <w:bCs/>
              </w:rPr>
              <w:t>Организация трудоустройства подростков, находящихся в социально опасном положении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jc w:val="center"/>
            </w:pPr>
            <w:r w:rsidRPr="00631AC5">
              <w:t>МБУК «Гайнский краеведческий музей»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1AC5">
              <w:rPr>
                <w:color w:val="000000"/>
                <w:sz w:val="22"/>
                <w:szCs w:val="22"/>
              </w:rPr>
              <w:t>ММБУК «КМЦ»</w:t>
            </w:r>
          </w:p>
          <w:p w:rsidR="00675BA7" w:rsidRPr="00631AC5" w:rsidRDefault="00675BA7" w:rsidP="003623AA">
            <w:pPr>
              <w:jc w:val="center"/>
              <w:rPr>
                <w:color w:val="000000"/>
              </w:rPr>
            </w:pPr>
          </w:p>
          <w:p w:rsidR="00675BA7" w:rsidRPr="00631AC5" w:rsidRDefault="00675BA7" w:rsidP="003623AA">
            <w:pPr>
              <w:jc w:val="center"/>
              <w:rPr>
                <w:color w:val="000000"/>
              </w:rPr>
            </w:pPr>
            <w:r w:rsidRPr="00631AC5">
              <w:rPr>
                <w:color w:val="000000"/>
              </w:rPr>
              <w:t>МБУК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color w:val="000000"/>
              </w:rPr>
              <w:t>«Гайнская МРЦБ»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131,5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t>131,5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sz w:val="22"/>
                <w:szCs w:val="22"/>
                <w:highlight w:val="green"/>
              </w:rPr>
            </w:pPr>
            <w:r w:rsidRPr="00631AC5">
              <w:rPr>
                <w:sz w:val="22"/>
                <w:szCs w:val="22"/>
              </w:rPr>
              <w:t xml:space="preserve">Вовлечение несовершеннолетней молодежи в социальную жизнь. Приобщение к трудовой деятельности. 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  <w:bCs/>
              </w:rPr>
              <w:t>Итого по мероприятию 4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  <w:r w:rsidRPr="00631AC5">
              <w:rPr>
                <w:b/>
              </w:rPr>
              <w:t xml:space="preserve">Бюджет Гайнского </w:t>
            </w:r>
            <w:r w:rsidRPr="00631AC5">
              <w:rPr>
                <w:b/>
              </w:rPr>
              <w:lastRenderedPageBreak/>
              <w:t>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546,5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65,0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381,5</w:t>
            </w: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100,0</w:t>
            </w: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4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546,5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65,0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381,5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100,0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</w:rPr>
            </w:pPr>
          </w:p>
        </w:tc>
      </w:tr>
      <w:tr w:rsidR="00675BA7" w:rsidRPr="00631AC5" w:rsidTr="003623AA">
        <w:tc>
          <w:tcPr>
            <w:tcW w:w="14425" w:type="dxa"/>
            <w:gridSpan w:val="10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>МЕРОПРИЯТИЕ  5. ФОРМИРОВАНИЕ ОСНОВ БЕЗОПАСНОЙ ЖИЗНЕДЕЯТЕЛЬНОСТИ ДЕТЕЙ</w:t>
            </w:r>
          </w:p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 xml:space="preserve">Организация подготовки и проведения муниципальных мероприятий 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  <w:r w:rsidRPr="00631AC5">
              <w:t>МБУ 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134,6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Pr="00631AC5">
              <w:t>,</w:t>
            </w:r>
            <w:r>
              <w:t>6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54,0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54,0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Проведение 125 мероприятий ежегодно для детей и молодежи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 xml:space="preserve">Организация участия команд школьников в региональных и всероссийских мероприятиях 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  <w:r w:rsidRPr="00631AC5">
              <w:t>МБУ 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</w:t>
            </w:r>
            <w:r>
              <w:t>20</w:t>
            </w:r>
            <w:r w:rsidRPr="00631AC5">
              <w:t>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</w:pPr>
            <w:r>
              <w:t>00</w:t>
            </w:r>
            <w:r w:rsidRPr="00631AC5">
              <w:t>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60,0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60,0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Повышение имиджа района на уровне региона</w:t>
            </w:r>
          </w:p>
        </w:tc>
      </w:tr>
      <w:tr w:rsidR="00675BA7" w:rsidRPr="00631AC5" w:rsidTr="003623AA">
        <w:trPr>
          <w:trHeight w:val="1235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5</w:t>
            </w:r>
          </w:p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254,6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jc w:val="center"/>
            </w:pPr>
            <w:r>
              <w:rPr>
                <w:b/>
              </w:rPr>
              <w:t>26</w:t>
            </w:r>
            <w:r w:rsidRPr="00631AC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rPr>
                <w:b/>
              </w:rPr>
              <w:t>114,0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114,0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b/>
              </w:rPr>
            </w:pPr>
          </w:p>
        </w:tc>
      </w:tr>
      <w:tr w:rsidR="00675BA7" w:rsidRPr="00631AC5" w:rsidTr="003623AA">
        <w:tc>
          <w:tcPr>
            <w:tcW w:w="14425" w:type="dxa"/>
            <w:gridSpan w:val="10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 xml:space="preserve">МЕРОПРИЯТИЕ  6. Софинансирование проектов </w:t>
            </w:r>
            <w:proofErr w:type="gramStart"/>
            <w:r w:rsidRPr="00631AC5">
              <w:rPr>
                <w:b/>
                <w:sz w:val="28"/>
                <w:szCs w:val="28"/>
              </w:rPr>
              <w:t>инициативного</w:t>
            </w:r>
            <w:proofErr w:type="gramEnd"/>
            <w:r w:rsidRPr="00631AC5">
              <w:rPr>
                <w:b/>
                <w:sz w:val="28"/>
                <w:szCs w:val="28"/>
              </w:rPr>
              <w:t xml:space="preserve"> бюджетирования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Строительство монумента Воинам землякам в п. Сергеевский Гайнского района Пермского края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393,2  в том числе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0,001 из бюджета Гайнского муниципального округа; 350,0 из бюджета Пермского края; 43,2  внебюджетные средства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393,2  в том числе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0,001 из бюджета Гайнского муниципального округа; 350,0 из бюджета Пермского края; 43,2  внебюджетные средства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Итого по мероприятию 6</w:t>
            </w:r>
          </w:p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1AC5">
              <w:rPr>
                <w:b/>
                <w:sz w:val="22"/>
                <w:szCs w:val="22"/>
              </w:rPr>
              <w:t>Бюджет Гайнского муниципального округа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1AC5">
              <w:rPr>
                <w:b/>
                <w:sz w:val="22"/>
                <w:szCs w:val="22"/>
              </w:rPr>
              <w:t xml:space="preserve">Бюджет </w:t>
            </w:r>
            <w:r w:rsidRPr="00631AC5">
              <w:rPr>
                <w:b/>
                <w:sz w:val="22"/>
                <w:szCs w:val="22"/>
              </w:rPr>
              <w:lastRenderedPageBreak/>
              <w:t>Пермского края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0,001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350,0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43,2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0,001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350,0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43,2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</w:t>
            </w: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</w:t>
            </w: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</w:t>
            </w: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</w:t>
            </w: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6</w:t>
            </w:r>
          </w:p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393,2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393,2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</w:rPr>
            </w:pPr>
          </w:p>
        </w:tc>
      </w:tr>
      <w:tr w:rsidR="00675BA7" w:rsidRPr="00631AC5" w:rsidTr="003623AA">
        <w:tc>
          <w:tcPr>
            <w:tcW w:w="14425" w:type="dxa"/>
            <w:gridSpan w:val="10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/>
                <w:sz w:val="28"/>
                <w:szCs w:val="28"/>
              </w:rPr>
              <w:t>МЕРОПРИЯТИЕ  7. УЧАСТИЕ В ПРОЕКТЕ «КУЛЬТУРНАЯ СРЕДА»</w:t>
            </w: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>Капитальный ремонт МБУК «ГМРЦБ» п.Гайны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  <w:r w:rsidRPr="00631AC5"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64,2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64,2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>Капитальный ремонт МБУК «Гайнский краеведческий музей им. А.</w:t>
            </w:r>
            <w:r>
              <w:rPr>
                <w:bCs/>
              </w:rPr>
              <w:t xml:space="preserve"> </w:t>
            </w:r>
            <w:r w:rsidRPr="00631AC5">
              <w:rPr>
                <w:bCs/>
              </w:rPr>
              <w:t>Я.</w:t>
            </w:r>
            <w:r>
              <w:rPr>
                <w:bCs/>
              </w:rPr>
              <w:t xml:space="preserve"> </w:t>
            </w:r>
            <w:r w:rsidRPr="00631AC5">
              <w:rPr>
                <w:bCs/>
              </w:rPr>
              <w:t>Созонова» п.Гайны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  <w:r w:rsidRPr="00631AC5"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125,5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125,5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>Реновация МБУК «КМЦ» п.Гайны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  <w:r w:rsidRPr="00631AC5"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47,1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</w:pPr>
            <w:r w:rsidRPr="00631AC5">
              <w:t>47,1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7</w:t>
            </w:r>
          </w:p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236,8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6" w:type="dxa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236,8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</w:rPr>
            </w:pPr>
          </w:p>
        </w:tc>
      </w:tr>
      <w:tr w:rsidR="00675BA7" w:rsidRPr="00631AC5" w:rsidTr="003623AA">
        <w:trPr>
          <w:trHeight w:val="813"/>
        </w:trPr>
        <w:tc>
          <w:tcPr>
            <w:tcW w:w="14425" w:type="dxa"/>
            <w:gridSpan w:val="10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/>
                <w:sz w:val="28"/>
                <w:szCs w:val="28"/>
              </w:rPr>
              <w:t>МЕРОПРИЯТИЕ 8.  УКРЕПЛЕНИЕ МАТЕРИАЛЬНО-ТЕХНИЧЕСКОГО ОСНАЩЕНИЯ УЧРЕЖДЕНИЙ ДОПОЛНИТЕЛЬНОГО ОБРАЗОВАНИЯ</w:t>
            </w:r>
          </w:p>
        </w:tc>
      </w:tr>
      <w:tr w:rsidR="00675BA7" w:rsidRPr="00631AC5" w:rsidTr="003623AA">
        <w:trPr>
          <w:trHeight w:val="1080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</w:rPr>
            </w:pPr>
            <w:r w:rsidRPr="00631AC5">
              <w:t>Приобретение туристического оборудования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t>МБУДО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50,0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50,0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r w:rsidRPr="00631AC5">
              <w:t>Для организации туристического кружка</w:t>
            </w:r>
          </w:p>
          <w:p w:rsidR="00675BA7" w:rsidRPr="00631AC5" w:rsidRDefault="00675BA7" w:rsidP="003623AA"/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950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</w:pPr>
            <w:r w:rsidRPr="00631AC5">
              <w:t>Приобретение громкоговорителя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  <w:r w:rsidRPr="00631AC5">
              <w:t>МБУДО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4,0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4,0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r w:rsidRPr="00631AC5">
              <w:t>Для участия в мероприятии «Безопасное колесо»</w:t>
            </w:r>
          </w:p>
          <w:p w:rsidR="00675BA7" w:rsidRPr="00631AC5" w:rsidRDefault="00675BA7" w:rsidP="003623AA"/>
        </w:tc>
      </w:tr>
      <w:tr w:rsidR="00675BA7" w:rsidRPr="00631AC5" w:rsidTr="003623AA">
        <w:trPr>
          <w:trHeight w:val="1134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</w:pPr>
            <w:r w:rsidRPr="00631AC5">
              <w:t>Приобретение 6 детских светоотражающих жилетов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</w:pPr>
            <w:r w:rsidRPr="00631AC5">
              <w:t>МБУДО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1,2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>1,2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r w:rsidRPr="00631AC5">
              <w:t>Для участия в мероприятии «Безопасное колесо»</w:t>
            </w:r>
          </w:p>
        </w:tc>
      </w:tr>
      <w:tr w:rsidR="00675BA7" w:rsidRPr="00631AC5" w:rsidTr="003623AA">
        <w:trPr>
          <w:trHeight w:val="618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8</w:t>
            </w:r>
          </w:p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55,2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5,2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50,0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</w:rPr>
            </w:pPr>
          </w:p>
        </w:tc>
      </w:tr>
      <w:tr w:rsidR="00675BA7" w:rsidRPr="00631AC5" w:rsidTr="003623AA">
        <w:trPr>
          <w:trHeight w:val="480"/>
        </w:trPr>
        <w:tc>
          <w:tcPr>
            <w:tcW w:w="14425" w:type="dxa"/>
            <w:gridSpan w:val="10"/>
          </w:tcPr>
          <w:p w:rsidR="00675BA7" w:rsidRPr="00631AC5" w:rsidRDefault="00675BA7" w:rsidP="003623AA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/>
                <w:b/>
                <w:bCs/>
                <w:kern w:val="36"/>
                <w:sz w:val="22"/>
                <w:szCs w:val="22"/>
              </w:rPr>
            </w:pPr>
            <w:r w:rsidRPr="00631AC5">
              <w:rPr>
                <w:b/>
                <w:bCs/>
                <w:kern w:val="36"/>
                <w:sz w:val="28"/>
                <w:szCs w:val="28"/>
              </w:rPr>
              <w:t>МЕРОПРИЯТИЕ  9. УЧАСТИЕ В КОНКУРСЕ  «ОБЕСПЕЧЕНИЕ РАЗВИТИЯ И УКРЕПЛЕНИЯ МАТЕРИАЛЬНО-ТЕХНИЧЕСКОЙ БАЗЫ ДОМОВ КУЛЬТУРЫ В НАСЕЛЁННЫХ ПУНКТАХ С ЧИСЛОМ ЖИТЕЛЕЙ ДО 50 ТЫСЯЧ ЧЕЛОВЕК».</w:t>
            </w:r>
          </w:p>
        </w:tc>
      </w:tr>
      <w:tr w:rsidR="00675BA7" w:rsidRPr="00631AC5" w:rsidTr="003623AA">
        <w:trPr>
          <w:trHeight w:val="480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color w:val="2D2D2D"/>
                <w:spacing w:val="2"/>
                <w:shd w:val="clear" w:color="auto" w:fill="FFFFFF"/>
              </w:rPr>
              <w:t>Ремонтные работы (текущий ремонт) в отношении зданий домов культуры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180,0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90,0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90,0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480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9</w:t>
            </w:r>
          </w:p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31AC5">
              <w:rPr>
                <w:b/>
                <w:sz w:val="32"/>
                <w:szCs w:val="32"/>
              </w:rPr>
              <w:t>180,0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31AC5">
              <w:rPr>
                <w:b/>
                <w:sz w:val="32"/>
                <w:szCs w:val="32"/>
              </w:rPr>
              <w:t>0,0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  <w:sz w:val="32"/>
                <w:szCs w:val="32"/>
              </w:rPr>
            </w:pPr>
            <w:r w:rsidRPr="00631AC5">
              <w:rPr>
                <w:b/>
                <w:sz w:val="32"/>
                <w:szCs w:val="32"/>
              </w:rPr>
              <w:t>90,0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  <w:sz w:val="32"/>
                <w:szCs w:val="32"/>
              </w:rPr>
            </w:pPr>
            <w:r w:rsidRPr="00631AC5">
              <w:rPr>
                <w:b/>
                <w:sz w:val="32"/>
                <w:szCs w:val="32"/>
              </w:rPr>
              <w:t>90,0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996"/>
        </w:trPr>
        <w:tc>
          <w:tcPr>
            <w:tcW w:w="14425" w:type="dxa"/>
            <w:gridSpan w:val="10"/>
          </w:tcPr>
          <w:p w:rsidR="00675BA7" w:rsidRPr="00631AC5" w:rsidRDefault="00675BA7" w:rsidP="003623AA">
            <w:pPr>
              <w:tabs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1AC5">
              <w:rPr>
                <w:b/>
                <w:bCs/>
                <w:sz w:val="28"/>
                <w:szCs w:val="28"/>
              </w:rPr>
              <w:t>МЕРОПРИЯТИЕ 10. ПРИВЕДЕНИЕ В НОРМАТИВНОЕ СОСТОЯНИЕ ОБЪЕКТОВ ОБЩЕСТВЕННОЙ ИНФРАСТРУКТУРЫ МУНИЦИПАЛЬНОГО ЗНАЧЕНИЯ</w:t>
            </w:r>
          </w:p>
        </w:tc>
      </w:tr>
      <w:tr w:rsidR="00675BA7" w:rsidRPr="00631AC5" w:rsidTr="003623AA">
        <w:trPr>
          <w:trHeight w:val="414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spacing w:after="120"/>
            </w:pPr>
            <w:r w:rsidRPr="00631AC5">
              <w:t>Ремон</w:t>
            </w:r>
            <w:r>
              <w:t>т здания детской школы иску</w:t>
            </w:r>
            <w:proofErr w:type="gramStart"/>
            <w:r>
              <w:t xml:space="preserve">сств  </w:t>
            </w:r>
            <w:r w:rsidRPr="00631AC5">
              <w:t>в п</w:t>
            </w:r>
            <w:proofErr w:type="gramEnd"/>
            <w:r w:rsidRPr="00631AC5">
              <w:t xml:space="preserve">. Гайны ул. Дзержинского, 36-В </w:t>
            </w:r>
          </w:p>
        </w:tc>
        <w:tc>
          <w:tcPr>
            <w:tcW w:w="1843" w:type="dxa"/>
          </w:tcPr>
          <w:p w:rsidR="00675BA7" w:rsidRDefault="00675BA7" w:rsidP="003623AA">
            <w:pPr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МБУДО «ДШИ «Гармония»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t xml:space="preserve">1074, </w:t>
            </w:r>
            <w:proofErr w:type="gramStart"/>
            <w:r w:rsidRPr="00631AC5">
              <w:t>9</w:t>
            </w:r>
            <w:proofErr w:type="gramEnd"/>
            <w:r w:rsidRPr="00631AC5">
              <w:rPr>
                <w:sz w:val="22"/>
                <w:szCs w:val="22"/>
              </w:rPr>
              <w:t xml:space="preserve"> в том числе 268,7 из бюджета Гайнского муниципального округа; 806,2 из бюджета </w:t>
            </w:r>
            <w:r w:rsidRPr="00631AC5">
              <w:rPr>
                <w:sz w:val="22"/>
                <w:szCs w:val="22"/>
              </w:rPr>
              <w:lastRenderedPageBreak/>
              <w:t>Пермского края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lastRenderedPageBreak/>
              <w:t xml:space="preserve">1074, </w:t>
            </w:r>
            <w:proofErr w:type="gramStart"/>
            <w:r w:rsidRPr="00631AC5">
              <w:t>9</w:t>
            </w:r>
            <w:proofErr w:type="gramEnd"/>
            <w:r w:rsidRPr="00631AC5">
              <w:rPr>
                <w:sz w:val="22"/>
                <w:szCs w:val="22"/>
              </w:rPr>
              <w:t xml:space="preserve"> в том числе 268,7 из бюджета Гайнского муниципального </w:t>
            </w:r>
            <w:r w:rsidRPr="00631AC5">
              <w:rPr>
                <w:sz w:val="22"/>
                <w:szCs w:val="22"/>
              </w:rPr>
              <w:lastRenderedPageBreak/>
              <w:t>округа; 806,2 из бюджета Пермского края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lastRenderedPageBreak/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414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spacing w:after="120"/>
              <w:jc w:val="both"/>
            </w:pPr>
            <w:r w:rsidRPr="00631AC5">
              <w:t>Ремонт дома культуры в п. Кебраты</w:t>
            </w:r>
          </w:p>
        </w:tc>
        <w:tc>
          <w:tcPr>
            <w:tcW w:w="1843" w:type="dxa"/>
          </w:tcPr>
          <w:p w:rsidR="00675BA7" w:rsidRPr="000353EA" w:rsidRDefault="00675BA7" w:rsidP="003623AA">
            <w:pPr>
              <w:jc w:val="center"/>
            </w:pPr>
            <w:r w:rsidRPr="000353EA">
              <w:t>ММБУК «КМЦ»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EC301C">
              <w:t>1529,9</w:t>
            </w:r>
            <w:r w:rsidRPr="00631AC5">
              <w:t>, в том числе: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72638E">
              <w:t xml:space="preserve">382,5 </w:t>
            </w:r>
            <w:r w:rsidRPr="00631AC5">
              <w:t>из бюджета Гайнского муниципального округа;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72638E">
              <w:t xml:space="preserve">1147,4 </w:t>
            </w:r>
            <w:r w:rsidRPr="00631AC5">
              <w:t>из бюджета Пермского края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1529,9</w:t>
            </w:r>
            <w:r w:rsidRPr="00631AC5">
              <w:t>, в том числе: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 xml:space="preserve">382,5 </w:t>
            </w:r>
            <w:r w:rsidRPr="00631AC5">
              <w:t>из бюджета Гайнского муниципального округа;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1147,4</w:t>
            </w:r>
            <w:r w:rsidRPr="00631AC5">
              <w:t xml:space="preserve"> из бюджета Пермского края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414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spacing w:after="120"/>
              <w:jc w:val="both"/>
            </w:pPr>
            <w:r w:rsidRPr="000353EA">
              <w:t xml:space="preserve">Ремонт </w:t>
            </w:r>
            <w:r>
              <w:t>Касимовского Д</w:t>
            </w:r>
            <w:r w:rsidRPr="000353EA">
              <w:t xml:space="preserve">ома культуры 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sz w:val="22"/>
                <w:szCs w:val="22"/>
              </w:rPr>
            </w:pPr>
            <w:r w:rsidRPr="000353EA">
              <w:rPr>
                <w:sz w:val="22"/>
                <w:szCs w:val="22"/>
              </w:rPr>
              <w:t>ММБУК «КМЦ»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668,468</w:t>
            </w:r>
            <w:r w:rsidRPr="00631AC5">
              <w:t>, в том числе: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167,117</w:t>
            </w:r>
            <w:r w:rsidRPr="00631AC5">
              <w:t xml:space="preserve"> из бюджета Гайнского муниципального округа;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501,351</w:t>
            </w:r>
            <w:r w:rsidRPr="00631AC5">
              <w:t xml:space="preserve"> из бюджета Пермского края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E04725">
              <w:t xml:space="preserve">668,468, </w:t>
            </w:r>
            <w:r w:rsidRPr="00631AC5">
              <w:t>в том числе: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E04725">
              <w:t xml:space="preserve">167,117 </w:t>
            </w:r>
            <w:r w:rsidRPr="00631AC5">
              <w:t>из бюджета Гайнского муниципального округа;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E04725">
              <w:t xml:space="preserve">501,351 </w:t>
            </w:r>
            <w:r w:rsidRPr="00631AC5">
              <w:t>из бюджета Пермско</w:t>
            </w:r>
            <w:r w:rsidRPr="00631AC5">
              <w:lastRenderedPageBreak/>
              <w:t>го края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</w:pP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</w:pP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414"/>
        </w:trPr>
        <w:tc>
          <w:tcPr>
            <w:tcW w:w="668" w:type="dxa"/>
          </w:tcPr>
          <w:p w:rsidR="00675BA7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spacing w:after="120"/>
              <w:jc w:val="both"/>
            </w:pPr>
            <w:r>
              <w:t>Ремонт Сосновского клуба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sz w:val="22"/>
                <w:szCs w:val="22"/>
              </w:rPr>
            </w:pPr>
            <w:r w:rsidRPr="00772CBA">
              <w:rPr>
                <w:sz w:val="22"/>
                <w:szCs w:val="22"/>
              </w:rPr>
              <w:t>ММБУК «КМЦ»</w:t>
            </w:r>
          </w:p>
        </w:tc>
        <w:tc>
          <w:tcPr>
            <w:tcW w:w="1418" w:type="dxa"/>
          </w:tcPr>
          <w:p w:rsidR="00675BA7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670, 045 в том числе:</w:t>
            </w:r>
          </w:p>
          <w:p w:rsidR="00675BA7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334BC8">
              <w:t>167</w:t>
            </w:r>
            <w:r>
              <w:t>, 5 из бюджета Гайнского муниципального округа;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334BC8">
              <w:t>502</w:t>
            </w:r>
            <w:r>
              <w:t>, 533</w:t>
            </w:r>
            <w:r w:rsidRPr="00334BC8">
              <w:t xml:space="preserve"> </w:t>
            </w:r>
            <w:r>
              <w:t>из бюджета Пермского края</w:t>
            </w:r>
          </w:p>
        </w:tc>
        <w:tc>
          <w:tcPr>
            <w:tcW w:w="1140" w:type="dxa"/>
          </w:tcPr>
          <w:p w:rsidR="00675BA7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670,045 в том числе:</w:t>
            </w:r>
          </w:p>
          <w:p w:rsidR="00675BA7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167,5 из бюджета Гайнского муниципального округа;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>
              <w:t>502, 533 из бюджета Пермского края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</w:pP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</w:pP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360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Итого по мероприятию 10</w:t>
            </w:r>
          </w:p>
          <w:p w:rsidR="00675BA7" w:rsidRPr="00631AC5" w:rsidRDefault="00675BA7" w:rsidP="003623A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Default="00675BA7" w:rsidP="003623AA">
            <w:pPr>
              <w:rPr>
                <w:b/>
              </w:rPr>
            </w:pPr>
          </w:p>
          <w:p w:rsidR="00675BA7" w:rsidRDefault="00675BA7" w:rsidP="003623AA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675BA7" w:rsidRDefault="00675BA7" w:rsidP="003623AA">
            <w:pPr>
              <w:rPr>
                <w:b/>
              </w:rPr>
            </w:pPr>
          </w:p>
          <w:p w:rsidR="00675BA7" w:rsidRPr="00631AC5" w:rsidRDefault="00675BA7" w:rsidP="003623AA">
            <w:pPr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  <w:p w:rsidR="00675BA7" w:rsidRPr="00631AC5" w:rsidRDefault="00675BA7" w:rsidP="003623AA">
            <w:pPr>
              <w:rPr>
                <w:b/>
              </w:rPr>
            </w:pPr>
          </w:p>
          <w:p w:rsidR="00675BA7" w:rsidRPr="00631AC5" w:rsidRDefault="00675BA7" w:rsidP="003623AA">
            <w:pPr>
              <w:rPr>
                <w:b/>
              </w:rPr>
            </w:pPr>
            <w:r w:rsidRPr="00631AC5">
              <w:rPr>
                <w:b/>
              </w:rPr>
              <w:t>Бюджет Пермского края</w:t>
            </w:r>
          </w:p>
        </w:tc>
        <w:tc>
          <w:tcPr>
            <w:tcW w:w="1418" w:type="dxa"/>
          </w:tcPr>
          <w:p w:rsidR="00675BA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563">
              <w:rPr>
                <w:b/>
              </w:rPr>
              <w:t>3943,3</w:t>
            </w:r>
          </w:p>
          <w:p w:rsidR="00675BA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985,8</w:t>
            </w:r>
          </w:p>
          <w:p w:rsidR="00675BA7" w:rsidRPr="00682B0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2957,5</w:t>
            </w:r>
          </w:p>
        </w:tc>
        <w:tc>
          <w:tcPr>
            <w:tcW w:w="1140" w:type="dxa"/>
          </w:tcPr>
          <w:p w:rsidR="00675BA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3943,3</w:t>
            </w:r>
          </w:p>
          <w:p w:rsidR="00675BA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12BF">
              <w:rPr>
                <w:b/>
              </w:rPr>
              <w:t>985,8</w:t>
            </w:r>
          </w:p>
          <w:p w:rsidR="00675BA7" w:rsidRPr="00682B0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B2B">
              <w:rPr>
                <w:b/>
              </w:rPr>
              <w:t>2957,5</w:t>
            </w:r>
          </w:p>
        </w:tc>
        <w:tc>
          <w:tcPr>
            <w:tcW w:w="1275" w:type="dxa"/>
            <w:gridSpan w:val="2"/>
          </w:tcPr>
          <w:p w:rsidR="00675BA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</w:pPr>
            <w:r w:rsidRPr="00631AC5">
              <w:rPr>
                <w:b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Default="00675BA7" w:rsidP="003623AA">
            <w:pPr>
              <w:jc w:val="center"/>
              <w:rPr>
                <w:b/>
              </w:rPr>
            </w:pPr>
          </w:p>
          <w:p w:rsidR="00675BA7" w:rsidRDefault="00675BA7" w:rsidP="003623AA">
            <w:pPr>
              <w:jc w:val="center"/>
              <w:rPr>
                <w:b/>
              </w:rPr>
            </w:pPr>
          </w:p>
          <w:p w:rsidR="00675BA7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  <w:rPr>
                <w:b/>
              </w:rPr>
            </w:pPr>
          </w:p>
          <w:p w:rsidR="00675BA7" w:rsidRPr="00631AC5" w:rsidRDefault="00675BA7" w:rsidP="003623AA">
            <w:pPr>
              <w:jc w:val="center"/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1093"/>
        </w:trPr>
        <w:tc>
          <w:tcPr>
            <w:tcW w:w="14425" w:type="dxa"/>
            <w:gridSpan w:val="10"/>
          </w:tcPr>
          <w:p w:rsidR="00675BA7" w:rsidRPr="00631AC5" w:rsidRDefault="00675BA7" w:rsidP="003623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5BA7" w:rsidRPr="00631AC5" w:rsidRDefault="00675BA7" w:rsidP="003623A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1AC5">
              <w:rPr>
                <w:b/>
                <w:bCs/>
                <w:sz w:val="28"/>
                <w:szCs w:val="28"/>
              </w:rPr>
              <w:t>МЕРОПРИЯТИЕ 11. ПРОВЕДЕНИЕ ТЕКУЩИХ И КАПИТАЛЬНЫХ РЕМОНТОВ</w:t>
            </w:r>
          </w:p>
        </w:tc>
      </w:tr>
      <w:tr w:rsidR="00675BA7" w:rsidRPr="00631AC5" w:rsidTr="003623AA">
        <w:trPr>
          <w:trHeight w:val="351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 xml:space="preserve">Устройство дорожки 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jc w:val="center"/>
            </w:pPr>
            <w:r w:rsidRPr="00631AC5">
              <w:t>МБУК «ГМРЦБ»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91,9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91,9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Обеспечение доступности для маломобильных групп</w:t>
            </w:r>
          </w:p>
        </w:tc>
      </w:tr>
      <w:tr w:rsidR="00675BA7" w:rsidRPr="00631AC5" w:rsidTr="003623AA">
        <w:trPr>
          <w:trHeight w:val="351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Ремонтные работы в здании</w:t>
            </w:r>
            <w:r>
              <w:t xml:space="preserve"> </w:t>
            </w:r>
            <w:r w:rsidRPr="004D52E3">
              <w:rPr>
                <w:bCs/>
                <w:sz w:val="22"/>
                <w:szCs w:val="22"/>
              </w:rPr>
              <w:t>детской школы иску</w:t>
            </w:r>
            <w:proofErr w:type="gramStart"/>
            <w:r w:rsidRPr="004D52E3">
              <w:rPr>
                <w:bCs/>
                <w:sz w:val="22"/>
                <w:szCs w:val="22"/>
              </w:rPr>
              <w:t>сств  в п</w:t>
            </w:r>
            <w:proofErr w:type="gramEnd"/>
            <w:r w:rsidRPr="004D52E3">
              <w:rPr>
                <w:bCs/>
                <w:sz w:val="22"/>
                <w:szCs w:val="22"/>
              </w:rPr>
              <w:t>. Гайны ул. Дзержинского, 36-В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jc w:val="center"/>
            </w:pPr>
            <w:r w:rsidRPr="00E2139B">
              <w:t>МБУДО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7E2">
              <w:rPr>
                <w:sz w:val="22"/>
                <w:szCs w:val="22"/>
              </w:rPr>
              <w:t>41,2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351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0E4872">
              <w:rPr>
                <w:bCs/>
                <w:sz w:val="22"/>
                <w:szCs w:val="22"/>
              </w:rPr>
              <w:t>Ремонтные работы в здании детской школы иску</w:t>
            </w:r>
            <w:proofErr w:type="gramStart"/>
            <w:r w:rsidRPr="000E4872">
              <w:rPr>
                <w:bCs/>
                <w:sz w:val="22"/>
                <w:szCs w:val="22"/>
              </w:rPr>
              <w:t>сств  в п</w:t>
            </w:r>
            <w:proofErr w:type="gramEnd"/>
            <w:r w:rsidRPr="000E4872">
              <w:rPr>
                <w:bCs/>
                <w:sz w:val="22"/>
                <w:szCs w:val="22"/>
              </w:rPr>
              <w:t xml:space="preserve">. Гайны ул. </w:t>
            </w:r>
            <w:r>
              <w:rPr>
                <w:bCs/>
                <w:sz w:val="22"/>
                <w:szCs w:val="22"/>
              </w:rPr>
              <w:t>Кашина,47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jc w:val="center"/>
            </w:pPr>
            <w:r w:rsidRPr="000E4872">
              <w:t>МБУДО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390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  <w:bCs/>
              </w:rPr>
              <w:t>Итого по мероприятию 11</w:t>
            </w: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179,3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7FB0">
              <w:rPr>
                <w:b/>
              </w:rPr>
              <w:t>179,3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3623AA">
        <w:trPr>
          <w:trHeight w:val="653"/>
        </w:trPr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</w:p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ПРОГРАММЕ</w:t>
            </w:r>
          </w:p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75BA7" w:rsidRPr="002E2F2F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F2F">
              <w:rPr>
                <w:b/>
              </w:rPr>
              <w:t>142 148,0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53533,7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>
              <w:rPr>
                <w:b/>
              </w:rPr>
              <w:t>45783,2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>
              <w:rPr>
                <w:b/>
              </w:rPr>
              <w:t>42831,1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b/>
              </w:rPr>
            </w:pPr>
            <w:r w:rsidRPr="00631AC5">
              <w:rPr>
                <w:b/>
              </w:rPr>
              <w:t xml:space="preserve">Краевой бюджет </w:t>
            </w:r>
          </w:p>
          <w:p w:rsidR="00675BA7" w:rsidRPr="00631AC5" w:rsidRDefault="00675BA7" w:rsidP="003623AA">
            <w:pPr>
              <w:rPr>
                <w:b/>
              </w:rPr>
            </w:pPr>
          </w:p>
          <w:p w:rsidR="00675BA7" w:rsidRPr="00631AC5" w:rsidRDefault="00675BA7" w:rsidP="003623AA">
            <w:pPr>
              <w:rPr>
                <w:b/>
              </w:rPr>
            </w:pPr>
            <w:r w:rsidRPr="00631AC5">
              <w:rPr>
                <w:b/>
              </w:rPr>
              <w:t xml:space="preserve">   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3307,5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7EB">
              <w:rPr>
                <w:b/>
              </w:rPr>
              <w:t>3307,5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b/>
              </w:rPr>
            </w:pPr>
            <w:r w:rsidRPr="00555277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138797,3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50183,0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>
              <w:rPr>
                <w:b/>
              </w:rPr>
              <w:t>45783,2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  <w:rPr>
                <w:b/>
              </w:rPr>
            </w:pPr>
            <w:r w:rsidRPr="00183165">
              <w:rPr>
                <w:b/>
              </w:rPr>
              <w:t>42831,1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3623AA">
        <w:tc>
          <w:tcPr>
            <w:tcW w:w="668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3623AA">
            <w:pPr>
              <w:tabs>
                <w:tab w:val="left" w:pos="288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75BA7" w:rsidRPr="00631AC5" w:rsidRDefault="00675BA7" w:rsidP="003623AA">
            <w:pPr>
              <w:rPr>
                <w:b/>
              </w:rPr>
            </w:pPr>
            <w:r w:rsidRPr="00631AC5">
              <w:rPr>
                <w:b/>
              </w:rPr>
              <w:t>Внебюджетные средства</w:t>
            </w:r>
          </w:p>
        </w:tc>
        <w:tc>
          <w:tcPr>
            <w:tcW w:w="1418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43,2</w:t>
            </w:r>
          </w:p>
        </w:tc>
        <w:tc>
          <w:tcPr>
            <w:tcW w:w="1140" w:type="dxa"/>
          </w:tcPr>
          <w:p w:rsidR="00675BA7" w:rsidRPr="00631AC5" w:rsidRDefault="00675BA7" w:rsidP="003623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</w:rPr>
              <w:t>43,2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3623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3623A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  <w:sectPr w:rsidR="00675BA7" w:rsidSect="00F9664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75BA7" w:rsidRDefault="00675BA7" w:rsidP="00675BA7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675BA7" w:rsidRDefault="00675BA7" w:rsidP="0067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«Гайнский муниципальный округ».</w:t>
      </w:r>
    </w:p>
    <w:p w:rsidR="00675BA7" w:rsidRDefault="00675BA7" w:rsidP="00675BA7">
      <w:pPr>
        <w:jc w:val="both"/>
        <w:rPr>
          <w:sz w:val="28"/>
          <w:szCs w:val="28"/>
        </w:rPr>
      </w:pPr>
    </w:p>
    <w:p w:rsidR="00675BA7" w:rsidRDefault="00675BA7" w:rsidP="00675BA7">
      <w:pPr>
        <w:jc w:val="both"/>
        <w:rPr>
          <w:sz w:val="28"/>
          <w:szCs w:val="28"/>
        </w:rPr>
      </w:pPr>
    </w:p>
    <w:p w:rsidR="00675BA7" w:rsidRDefault="00675BA7" w:rsidP="00675B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 глава администрации</w:t>
      </w:r>
    </w:p>
    <w:p w:rsidR="00675BA7" w:rsidRDefault="00675BA7" w:rsidP="00675BA7">
      <w:pPr>
        <w:jc w:val="both"/>
        <w:rPr>
          <w:sz w:val="28"/>
          <w:szCs w:val="28"/>
        </w:rPr>
      </w:pPr>
      <w:r>
        <w:rPr>
          <w:sz w:val="28"/>
          <w:szCs w:val="28"/>
        </w:rPr>
        <w:t>Гайнского муниципального округа                                            Е.Г. Шалгинских</w:t>
      </w: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B15E9A" w:rsidRDefault="00B15E9A">
      <w:bookmarkStart w:id="0" w:name="_GoBack"/>
      <w:bookmarkEnd w:id="0"/>
    </w:p>
    <w:sectPr w:rsidR="00B15E9A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7"/>
    <w:rsid w:val="001C51A3"/>
    <w:rsid w:val="002A5B4A"/>
    <w:rsid w:val="00320250"/>
    <w:rsid w:val="00675BA7"/>
    <w:rsid w:val="006B65C4"/>
    <w:rsid w:val="007C4C8E"/>
    <w:rsid w:val="0089443B"/>
    <w:rsid w:val="00AE561A"/>
    <w:rsid w:val="00B15E9A"/>
    <w:rsid w:val="00D957A7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75BA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  <w:rPr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675BA7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5B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5BA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B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75BA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  <w:rPr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675BA7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5B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5BA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B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2039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2</cp:revision>
  <dcterms:created xsi:type="dcterms:W3CDTF">2020-08-20T05:20:00Z</dcterms:created>
  <dcterms:modified xsi:type="dcterms:W3CDTF">2020-08-20T05:20:00Z</dcterms:modified>
</cp:coreProperties>
</file>