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2A9" w:rsidRDefault="008F72A9" w:rsidP="008F72A9">
      <w:pPr>
        <w:spacing w:before="960" w:line="360" w:lineRule="exact"/>
        <w:ind w:right="991" w:firstLine="720"/>
        <w:jc w:val="center"/>
        <w:rPr>
          <w:spacing w:val="40"/>
          <w:sz w:val="32"/>
          <w:szCs w:val="32"/>
        </w:rPr>
      </w:pPr>
      <w:r w:rsidRPr="00FB1712">
        <w:rPr>
          <w:noProof/>
          <w:spacing w:val="80"/>
          <w:sz w:val="32"/>
          <w:szCs w:val="32"/>
        </w:rPr>
        <w:drawing>
          <wp:inline distT="0" distB="0" distL="0" distR="0">
            <wp:extent cx="464185" cy="689610"/>
            <wp:effectExtent l="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2A9" w:rsidRPr="00330D4D" w:rsidRDefault="0098063A" w:rsidP="006E7C3F">
      <w:pPr>
        <w:spacing w:before="960" w:line="360" w:lineRule="exact"/>
        <w:ind w:firstLine="720"/>
        <w:jc w:val="center"/>
        <w:rPr>
          <w:b/>
          <w:spacing w:val="40"/>
          <w:sz w:val="32"/>
          <w:szCs w:val="32"/>
        </w:rPr>
      </w:pPr>
      <w:r w:rsidRPr="0098063A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86.1pt;margin-top:244.8pt;width:100.65pt;height:21.6pt;z-index:251662336;mso-position-horizontal-relative:page;mso-position-vertical-relative:page" filled="f" stroked="f">
            <v:textbox style="mso-next-textbox:#_x0000_s1031" inset="0,0,0,0">
              <w:txbxContent>
                <w:p w:rsidR="008F72A9" w:rsidRPr="00316CDE" w:rsidRDefault="00471AA2" w:rsidP="008F72A9">
                  <w:pPr>
                    <w:pStyle w:val="ae"/>
                    <w:jc w:val="left"/>
                    <w:rPr>
                      <w:szCs w:val="28"/>
                      <w:u w:val="single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№</w:t>
                  </w:r>
                  <w:r w:rsidR="009F761B">
                    <w:rPr>
                      <w:szCs w:val="28"/>
                      <w:u w:val="single"/>
                      <w:lang w:val="ru-RU"/>
                    </w:rPr>
                    <w:t>1072</w:t>
                  </w:r>
                </w:p>
              </w:txbxContent>
            </v:textbox>
            <w10:wrap anchorx="page" anchory="page"/>
          </v:shape>
        </w:pict>
      </w:r>
      <w:r w:rsidR="008F72A9" w:rsidRPr="00330D4D">
        <w:rPr>
          <w:b/>
          <w:spacing w:val="40"/>
          <w:sz w:val="32"/>
          <w:szCs w:val="32"/>
        </w:rPr>
        <w:t>ПОСТАНОВЛЕНИЕ</w:t>
      </w:r>
    </w:p>
    <w:p w:rsidR="008F72A9" w:rsidRPr="00877851" w:rsidRDefault="008F72A9" w:rsidP="008F72A9">
      <w:pPr>
        <w:pStyle w:val="af4"/>
        <w:rPr>
          <w:rFonts w:ascii="Times New Roman" w:hAnsi="Times New Roman"/>
          <w:spacing w:val="40"/>
          <w:sz w:val="32"/>
          <w:szCs w:val="32"/>
        </w:rPr>
      </w:pPr>
    </w:p>
    <w:p w:rsidR="008F72A9" w:rsidRDefault="008F72A9" w:rsidP="008F72A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АДМИНИСТРАЦИи</w:t>
      </w:r>
      <w:r w:rsidR="00914C08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ГАЙНСКОГО МУНИЦИПАЛЬНОГО ОКРУГА</w:t>
      </w:r>
    </w:p>
    <w:p w:rsidR="008F72A9" w:rsidRPr="009D35C8" w:rsidRDefault="008F72A9" w:rsidP="008F72A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ПЕРМСКОГО КРАЯ</w:t>
      </w:r>
    </w:p>
    <w:p w:rsidR="008F72A9" w:rsidRDefault="008F72A9" w:rsidP="008F72A9">
      <w:pPr>
        <w:spacing w:line="360" w:lineRule="exact"/>
        <w:ind w:firstLine="720"/>
        <w:jc w:val="center"/>
        <w:rPr>
          <w:sz w:val="28"/>
          <w:szCs w:val="28"/>
        </w:rPr>
      </w:pPr>
    </w:p>
    <w:p w:rsidR="008F72A9" w:rsidRPr="00316CDE" w:rsidRDefault="0098063A" w:rsidP="00316CDE">
      <w:pPr>
        <w:tabs>
          <w:tab w:val="left" w:pos="7950"/>
        </w:tabs>
        <w:spacing w:line="360" w:lineRule="exact"/>
        <w:ind w:left="-142"/>
        <w:rPr>
          <w:sz w:val="28"/>
          <w:szCs w:val="28"/>
          <w:u w:val="single"/>
        </w:rPr>
      </w:pPr>
      <w:r w:rsidRPr="0098063A">
        <w:rPr>
          <w:noProof/>
          <w:sz w:val="28"/>
          <w:szCs w:val="28"/>
        </w:rPr>
        <w:pict>
          <v:shape id="_x0000_s1030" type="#_x0000_t202" style="position:absolute;left:0;text-align:left;margin-left:60.6pt;margin-top:244.8pt;width:100.65pt;height:30pt;z-index:251661312;mso-position-horizontal-relative:page;mso-position-vertical-relative:page" filled="f" stroked="f">
            <v:textbox inset="0,0,0,0">
              <w:txbxContent>
                <w:p w:rsidR="008F72A9" w:rsidRDefault="008F72A9" w:rsidP="008F72A9">
                  <w:pPr>
                    <w:pStyle w:val="ae"/>
                    <w:rPr>
                      <w:szCs w:val="28"/>
                      <w:lang w:val="ru-RU"/>
                    </w:rPr>
                  </w:pPr>
                </w:p>
                <w:p w:rsidR="008F72A9" w:rsidRPr="009871F6" w:rsidRDefault="009F761B" w:rsidP="008F72A9">
                  <w:pPr>
                    <w:pStyle w:val="ae"/>
                    <w:rPr>
                      <w:szCs w:val="28"/>
                      <w:u w:val="single"/>
                      <w:lang w:val="ru-RU"/>
                    </w:rPr>
                  </w:pPr>
                  <w:r>
                    <w:rPr>
                      <w:szCs w:val="28"/>
                      <w:u w:val="single"/>
                      <w:lang w:val="ru-RU"/>
                    </w:rPr>
                    <w:t>06.12.2021</w:t>
                  </w:r>
                </w:p>
                <w:p w:rsidR="008F72A9" w:rsidRPr="00482A25" w:rsidRDefault="008F72A9" w:rsidP="008F72A9">
                  <w:pPr>
                    <w:pStyle w:val="ae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</w:p>
    <w:p w:rsidR="00316CDE" w:rsidRDefault="00316CDE" w:rsidP="00316CDE">
      <w:pPr>
        <w:spacing w:line="360" w:lineRule="exact"/>
        <w:ind w:left="-142"/>
        <w:rPr>
          <w:sz w:val="28"/>
          <w:szCs w:val="28"/>
        </w:rPr>
      </w:pPr>
    </w:p>
    <w:p w:rsidR="008F72A9" w:rsidRDefault="0098063A" w:rsidP="008F72A9">
      <w:pPr>
        <w:spacing w:line="360" w:lineRule="exact"/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202" style="position:absolute;left:0;text-align:left;margin-left:67.2pt;margin-top:288.6pt;width:281.4pt;height:50.4pt;z-index:251659264;mso-position-horizontal-relative:page;mso-position-vertical-relative:page" filled="f" stroked="f">
            <v:textbox style="mso-next-textbox:#_x0000_s1028" inset="0,0,0,0">
              <w:txbxContent>
                <w:p w:rsidR="009871F6" w:rsidRPr="00FA5300" w:rsidRDefault="009871F6" w:rsidP="00471AA2">
                  <w:pPr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О возложении обязанностей по управлению многоквартирными домами</w:t>
                  </w:r>
                </w:p>
                <w:p w:rsidR="00FA5300" w:rsidRPr="000D6850" w:rsidRDefault="00FA5300" w:rsidP="00464F9B">
                  <w:pPr>
                    <w:rPr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</w:p>
    <w:p w:rsidR="00A7536D" w:rsidRDefault="0098063A" w:rsidP="009871F6">
      <w:pPr>
        <w:spacing w:before="960" w:line="360" w:lineRule="exact"/>
        <w:ind w:firstLine="720"/>
        <w:rPr>
          <w:sz w:val="27"/>
          <w:szCs w:val="27"/>
        </w:rPr>
      </w:pPr>
      <w:r w:rsidRPr="0098063A">
        <w:rPr>
          <w:noProof/>
          <w:sz w:val="28"/>
          <w:szCs w:val="28"/>
        </w:rPr>
        <w:pict>
          <v:shape id="_x0000_s1026" type="#_x0000_t202" style="position:absolute;left:0;text-align:left;margin-left:486.1pt;margin-top:244.8pt;width:100.65pt;height:21.6pt;z-index:251658240;mso-position-horizontal-relative:page;mso-position-vertical-relative:page" filled="f" stroked="f">
            <v:textbox inset="0,0,0,0">
              <w:txbxContent>
                <w:p w:rsidR="00A7536D" w:rsidRPr="00464F9B" w:rsidRDefault="00A7536D" w:rsidP="00127795">
                  <w:pPr>
                    <w:pStyle w:val="ae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98063A">
        <w:rPr>
          <w:noProof/>
          <w:sz w:val="28"/>
          <w:szCs w:val="28"/>
        </w:rPr>
        <w:pict>
          <v:shape id="_x0000_s1027" type="#_x0000_t202" style="position:absolute;left:0;text-align:left;margin-left:52.6pt;margin-top:244.8pt;width:100.65pt;height:21.6pt;z-index:251657216;mso-position-horizontal-relative:page;mso-position-vertical-relative:page" filled="f" stroked="f">
            <v:textbox inset="0,0,0,0">
              <w:txbxContent>
                <w:p w:rsidR="00A7536D" w:rsidRPr="00464F9B" w:rsidRDefault="00A7536D" w:rsidP="00464F9B">
                  <w:pPr>
                    <w:pStyle w:val="ae"/>
                    <w:jc w:val="left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bookmarkStart w:id="0" w:name="_GoBack"/>
      <w:bookmarkEnd w:id="0"/>
      <w:r w:rsidR="00972402" w:rsidRPr="006254B8">
        <w:rPr>
          <w:color w:val="000000" w:themeColor="text1"/>
          <w:sz w:val="27"/>
          <w:szCs w:val="27"/>
          <w:shd w:val="clear" w:color="auto" w:fill="FFFFFF"/>
        </w:rPr>
        <w:t xml:space="preserve">В соответствии с </w:t>
      </w:r>
      <w:r w:rsidR="00393EE6" w:rsidRPr="006254B8">
        <w:rPr>
          <w:color w:val="000000" w:themeColor="text1"/>
          <w:sz w:val="27"/>
          <w:szCs w:val="27"/>
          <w:shd w:val="clear" w:color="auto" w:fill="FFFFFF"/>
        </w:rPr>
        <w:t>Федеральным законом от 06.10.2003 года № 131-ФЗ «Об общих принципах органи</w:t>
      </w:r>
      <w:r w:rsidR="006254B8" w:rsidRPr="006254B8">
        <w:rPr>
          <w:color w:val="000000" w:themeColor="text1"/>
          <w:sz w:val="27"/>
          <w:szCs w:val="27"/>
          <w:shd w:val="clear" w:color="auto" w:fill="FFFFFF"/>
        </w:rPr>
        <w:t xml:space="preserve">зации местного самоуправления в </w:t>
      </w:r>
      <w:r w:rsidR="00393EE6" w:rsidRPr="006254B8">
        <w:rPr>
          <w:color w:val="000000" w:themeColor="text1"/>
          <w:sz w:val="27"/>
          <w:szCs w:val="27"/>
          <w:shd w:val="clear" w:color="auto" w:fill="FFFFFF"/>
        </w:rPr>
        <w:t>Российской Федерации» и Уставом муниципального образования «</w:t>
      </w:r>
      <w:r w:rsidR="006254B8" w:rsidRPr="006254B8">
        <w:rPr>
          <w:color w:val="000000" w:themeColor="text1"/>
          <w:sz w:val="27"/>
          <w:szCs w:val="27"/>
          <w:shd w:val="clear" w:color="auto" w:fill="FFFFFF"/>
        </w:rPr>
        <w:t>Гайнский муниципальный</w:t>
      </w:r>
      <w:r w:rsidR="00393EE6" w:rsidRPr="006254B8">
        <w:rPr>
          <w:color w:val="000000" w:themeColor="text1"/>
          <w:sz w:val="27"/>
          <w:szCs w:val="27"/>
          <w:shd w:val="clear" w:color="auto" w:fill="FFFFFF"/>
        </w:rPr>
        <w:t xml:space="preserve"> округ</w:t>
      </w:r>
      <w:r w:rsidR="006254B8" w:rsidRPr="006254B8">
        <w:rPr>
          <w:color w:val="000000" w:themeColor="text1"/>
          <w:sz w:val="27"/>
          <w:szCs w:val="27"/>
          <w:shd w:val="clear" w:color="auto" w:fill="FFFFFF"/>
        </w:rPr>
        <w:t>»</w:t>
      </w:r>
      <w:r w:rsidR="001E3714">
        <w:rPr>
          <w:color w:val="000000" w:themeColor="text1"/>
          <w:sz w:val="27"/>
          <w:szCs w:val="27"/>
        </w:rPr>
        <w:t xml:space="preserve"> </w:t>
      </w:r>
      <w:r w:rsidR="00A7536D" w:rsidRPr="006254B8">
        <w:rPr>
          <w:sz w:val="27"/>
          <w:szCs w:val="27"/>
        </w:rPr>
        <w:t xml:space="preserve">администрация Гайнского муниципального </w:t>
      </w:r>
      <w:r w:rsidR="008F72A9" w:rsidRPr="006254B8">
        <w:rPr>
          <w:sz w:val="27"/>
          <w:szCs w:val="27"/>
        </w:rPr>
        <w:t>округа</w:t>
      </w:r>
      <w:r w:rsidR="00A7536D" w:rsidRPr="006254B8">
        <w:rPr>
          <w:sz w:val="27"/>
          <w:szCs w:val="27"/>
        </w:rPr>
        <w:t xml:space="preserve"> ПОСТАНОВЛЯЕТ:</w:t>
      </w:r>
    </w:p>
    <w:p w:rsidR="009871F6" w:rsidRDefault="009871F6" w:rsidP="009871F6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1. В связи с тем, что конкурс по отбору </w:t>
      </w:r>
      <w:r>
        <w:rPr>
          <w:sz w:val="28"/>
          <w:szCs w:val="28"/>
        </w:rPr>
        <w:t>управляющей организации</w:t>
      </w:r>
      <w:r w:rsidRPr="00990EF2">
        <w:rPr>
          <w:sz w:val="28"/>
          <w:szCs w:val="28"/>
        </w:rPr>
        <w:t xml:space="preserve"> для управления многоквартирными домами</w:t>
      </w:r>
      <w:r>
        <w:rPr>
          <w:sz w:val="28"/>
          <w:szCs w:val="28"/>
        </w:rPr>
        <w:t xml:space="preserve"> по адресам: </w:t>
      </w:r>
    </w:p>
    <w:p w:rsidR="0006039D" w:rsidRDefault="0006039D" w:rsidP="009871F6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п. Гайны, ул. Дзержинского, д.6;</w:t>
      </w:r>
    </w:p>
    <w:p w:rsidR="00331A56" w:rsidRDefault="0006039D" w:rsidP="00331A56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="00331A56">
        <w:rPr>
          <w:color w:val="000000" w:themeColor="text1"/>
          <w:sz w:val="28"/>
          <w:szCs w:val="28"/>
          <w:shd w:val="clear" w:color="auto" w:fill="FFFFFF"/>
        </w:rPr>
        <w:t>п. Гайны, ул. Дзержинского, д.8;</w:t>
      </w:r>
    </w:p>
    <w:p w:rsidR="00331A56" w:rsidRDefault="00331A56" w:rsidP="00331A56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п. Гайны, ул. Коммунистическая, д.35А;</w:t>
      </w:r>
    </w:p>
    <w:p w:rsidR="00331A56" w:rsidRDefault="00331A56" w:rsidP="00331A56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п. </w:t>
      </w:r>
      <w:r w:rsidR="0020284E">
        <w:rPr>
          <w:color w:val="000000" w:themeColor="text1"/>
          <w:sz w:val="28"/>
          <w:szCs w:val="28"/>
          <w:shd w:val="clear" w:color="auto" w:fill="FFFFFF"/>
        </w:rPr>
        <w:t>Гайны, ул. Коммунистическая, д.1</w:t>
      </w:r>
      <w:r>
        <w:rPr>
          <w:color w:val="000000" w:themeColor="text1"/>
          <w:sz w:val="28"/>
          <w:szCs w:val="28"/>
          <w:shd w:val="clear" w:color="auto" w:fill="FFFFFF"/>
        </w:rPr>
        <w:t>5</w:t>
      </w:r>
      <w:r w:rsidR="0020284E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20284E" w:rsidRDefault="0020284E" w:rsidP="0020284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п. Гайны, ул. Дзержинского, д.35;</w:t>
      </w:r>
    </w:p>
    <w:p w:rsidR="0020284E" w:rsidRDefault="0020284E" w:rsidP="0020284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п. Гайны, ул. Дзержинского, д.34;</w:t>
      </w:r>
    </w:p>
    <w:p w:rsidR="0020284E" w:rsidRDefault="0020284E" w:rsidP="0020284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п. Гайны, ул. Дзержинского, д.13;</w:t>
      </w:r>
    </w:p>
    <w:p w:rsidR="0020284E" w:rsidRDefault="0020284E" w:rsidP="0020284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п. Гайны, ул. Дзержинского, д.55;</w:t>
      </w:r>
    </w:p>
    <w:p w:rsidR="0020284E" w:rsidRDefault="0020284E" w:rsidP="0020284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п. Гайны, ул. Дзержинского, д.49;</w:t>
      </w:r>
    </w:p>
    <w:p w:rsidR="0020284E" w:rsidRDefault="0020284E" w:rsidP="0020284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п. Гайны, ул. Дзержинского, д.39;</w:t>
      </w:r>
    </w:p>
    <w:p w:rsidR="0020284E" w:rsidRDefault="0020284E" w:rsidP="0020284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п. Гайны, ул. Дзержинского, д.32;</w:t>
      </w:r>
    </w:p>
    <w:p w:rsidR="0020284E" w:rsidRDefault="0020284E" w:rsidP="0020284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п. Гайны, ул. Дзержинского, д.31;</w:t>
      </w:r>
    </w:p>
    <w:p w:rsidR="0020284E" w:rsidRDefault="0020284E" w:rsidP="0020284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п. Гайны, ул. Дзержинского, д.15;</w:t>
      </w:r>
    </w:p>
    <w:p w:rsidR="0020284E" w:rsidRDefault="0020284E" w:rsidP="0020284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п. Гайны, ул. Дзержинского, д.9;</w:t>
      </w:r>
    </w:p>
    <w:p w:rsidR="0020284E" w:rsidRDefault="0020284E" w:rsidP="0020284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п. Гайны, ул. Дзержинского, д.10;</w:t>
      </w:r>
    </w:p>
    <w:p w:rsidR="0020284E" w:rsidRDefault="0020284E" w:rsidP="0020284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п. Гайны, ул. Дзержинского, д.16;</w:t>
      </w:r>
    </w:p>
    <w:p w:rsidR="0020284E" w:rsidRDefault="0020284E" w:rsidP="0020284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п. Гайны, ул. Дзержинского, д.64;</w:t>
      </w:r>
    </w:p>
    <w:p w:rsidR="0020284E" w:rsidRDefault="0020284E" w:rsidP="0020284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п. Гайны, ул. А. Невского, д.10;</w:t>
      </w:r>
    </w:p>
    <w:p w:rsidR="0020284E" w:rsidRDefault="0020284E" w:rsidP="0020284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п. Гайны, ул. А. Невского, д.12;</w:t>
      </w:r>
    </w:p>
    <w:p w:rsidR="0020284E" w:rsidRDefault="0020284E" w:rsidP="0020284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п. Гайны, ул. Парковая, д.6;</w:t>
      </w:r>
    </w:p>
    <w:p w:rsidR="0020284E" w:rsidRDefault="0020284E" w:rsidP="0020284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п. Гайны, ул. Парковая, д.8;</w:t>
      </w:r>
    </w:p>
    <w:p w:rsidR="0020284E" w:rsidRDefault="0020284E" w:rsidP="0020284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>- п. Гайны, ул. Парковая, д.3;</w:t>
      </w:r>
    </w:p>
    <w:p w:rsidR="0020284E" w:rsidRDefault="0020284E" w:rsidP="0020284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п. Гайны, ул. Парковая, д.5;</w:t>
      </w:r>
    </w:p>
    <w:p w:rsidR="0020284E" w:rsidRDefault="0020284E" w:rsidP="0020284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п. Гайны, ул. Парковая, д.1;</w:t>
      </w:r>
    </w:p>
    <w:p w:rsidR="0020284E" w:rsidRDefault="0020284E" w:rsidP="0020284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п. Гайны, ул. Строителей, д.7;</w:t>
      </w:r>
    </w:p>
    <w:p w:rsidR="0020284E" w:rsidRDefault="0020284E" w:rsidP="0020284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п. Гайны, ул. Строителей, д.5;</w:t>
      </w:r>
    </w:p>
    <w:p w:rsidR="0020284E" w:rsidRDefault="0020284E" w:rsidP="0020284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п. Гайны, ул. Советская, д.24;</w:t>
      </w:r>
    </w:p>
    <w:p w:rsidR="0020284E" w:rsidRDefault="0020284E" w:rsidP="0020284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п. Гайны, ул. Советская, д.15;</w:t>
      </w:r>
    </w:p>
    <w:p w:rsidR="0020284E" w:rsidRDefault="0020284E" w:rsidP="00331A56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п. Гайны, ул. Советская, д.17;</w:t>
      </w:r>
    </w:p>
    <w:p w:rsidR="009871F6" w:rsidRDefault="009871F6" w:rsidP="009871F6">
      <w:pPr>
        <w:jc w:val="both"/>
        <w:rPr>
          <w:sz w:val="28"/>
          <w:szCs w:val="28"/>
        </w:rPr>
      </w:pPr>
      <w:r>
        <w:rPr>
          <w:sz w:val="28"/>
          <w:szCs w:val="28"/>
        </w:rPr>
        <w:t>не состоялся, возложить обязанности по управлению</w:t>
      </w:r>
      <w:r w:rsidRPr="00990EF2">
        <w:rPr>
          <w:sz w:val="28"/>
          <w:szCs w:val="28"/>
        </w:rPr>
        <w:t xml:space="preserve"> многоквартирными домами</w:t>
      </w:r>
      <w:r>
        <w:rPr>
          <w:sz w:val="28"/>
          <w:szCs w:val="28"/>
        </w:rPr>
        <w:t xml:space="preserve"> на МКУ «Отдел ЖКХ».</w:t>
      </w:r>
    </w:p>
    <w:p w:rsidR="009871F6" w:rsidRDefault="009871F6" w:rsidP="009871F6">
      <w:pPr>
        <w:jc w:val="both"/>
        <w:rPr>
          <w:sz w:val="28"/>
          <w:szCs w:val="28"/>
        </w:rPr>
      </w:pPr>
      <w:r>
        <w:rPr>
          <w:sz w:val="28"/>
          <w:szCs w:val="28"/>
        </w:rPr>
        <w:t>2. Директору МКУ «Отдел ЖКХ» Маскалеву А.С. обеспечить управление</w:t>
      </w:r>
      <w:r w:rsidRPr="00990EF2">
        <w:rPr>
          <w:sz w:val="28"/>
          <w:szCs w:val="28"/>
        </w:rPr>
        <w:t xml:space="preserve"> многоквартирными домами</w:t>
      </w:r>
      <w:r>
        <w:rPr>
          <w:sz w:val="28"/>
          <w:szCs w:val="28"/>
        </w:rPr>
        <w:t xml:space="preserve"> в установленном законом порядке.</w:t>
      </w:r>
    </w:p>
    <w:p w:rsidR="009871F6" w:rsidRDefault="009871F6" w:rsidP="009871F6">
      <w:pPr>
        <w:jc w:val="both"/>
        <w:rPr>
          <w:sz w:val="28"/>
          <w:szCs w:val="28"/>
        </w:rPr>
      </w:pPr>
      <w:r>
        <w:rPr>
          <w:sz w:val="28"/>
          <w:szCs w:val="28"/>
        </w:rPr>
        <w:t>3.   Признать утрати</w:t>
      </w:r>
      <w:r w:rsidR="00585FAD">
        <w:rPr>
          <w:sz w:val="28"/>
          <w:szCs w:val="28"/>
        </w:rPr>
        <w:t>вшим силу постановление от 07.12.2020 № 1209</w:t>
      </w:r>
      <w:r>
        <w:rPr>
          <w:sz w:val="28"/>
          <w:szCs w:val="28"/>
        </w:rPr>
        <w:t>;</w:t>
      </w:r>
    </w:p>
    <w:p w:rsidR="00A7536D" w:rsidRDefault="009871F6" w:rsidP="009871F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31A56">
        <w:rPr>
          <w:sz w:val="28"/>
          <w:szCs w:val="28"/>
        </w:rPr>
        <w:t>.</w:t>
      </w:r>
      <w:r w:rsidR="001E3714">
        <w:rPr>
          <w:sz w:val="28"/>
          <w:szCs w:val="28"/>
        </w:rPr>
        <w:t xml:space="preserve"> </w:t>
      </w:r>
      <w:r w:rsidR="00A7536D" w:rsidRPr="000D6850">
        <w:rPr>
          <w:sz w:val="28"/>
          <w:szCs w:val="28"/>
        </w:rPr>
        <w:t>Настоящее п</w:t>
      </w:r>
      <w:r w:rsidR="009F761B">
        <w:rPr>
          <w:sz w:val="28"/>
          <w:szCs w:val="28"/>
        </w:rPr>
        <w:t xml:space="preserve">остановление вступает в силу со дня </w:t>
      </w:r>
      <w:r w:rsidR="006254B8">
        <w:rPr>
          <w:sz w:val="28"/>
          <w:szCs w:val="28"/>
        </w:rPr>
        <w:t>подписания</w:t>
      </w:r>
      <w:r w:rsidR="00A7536D" w:rsidRPr="000D6850">
        <w:rPr>
          <w:sz w:val="28"/>
          <w:szCs w:val="28"/>
        </w:rPr>
        <w:t xml:space="preserve"> и подлежит </w:t>
      </w:r>
      <w:r w:rsidR="002E1724" w:rsidRPr="000D6850">
        <w:rPr>
          <w:sz w:val="28"/>
          <w:szCs w:val="28"/>
        </w:rPr>
        <w:t>размещению</w:t>
      </w:r>
      <w:r w:rsidR="00A7536D" w:rsidRPr="000D6850">
        <w:rPr>
          <w:sz w:val="28"/>
          <w:szCs w:val="28"/>
        </w:rPr>
        <w:t xml:space="preserve"> на сайте администрации Гайнского муниципального </w:t>
      </w:r>
      <w:r w:rsidR="008F72A9" w:rsidRPr="000D6850">
        <w:rPr>
          <w:sz w:val="28"/>
          <w:szCs w:val="28"/>
        </w:rPr>
        <w:t>округа</w:t>
      </w:r>
      <w:r w:rsidR="00A7536D" w:rsidRPr="000D6850">
        <w:rPr>
          <w:sz w:val="28"/>
          <w:szCs w:val="28"/>
        </w:rPr>
        <w:t>.</w:t>
      </w:r>
    </w:p>
    <w:p w:rsidR="00A7536D" w:rsidRDefault="009871F6" w:rsidP="00331A56">
      <w:pPr>
        <w:widowControl w:val="0"/>
        <w:tabs>
          <w:tab w:val="left" w:pos="86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D6850">
        <w:rPr>
          <w:sz w:val="28"/>
          <w:szCs w:val="28"/>
        </w:rPr>
        <w:t>.</w:t>
      </w:r>
      <w:r w:rsidR="001E3714">
        <w:rPr>
          <w:sz w:val="28"/>
          <w:szCs w:val="28"/>
        </w:rPr>
        <w:t xml:space="preserve"> </w:t>
      </w:r>
      <w:r w:rsidR="00A7536D">
        <w:rPr>
          <w:sz w:val="28"/>
          <w:szCs w:val="28"/>
        </w:rPr>
        <w:t xml:space="preserve">Контроль за исполнением данного постановления возложить на </w:t>
      </w:r>
      <w:r w:rsidR="008F72A9">
        <w:rPr>
          <w:sz w:val="28"/>
          <w:szCs w:val="28"/>
        </w:rPr>
        <w:t>и.о</w:t>
      </w:r>
      <w:r w:rsidR="00E33D4A">
        <w:rPr>
          <w:sz w:val="28"/>
          <w:szCs w:val="28"/>
        </w:rPr>
        <w:t>.</w:t>
      </w:r>
      <w:r w:rsidR="00585FAD">
        <w:rPr>
          <w:sz w:val="28"/>
          <w:szCs w:val="28"/>
        </w:rPr>
        <w:t xml:space="preserve"> </w:t>
      </w:r>
      <w:r w:rsidR="00A7536D">
        <w:rPr>
          <w:sz w:val="28"/>
          <w:szCs w:val="28"/>
        </w:rPr>
        <w:t>заместителя</w:t>
      </w:r>
      <w:r w:rsidR="009F761B">
        <w:rPr>
          <w:sz w:val="28"/>
          <w:szCs w:val="28"/>
        </w:rPr>
        <w:t xml:space="preserve">  главы по строительству и ЖКХ</w:t>
      </w:r>
      <w:r w:rsidR="00A7536D">
        <w:rPr>
          <w:sz w:val="28"/>
          <w:szCs w:val="28"/>
        </w:rPr>
        <w:t xml:space="preserve"> администрации Гайнского муниципального </w:t>
      </w:r>
      <w:r w:rsidR="008F72A9">
        <w:rPr>
          <w:sz w:val="28"/>
          <w:szCs w:val="28"/>
        </w:rPr>
        <w:t>округа</w:t>
      </w:r>
      <w:r w:rsidR="00A7536D">
        <w:rPr>
          <w:sz w:val="28"/>
          <w:szCs w:val="28"/>
        </w:rPr>
        <w:t>.</w:t>
      </w:r>
    </w:p>
    <w:p w:rsidR="00A7536D" w:rsidRDefault="00A7536D" w:rsidP="00331A56">
      <w:pPr>
        <w:jc w:val="both"/>
        <w:rPr>
          <w:sz w:val="28"/>
          <w:szCs w:val="28"/>
        </w:rPr>
      </w:pPr>
    </w:p>
    <w:p w:rsidR="0007461B" w:rsidRDefault="0007461B" w:rsidP="00331A56">
      <w:pPr>
        <w:jc w:val="both"/>
        <w:rPr>
          <w:sz w:val="28"/>
          <w:szCs w:val="28"/>
        </w:rPr>
      </w:pPr>
    </w:p>
    <w:p w:rsidR="0007461B" w:rsidRDefault="0007461B" w:rsidP="00A7536D">
      <w:pPr>
        <w:jc w:val="both"/>
        <w:rPr>
          <w:sz w:val="28"/>
          <w:szCs w:val="28"/>
        </w:rPr>
      </w:pPr>
    </w:p>
    <w:p w:rsidR="008207B9" w:rsidRDefault="00585FAD" w:rsidP="00A7536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72402">
        <w:rPr>
          <w:sz w:val="28"/>
          <w:szCs w:val="28"/>
        </w:rPr>
        <w:t xml:space="preserve">  муниципального</w:t>
      </w:r>
      <w:r>
        <w:rPr>
          <w:sz w:val="28"/>
          <w:szCs w:val="28"/>
        </w:rPr>
        <w:t xml:space="preserve"> </w:t>
      </w:r>
      <w:r w:rsidR="008F72A9">
        <w:rPr>
          <w:sz w:val="28"/>
          <w:szCs w:val="28"/>
        </w:rPr>
        <w:t>округа</w:t>
      </w:r>
      <w:r w:rsidR="00972402">
        <w:rPr>
          <w:sz w:val="28"/>
          <w:szCs w:val="28"/>
        </w:rPr>
        <w:t xml:space="preserve"> – </w:t>
      </w:r>
    </w:p>
    <w:p w:rsidR="00A7536D" w:rsidRDefault="00585FAD" w:rsidP="00A7536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7536D">
        <w:rPr>
          <w:sz w:val="28"/>
          <w:szCs w:val="28"/>
        </w:rPr>
        <w:t xml:space="preserve"> администрации</w:t>
      </w:r>
    </w:p>
    <w:p w:rsidR="00480098" w:rsidRPr="00464F9B" w:rsidRDefault="00A7536D" w:rsidP="00464F9B">
      <w:pPr>
        <w:rPr>
          <w:sz w:val="28"/>
          <w:szCs w:val="28"/>
        </w:rPr>
        <w:sectPr w:rsidR="00480098" w:rsidRPr="00464F9B" w:rsidSect="00FA5300">
          <w:headerReference w:type="even" r:id="rId9"/>
          <w:headerReference w:type="default" r:id="rId10"/>
          <w:footerReference w:type="default" r:id="rId11"/>
          <w:pgSz w:w="11907" w:h="16840" w:code="9"/>
          <w:pgMar w:top="709" w:right="567" w:bottom="1134" w:left="1418" w:header="567" w:footer="567" w:gutter="0"/>
          <w:cols w:space="720"/>
          <w:noEndnote/>
          <w:titlePg/>
        </w:sectPr>
      </w:pPr>
      <w:r>
        <w:rPr>
          <w:sz w:val="28"/>
          <w:szCs w:val="28"/>
        </w:rPr>
        <w:t xml:space="preserve">Гайнского муниципального </w:t>
      </w:r>
      <w:r w:rsidR="008F72A9">
        <w:rPr>
          <w:sz w:val="28"/>
          <w:szCs w:val="28"/>
        </w:rPr>
        <w:t>округа</w:t>
      </w:r>
      <w:bookmarkStart w:id="1" w:name="RANGE!A1:R69"/>
      <w:r w:rsidR="00585FAD">
        <w:rPr>
          <w:sz w:val="28"/>
          <w:szCs w:val="28"/>
        </w:rPr>
        <w:t xml:space="preserve">                                                     Е.Г.Шалгинских</w:t>
      </w:r>
    </w:p>
    <w:bookmarkEnd w:id="1"/>
    <w:p w:rsidR="00127795" w:rsidRPr="00127795" w:rsidRDefault="00127795" w:rsidP="00464F9B">
      <w:pPr>
        <w:spacing w:line="360" w:lineRule="exact"/>
        <w:rPr>
          <w:sz w:val="28"/>
          <w:szCs w:val="28"/>
        </w:rPr>
      </w:pPr>
    </w:p>
    <w:sectPr w:rsidR="00127795" w:rsidRPr="00127795" w:rsidSect="00467AC4"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1CC" w:rsidRDefault="005511CC">
      <w:r>
        <w:separator/>
      </w:r>
    </w:p>
  </w:endnote>
  <w:endnote w:type="continuationSeparator" w:id="1">
    <w:p w:rsidR="005511CC" w:rsidRDefault="00551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36D" w:rsidRDefault="00A7536D">
    <w:pPr>
      <w:pStyle w:val="a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1CC" w:rsidRDefault="005511CC">
      <w:r>
        <w:separator/>
      </w:r>
    </w:p>
  </w:footnote>
  <w:footnote w:type="continuationSeparator" w:id="1">
    <w:p w:rsidR="005511CC" w:rsidRDefault="005511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36D" w:rsidRDefault="0098063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7536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7536D" w:rsidRDefault="00A7536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36D" w:rsidRDefault="0098063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7536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F761B">
      <w:rPr>
        <w:rStyle w:val="ac"/>
        <w:noProof/>
      </w:rPr>
      <w:t>2</w:t>
    </w:r>
    <w:r>
      <w:rPr>
        <w:rStyle w:val="ac"/>
      </w:rPr>
      <w:fldChar w:fldCharType="end"/>
    </w:r>
  </w:p>
  <w:p w:rsidR="00A7536D" w:rsidRDefault="00A753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73553"/>
    <w:multiLevelType w:val="hybridMultilevel"/>
    <w:tmpl w:val="0FEC3456"/>
    <w:lvl w:ilvl="0" w:tplc="9DD2E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46C9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5AE8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68CC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A2C4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B81B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46B0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4EF2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847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0400"/>
    <w:rsid w:val="0004558A"/>
    <w:rsid w:val="0006039D"/>
    <w:rsid w:val="00065FBF"/>
    <w:rsid w:val="0007461B"/>
    <w:rsid w:val="00077FD7"/>
    <w:rsid w:val="000A4532"/>
    <w:rsid w:val="000C1655"/>
    <w:rsid w:val="000C4CD5"/>
    <w:rsid w:val="000C6479"/>
    <w:rsid w:val="000D6850"/>
    <w:rsid w:val="000F7206"/>
    <w:rsid w:val="00127795"/>
    <w:rsid w:val="00187767"/>
    <w:rsid w:val="001A30EF"/>
    <w:rsid w:val="001D02CD"/>
    <w:rsid w:val="001E268C"/>
    <w:rsid w:val="001E3714"/>
    <w:rsid w:val="0020284E"/>
    <w:rsid w:val="00203BDC"/>
    <w:rsid w:val="0021773C"/>
    <w:rsid w:val="0022560C"/>
    <w:rsid w:val="002330C4"/>
    <w:rsid w:val="00271E44"/>
    <w:rsid w:val="002E1724"/>
    <w:rsid w:val="003045B0"/>
    <w:rsid w:val="00316CDE"/>
    <w:rsid w:val="00331A56"/>
    <w:rsid w:val="003336E6"/>
    <w:rsid w:val="003565DC"/>
    <w:rsid w:val="00393EE6"/>
    <w:rsid w:val="004043B0"/>
    <w:rsid w:val="00414494"/>
    <w:rsid w:val="0042345A"/>
    <w:rsid w:val="00464F9B"/>
    <w:rsid w:val="00467AC4"/>
    <w:rsid w:val="00471AA2"/>
    <w:rsid w:val="00480098"/>
    <w:rsid w:val="00480BCF"/>
    <w:rsid w:val="00482A25"/>
    <w:rsid w:val="004A48A4"/>
    <w:rsid w:val="004B417F"/>
    <w:rsid w:val="004B58CE"/>
    <w:rsid w:val="004C2CAD"/>
    <w:rsid w:val="0051502C"/>
    <w:rsid w:val="00542E50"/>
    <w:rsid w:val="005511CC"/>
    <w:rsid w:val="00571308"/>
    <w:rsid w:val="00576A32"/>
    <w:rsid w:val="00577234"/>
    <w:rsid w:val="00585FAD"/>
    <w:rsid w:val="005B7C2C"/>
    <w:rsid w:val="005C38F6"/>
    <w:rsid w:val="005D27DB"/>
    <w:rsid w:val="006155F3"/>
    <w:rsid w:val="00621C65"/>
    <w:rsid w:val="006254B8"/>
    <w:rsid w:val="006312AA"/>
    <w:rsid w:val="00637B08"/>
    <w:rsid w:val="00640DEB"/>
    <w:rsid w:val="00662DD7"/>
    <w:rsid w:val="00667A75"/>
    <w:rsid w:val="006C5CBE"/>
    <w:rsid w:val="006C6E1D"/>
    <w:rsid w:val="006E7C3F"/>
    <w:rsid w:val="006F2225"/>
    <w:rsid w:val="006F6C51"/>
    <w:rsid w:val="006F7533"/>
    <w:rsid w:val="007007C2"/>
    <w:rsid w:val="007168FE"/>
    <w:rsid w:val="00722B49"/>
    <w:rsid w:val="007A6A82"/>
    <w:rsid w:val="007B75C5"/>
    <w:rsid w:val="007E6674"/>
    <w:rsid w:val="008005A0"/>
    <w:rsid w:val="008148AA"/>
    <w:rsid w:val="00817ACA"/>
    <w:rsid w:val="008207B9"/>
    <w:rsid w:val="008278F3"/>
    <w:rsid w:val="0083586E"/>
    <w:rsid w:val="00856810"/>
    <w:rsid w:val="00860C6F"/>
    <w:rsid w:val="00863DEC"/>
    <w:rsid w:val="00864234"/>
    <w:rsid w:val="00864B75"/>
    <w:rsid w:val="008747DC"/>
    <w:rsid w:val="008A2BBC"/>
    <w:rsid w:val="008A7643"/>
    <w:rsid w:val="008B0A60"/>
    <w:rsid w:val="008D70DF"/>
    <w:rsid w:val="008F72A9"/>
    <w:rsid w:val="00900A1B"/>
    <w:rsid w:val="00914C08"/>
    <w:rsid w:val="00972402"/>
    <w:rsid w:val="0098063A"/>
    <w:rsid w:val="009871F6"/>
    <w:rsid w:val="009B151F"/>
    <w:rsid w:val="009B59EC"/>
    <w:rsid w:val="009B5F4B"/>
    <w:rsid w:val="009D04CB"/>
    <w:rsid w:val="009E0131"/>
    <w:rsid w:val="009E5B5A"/>
    <w:rsid w:val="009F761B"/>
    <w:rsid w:val="00A100B8"/>
    <w:rsid w:val="00A12120"/>
    <w:rsid w:val="00A7536D"/>
    <w:rsid w:val="00A96183"/>
    <w:rsid w:val="00AD06BD"/>
    <w:rsid w:val="00AE14A7"/>
    <w:rsid w:val="00B931FE"/>
    <w:rsid w:val="00BB6EA3"/>
    <w:rsid w:val="00BC0A61"/>
    <w:rsid w:val="00BC71E4"/>
    <w:rsid w:val="00BD627B"/>
    <w:rsid w:val="00BF6DAF"/>
    <w:rsid w:val="00C24156"/>
    <w:rsid w:val="00C47159"/>
    <w:rsid w:val="00C728C1"/>
    <w:rsid w:val="00C80448"/>
    <w:rsid w:val="00C860FC"/>
    <w:rsid w:val="00CB01D0"/>
    <w:rsid w:val="00D06D54"/>
    <w:rsid w:val="00D82EA7"/>
    <w:rsid w:val="00D84C03"/>
    <w:rsid w:val="00DA33E5"/>
    <w:rsid w:val="00DB1744"/>
    <w:rsid w:val="00DB37B4"/>
    <w:rsid w:val="00DF146C"/>
    <w:rsid w:val="00DF1B91"/>
    <w:rsid w:val="00E33D4A"/>
    <w:rsid w:val="00E55D54"/>
    <w:rsid w:val="00E63214"/>
    <w:rsid w:val="00EB7BE3"/>
    <w:rsid w:val="00EF3F35"/>
    <w:rsid w:val="00F24DA5"/>
    <w:rsid w:val="00F26E3F"/>
    <w:rsid w:val="00F91D3D"/>
    <w:rsid w:val="00FA5300"/>
    <w:rsid w:val="00FF04A2"/>
    <w:rsid w:val="00FF710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List Paragraph"/>
    <w:basedOn w:val="a"/>
    <w:uiPriority w:val="34"/>
    <w:qFormat/>
    <w:rsid w:val="00A7536D"/>
    <w:pPr>
      <w:ind w:left="720"/>
      <w:contextualSpacing/>
    </w:pPr>
  </w:style>
  <w:style w:type="character" w:styleId="af1">
    <w:name w:val="Hyperlink"/>
    <w:uiPriority w:val="99"/>
    <w:unhideWhenUsed/>
    <w:rsid w:val="00A7536D"/>
    <w:rPr>
      <w:color w:val="0563C1"/>
      <w:u w:val="single"/>
    </w:rPr>
  </w:style>
  <w:style w:type="character" w:styleId="af2">
    <w:name w:val="FollowedHyperlink"/>
    <w:uiPriority w:val="99"/>
    <w:unhideWhenUsed/>
    <w:rsid w:val="00A7536D"/>
    <w:rPr>
      <w:color w:val="954F72"/>
      <w:u w:val="single"/>
    </w:rPr>
  </w:style>
  <w:style w:type="paragraph" w:customStyle="1" w:styleId="xl65">
    <w:name w:val="xl65"/>
    <w:basedOn w:val="a"/>
    <w:rsid w:val="00A7536D"/>
    <w:pPr>
      <w:spacing w:before="100" w:beforeAutospacing="1" w:after="100" w:afterAutospacing="1"/>
    </w:pPr>
  </w:style>
  <w:style w:type="paragraph" w:customStyle="1" w:styleId="xl66">
    <w:name w:val="xl66"/>
    <w:basedOn w:val="a"/>
    <w:rsid w:val="00A7536D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67">
    <w:name w:val="xl67"/>
    <w:basedOn w:val="a"/>
    <w:rsid w:val="00A7536D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68">
    <w:name w:val="xl68"/>
    <w:basedOn w:val="a"/>
    <w:rsid w:val="00A7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A7536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A7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A753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A753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A753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A753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A7536D"/>
    <w:pP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A7536D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character" w:styleId="af3">
    <w:name w:val="Strong"/>
    <w:basedOn w:val="a0"/>
    <w:uiPriority w:val="22"/>
    <w:qFormat/>
    <w:rsid w:val="00464F9B"/>
    <w:rPr>
      <w:b/>
      <w:bCs/>
    </w:rPr>
  </w:style>
  <w:style w:type="paragraph" w:styleId="af4">
    <w:name w:val="Title"/>
    <w:basedOn w:val="a"/>
    <w:link w:val="af5"/>
    <w:qFormat/>
    <w:rsid w:val="008F72A9"/>
    <w:pPr>
      <w:jc w:val="center"/>
    </w:pPr>
    <w:rPr>
      <w:rFonts w:ascii="Courier New" w:hAnsi="Courier New"/>
      <w:b/>
      <w:sz w:val="44"/>
      <w:szCs w:val="20"/>
    </w:rPr>
  </w:style>
  <w:style w:type="character" w:customStyle="1" w:styleId="af5">
    <w:name w:val="Название Знак"/>
    <w:basedOn w:val="a0"/>
    <w:link w:val="af4"/>
    <w:rsid w:val="008F72A9"/>
    <w:rPr>
      <w:rFonts w:ascii="Courier New" w:hAnsi="Courier New"/>
      <w:b/>
      <w:sz w:val="44"/>
    </w:rPr>
  </w:style>
  <w:style w:type="paragraph" w:styleId="af6">
    <w:name w:val="Balloon Text"/>
    <w:basedOn w:val="a"/>
    <w:link w:val="af7"/>
    <w:semiHidden/>
    <w:unhideWhenUsed/>
    <w:rsid w:val="000D685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semiHidden/>
    <w:rsid w:val="000D6850"/>
    <w:rPr>
      <w:rFonts w:ascii="Segoe UI" w:hAnsi="Segoe UI" w:cs="Segoe UI"/>
      <w:sz w:val="18"/>
      <w:szCs w:val="18"/>
    </w:rPr>
  </w:style>
  <w:style w:type="paragraph" w:styleId="af8">
    <w:name w:val="Normal (Web)"/>
    <w:basedOn w:val="a"/>
    <w:semiHidden/>
    <w:unhideWhenUsed/>
    <w:rsid w:val="0007461B"/>
    <w:pPr>
      <w:spacing w:before="30" w:after="3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0C456-534B-4EE3-82BC-064BE86F2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Информатика_3</cp:lastModifiedBy>
  <cp:revision>28</cp:revision>
  <cp:lastPrinted>2021-12-06T07:53:00Z</cp:lastPrinted>
  <dcterms:created xsi:type="dcterms:W3CDTF">2020-02-18T06:54:00Z</dcterms:created>
  <dcterms:modified xsi:type="dcterms:W3CDTF">2021-12-06T07:54:00Z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реестра  мест (площадок) накопления твердых коммунальных отходов на территории Гайнского муниципального округа</vt:lpwstr>
  </property>
  <property fmtid="{D5CDD505-2E9C-101B-9397-08002B2CF9AE}" pid="3" name="reg_date">
    <vt:lpwstr>03.12.2019</vt:lpwstr>
  </property>
  <property fmtid="{D5CDD505-2E9C-101B-9397-08002B2CF9AE}" pid="4" name="reg_number">
    <vt:lpwstr>634-245-01-08</vt:lpwstr>
  </property>
  <property fmtid="{D5CDD505-2E9C-101B-9397-08002B2CF9AE}" pid="5" name="r_object_id">
    <vt:lpwstr>09000001a5ebbbc9</vt:lpwstr>
  </property>
  <property fmtid="{D5CDD505-2E9C-101B-9397-08002B2CF9AE}" pid="6" name="r_version_label">
    <vt:lpwstr>1.2</vt:lpwstr>
  </property>
  <property fmtid="{D5CDD505-2E9C-101B-9397-08002B2CF9AE}" pid="7" name="sign_flag">
    <vt:lpwstr>Подписан ЭЦП</vt:lpwstr>
  </property>
</Properties>
</file>