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76990" w:rsidRPr="000B5A12" w:rsidRDefault="0053508B" w:rsidP="0067699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mallCaps/>
          <w:spacing w:val="80"/>
          <w:sz w:val="32"/>
          <w:szCs w:val="32"/>
          <w:lang w:eastAsia="ru-RU"/>
        </w:rPr>
      </w:pPr>
      <w:r>
        <w:rPr>
          <w:rFonts w:eastAsia="Times New Roman"/>
          <w:b/>
          <w:bCs/>
          <w:smallCaps/>
          <w:spacing w:val="80"/>
          <w:sz w:val="32"/>
          <w:szCs w:val="32"/>
          <w:lang w:eastAsia="ru-RU"/>
        </w:rPr>
        <w:t xml:space="preserve"> </w:t>
      </w:r>
      <w:r w:rsidR="009736D1">
        <w:rPr>
          <w:rFonts w:eastAsia="Times New Roman"/>
          <w:b/>
          <w:bCs/>
          <w:smallCaps/>
          <w:spacing w:val="80"/>
          <w:sz w:val="32"/>
          <w:szCs w:val="32"/>
          <w:lang w:eastAsia="ru-RU"/>
        </w:rPr>
        <w:t xml:space="preserve"> </w:t>
      </w:r>
      <w:r w:rsidR="00676990" w:rsidRPr="000B5A12">
        <w:rPr>
          <w:rFonts w:eastAsia="Times New Roman"/>
          <w:b/>
          <w:smallCaps/>
          <w:noProof/>
          <w:spacing w:val="80"/>
          <w:sz w:val="32"/>
          <w:szCs w:val="20"/>
          <w:lang w:eastAsia="ru-RU"/>
        </w:rPr>
        <w:drawing>
          <wp:inline distT="0" distB="0" distL="0" distR="0" wp14:anchorId="1FF8BE03" wp14:editId="249E455E">
            <wp:extent cx="457200" cy="685800"/>
            <wp:effectExtent l="0" t="0" r="0" b="0"/>
            <wp:docPr id="1" name="Рисунок 1" descr="Описание: Описание: Описание: Описание: Описание: Описание: Описание: Новый герб района для печа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Описание: Описание: Описание: Новый герб района для печати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6990" w:rsidRPr="000B5A12" w:rsidRDefault="00676990" w:rsidP="006769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lang w:eastAsia="ru-RU"/>
        </w:rPr>
      </w:pPr>
      <w:r w:rsidRPr="000B5A12">
        <w:rPr>
          <w:rFonts w:eastAsia="Times New Roman"/>
          <w:b/>
          <w:lang w:eastAsia="ru-RU"/>
        </w:rPr>
        <w:t>ПОСТАНОВЛЕНИЕ</w:t>
      </w:r>
    </w:p>
    <w:p w:rsidR="00676990" w:rsidRPr="000B5A12" w:rsidRDefault="00676990" w:rsidP="006769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lang w:eastAsia="ru-RU"/>
        </w:rPr>
      </w:pPr>
    </w:p>
    <w:p w:rsidR="00676990" w:rsidRPr="000B5A12" w:rsidRDefault="00676990" w:rsidP="006769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caps/>
          <w:sz w:val="20"/>
          <w:szCs w:val="20"/>
          <w:lang w:eastAsia="ru-RU"/>
        </w:rPr>
      </w:pPr>
      <w:r w:rsidRPr="000B5A12">
        <w:rPr>
          <w:rFonts w:eastAsia="Times New Roman"/>
          <w:b/>
          <w:caps/>
          <w:lang w:eastAsia="ru-RU"/>
        </w:rPr>
        <w:t>администрации</w:t>
      </w:r>
      <w:r w:rsidRPr="000B5A12">
        <w:rPr>
          <w:rFonts w:eastAsia="Times New Roman"/>
          <w:b/>
          <w:caps/>
          <w:sz w:val="20"/>
          <w:szCs w:val="20"/>
          <w:lang w:eastAsia="ru-RU"/>
        </w:rPr>
        <w:t xml:space="preserve"> </w:t>
      </w:r>
      <w:r w:rsidRPr="000B5A12">
        <w:rPr>
          <w:rFonts w:eastAsia="Times New Roman"/>
          <w:b/>
          <w:caps/>
          <w:lang w:eastAsia="ru-RU"/>
        </w:rPr>
        <w:t xml:space="preserve">Гайнского муниципального </w:t>
      </w:r>
      <w:r w:rsidR="00C96FCA">
        <w:rPr>
          <w:rFonts w:eastAsia="Times New Roman"/>
          <w:b/>
          <w:caps/>
          <w:lang w:eastAsia="ru-RU"/>
        </w:rPr>
        <w:t>ОКРУГА</w:t>
      </w:r>
    </w:p>
    <w:p w:rsidR="00676990" w:rsidRPr="000B5A12" w:rsidRDefault="00676990" w:rsidP="006769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caps/>
          <w:sz w:val="20"/>
          <w:szCs w:val="20"/>
          <w:lang w:eastAsia="ru-RU"/>
        </w:rPr>
      </w:pPr>
      <w:r w:rsidRPr="000B5A12">
        <w:rPr>
          <w:rFonts w:eastAsia="Times New Roman"/>
          <w:b/>
          <w:caps/>
          <w:lang w:eastAsia="ru-RU"/>
        </w:rPr>
        <w:t>ПЕРМСКОГО КРАЯ</w:t>
      </w:r>
      <w:r w:rsidRPr="000B5A12">
        <w:rPr>
          <w:rFonts w:eastAsia="Times New Roman"/>
          <w:b/>
          <w:caps/>
          <w:sz w:val="20"/>
          <w:szCs w:val="20"/>
          <w:lang w:eastAsia="ru-RU"/>
        </w:rPr>
        <w:t xml:space="preserve"> </w:t>
      </w:r>
    </w:p>
    <w:p w:rsidR="00676990" w:rsidRPr="000B5A12" w:rsidRDefault="00676990" w:rsidP="006769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caps/>
          <w:sz w:val="20"/>
          <w:szCs w:val="20"/>
          <w:lang w:eastAsia="ru-RU"/>
        </w:rPr>
      </w:pPr>
      <w:r w:rsidRPr="000B5A12">
        <w:rPr>
          <w:rFonts w:eastAsia="Times New Roman"/>
          <w:b/>
          <w:caps/>
          <w:sz w:val="20"/>
          <w:szCs w:val="20"/>
          <w:lang w:eastAsia="ru-RU"/>
        </w:rPr>
        <w:t xml:space="preserve"> </w:t>
      </w:r>
    </w:p>
    <w:p w:rsidR="00676990" w:rsidRPr="000B5A12" w:rsidRDefault="00676990" w:rsidP="00676990">
      <w:pPr>
        <w:spacing w:after="0" w:line="240" w:lineRule="auto"/>
        <w:jc w:val="center"/>
        <w:rPr>
          <w:rFonts w:eastAsia="Times New Roman"/>
          <w:b/>
          <w:spacing w:val="80"/>
          <w:sz w:val="32"/>
          <w:szCs w:val="32"/>
          <w:lang w:eastAsia="ru-RU"/>
        </w:rPr>
      </w:pPr>
    </w:p>
    <w:p w:rsidR="00676990" w:rsidRPr="000B5A12" w:rsidRDefault="00676990" w:rsidP="006769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lang w:eastAsia="ru-RU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374"/>
        <w:gridCol w:w="5005"/>
        <w:gridCol w:w="498"/>
        <w:gridCol w:w="1912"/>
      </w:tblGrid>
      <w:tr w:rsidR="00676990" w:rsidRPr="000B5A12" w:rsidTr="00E04A5C">
        <w:trPr>
          <w:jc w:val="center"/>
        </w:trPr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6990" w:rsidRPr="000B5A12" w:rsidRDefault="00A866DD" w:rsidP="00F165CB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16.09.2021</w:t>
            </w:r>
          </w:p>
        </w:tc>
        <w:tc>
          <w:tcPr>
            <w:tcW w:w="5005" w:type="dxa"/>
          </w:tcPr>
          <w:p w:rsidR="00676990" w:rsidRPr="000B5A12" w:rsidRDefault="00676990" w:rsidP="00A5089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/>
                <w:b/>
              </w:rPr>
            </w:pPr>
          </w:p>
        </w:tc>
        <w:tc>
          <w:tcPr>
            <w:tcW w:w="498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6990" w:rsidRPr="000B5A12" w:rsidRDefault="00676990" w:rsidP="00A5089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eastAsia="Times New Roman"/>
              </w:rPr>
            </w:pPr>
            <w:r w:rsidRPr="000B5A12">
              <w:rPr>
                <w:rFonts w:eastAsia="Times New Roman"/>
              </w:rPr>
              <w:t>№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76990" w:rsidRPr="000B5A12" w:rsidRDefault="00A866DD" w:rsidP="00A5089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835</w:t>
            </w:r>
          </w:p>
        </w:tc>
      </w:tr>
    </w:tbl>
    <w:p w:rsidR="00676990" w:rsidRPr="000B5A12" w:rsidRDefault="00676990" w:rsidP="006769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lang w:eastAsia="ru-RU"/>
        </w:rPr>
      </w:pPr>
    </w:p>
    <w:p w:rsidR="00F165CB" w:rsidRPr="00C456DD" w:rsidRDefault="00F165CB" w:rsidP="00F165CB">
      <w:pPr>
        <w:ind w:right="4536"/>
        <w:jc w:val="both"/>
        <w:rPr>
          <w:b/>
        </w:rPr>
      </w:pPr>
      <w:r>
        <w:rPr>
          <w:b/>
        </w:rPr>
        <w:t xml:space="preserve">О внесении изменений в муниципальную программу </w:t>
      </w:r>
      <w:proofErr w:type="spellStart"/>
      <w:r>
        <w:rPr>
          <w:b/>
        </w:rPr>
        <w:t>Гайнского</w:t>
      </w:r>
      <w:proofErr w:type="spellEnd"/>
      <w:r>
        <w:rPr>
          <w:b/>
        </w:rPr>
        <w:t xml:space="preserve"> муниципального округа Пермского края «Обеспечение первичных мер пожарной безопасности на территории </w:t>
      </w:r>
      <w:proofErr w:type="spellStart"/>
      <w:r>
        <w:rPr>
          <w:b/>
        </w:rPr>
        <w:t>Гайнского</w:t>
      </w:r>
      <w:proofErr w:type="spellEnd"/>
      <w:r>
        <w:rPr>
          <w:b/>
        </w:rPr>
        <w:t xml:space="preserve"> муниципального округа» утвержденную постановлением администрации </w:t>
      </w:r>
      <w:proofErr w:type="spellStart"/>
      <w:r>
        <w:rPr>
          <w:b/>
        </w:rPr>
        <w:t>Гайнского</w:t>
      </w:r>
      <w:proofErr w:type="spellEnd"/>
      <w:r>
        <w:rPr>
          <w:b/>
        </w:rPr>
        <w:t xml:space="preserve"> муниципального района от 06.12.2019 №653-245-01-08"</w:t>
      </w:r>
    </w:p>
    <w:p w:rsidR="007B75D3" w:rsidRDefault="007B75D3" w:rsidP="00F165CB">
      <w:pPr>
        <w:spacing w:line="360" w:lineRule="atLeast"/>
        <w:ind w:firstLine="720"/>
        <w:jc w:val="both"/>
        <w:rPr>
          <w:bCs/>
        </w:rPr>
      </w:pPr>
      <w:r>
        <w:t xml:space="preserve"> </w:t>
      </w:r>
      <w:r w:rsidR="00676990" w:rsidRPr="00530A24">
        <w:rPr>
          <w:bCs/>
        </w:rPr>
        <w:t>В соответствии с Федеральным законом от 6 октября 2003 г.</w:t>
      </w:r>
      <w:r w:rsidR="00676990">
        <w:rPr>
          <w:bCs/>
        </w:rPr>
        <w:t xml:space="preserve"> №131-ФЗ «</w:t>
      </w:r>
      <w:r w:rsidR="00676990" w:rsidRPr="00530A24">
        <w:rPr>
          <w:bCs/>
        </w:rPr>
        <w:t xml:space="preserve">Об общих принципах организации местного самоуправления в Российской Федерации», статьей 179 Бюджетного кодекса Российской Федерации, </w:t>
      </w:r>
      <w:r w:rsidR="00676990">
        <w:rPr>
          <w:bCs/>
        </w:rPr>
        <w:t xml:space="preserve">Уставом </w:t>
      </w:r>
      <w:r>
        <w:rPr>
          <w:bCs/>
        </w:rPr>
        <w:t>МО «</w:t>
      </w:r>
      <w:proofErr w:type="spellStart"/>
      <w:r w:rsidR="00676990">
        <w:rPr>
          <w:bCs/>
        </w:rPr>
        <w:t>Гайнск</w:t>
      </w:r>
      <w:r>
        <w:rPr>
          <w:bCs/>
        </w:rPr>
        <w:t>ий</w:t>
      </w:r>
      <w:proofErr w:type="spellEnd"/>
      <w:r w:rsidR="00676990">
        <w:rPr>
          <w:bCs/>
        </w:rPr>
        <w:t xml:space="preserve"> муниципальн</w:t>
      </w:r>
      <w:r>
        <w:rPr>
          <w:bCs/>
        </w:rPr>
        <w:t xml:space="preserve">ый </w:t>
      </w:r>
      <w:r w:rsidR="00C96FCA">
        <w:rPr>
          <w:bCs/>
        </w:rPr>
        <w:t>округ</w:t>
      </w:r>
      <w:r>
        <w:rPr>
          <w:bCs/>
        </w:rPr>
        <w:t>»,</w:t>
      </w:r>
      <w:r w:rsidR="00676990">
        <w:rPr>
          <w:bCs/>
        </w:rPr>
        <w:t xml:space="preserve"> </w:t>
      </w:r>
    </w:p>
    <w:p w:rsidR="00676990" w:rsidRPr="003E5E19" w:rsidRDefault="006F32AB" w:rsidP="00F165CB">
      <w:pPr>
        <w:spacing w:line="360" w:lineRule="atLeast"/>
        <w:ind w:firstLine="720"/>
        <w:jc w:val="both"/>
        <w:rPr>
          <w:bCs/>
        </w:rPr>
      </w:pPr>
      <w:r>
        <w:rPr>
          <w:bCs/>
        </w:rPr>
        <w:t>А</w:t>
      </w:r>
      <w:r w:rsidR="00676990">
        <w:rPr>
          <w:bCs/>
        </w:rPr>
        <w:t xml:space="preserve">дминистрация </w:t>
      </w:r>
      <w:proofErr w:type="spellStart"/>
      <w:r w:rsidR="00676990">
        <w:rPr>
          <w:bCs/>
        </w:rPr>
        <w:t>Гайнского</w:t>
      </w:r>
      <w:proofErr w:type="spellEnd"/>
      <w:r w:rsidR="00676990">
        <w:rPr>
          <w:bCs/>
        </w:rPr>
        <w:t xml:space="preserve"> муниципального </w:t>
      </w:r>
      <w:r w:rsidR="00C96FCA">
        <w:rPr>
          <w:bCs/>
        </w:rPr>
        <w:t>округа</w:t>
      </w:r>
      <w:r w:rsidR="00676990">
        <w:rPr>
          <w:bCs/>
        </w:rPr>
        <w:t xml:space="preserve"> </w:t>
      </w:r>
      <w:r w:rsidR="00676990" w:rsidRPr="003E5E19">
        <w:rPr>
          <w:bCs/>
        </w:rPr>
        <w:t>ПОСТАНОВЛЯ</w:t>
      </w:r>
      <w:r w:rsidR="00676990">
        <w:rPr>
          <w:bCs/>
        </w:rPr>
        <w:t>ЕТ</w:t>
      </w:r>
      <w:r w:rsidR="00676990" w:rsidRPr="003E5E19">
        <w:rPr>
          <w:bCs/>
        </w:rPr>
        <w:t>:</w:t>
      </w:r>
    </w:p>
    <w:p w:rsidR="00BD07EF" w:rsidRPr="00DA62A7" w:rsidRDefault="00A06434" w:rsidP="00F165C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tLeast"/>
        <w:ind w:left="0" w:firstLine="720"/>
        <w:contextualSpacing/>
        <w:jc w:val="both"/>
      </w:pPr>
      <w:r>
        <w:rPr>
          <w:bCs/>
        </w:rPr>
        <w:t xml:space="preserve">Внести в муниципальную программу </w:t>
      </w:r>
      <w:proofErr w:type="spellStart"/>
      <w:r w:rsidR="00BD07EF">
        <w:rPr>
          <w:bCs/>
        </w:rPr>
        <w:t>Гайнского</w:t>
      </w:r>
      <w:proofErr w:type="spellEnd"/>
      <w:r w:rsidR="00BD07EF">
        <w:rPr>
          <w:bCs/>
        </w:rPr>
        <w:t xml:space="preserve"> муниципального округа Пермского края «</w:t>
      </w:r>
      <w:r w:rsidR="00F165CB" w:rsidRPr="00F165CB">
        <w:rPr>
          <w:bCs/>
        </w:rPr>
        <w:t xml:space="preserve">Обеспечение первичных мер пожарной безопасности на территории </w:t>
      </w:r>
      <w:proofErr w:type="spellStart"/>
      <w:r w:rsidR="00F165CB" w:rsidRPr="00F165CB">
        <w:rPr>
          <w:bCs/>
        </w:rPr>
        <w:t>Гайнского</w:t>
      </w:r>
      <w:proofErr w:type="spellEnd"/>
      <w:r w:rsidR="00F165CB" w:rsidRPr="00F165CB">
        <w:rPr>
          <w:bCs/>
        </w:rPr>
        <w:t xml:space="preserve"> муниципального округа</w:t>
      </w:r>
      <w:r w:rsidR="00BD07EF">
        <w:rPr>
          <w:bCs/>
        </w:rPr>
        <w:t>», утвержденную постановление</w:t>
      </w:r>
      <w:r w:rsidR="00F165CB">
        <w:rPr>
          <w:bCs/>
        </w:rPr>
        <w:t>м</w:t>
      </w:r>
      <w:r w:rsidR="00BD07EF">
        <w:rPr>
          <w:bCs/>
        </w:rPr>
        <w:t xml:space="preserve"> администрации </w:t>
      </w:r>
      <w:proofErr w:type="spellStart"/>
      <w:r w:rsidR="00BD07EF">
        <w:rPr>
          <w:bCs/>
        </w:rPr>
        <w:t>Гайнского</w:t>
      </w:r>
      <w:proofErr w:type="spellEnd"/>
      <w:r w:rsidR="00BD07EF">
        <w:rPr>
          <w:bCs/>
        </w:rPr>
        <w:t xml:space="preserve"> муниципального района от </w:t>
      </w:r>
      <w:r w:rsidR="00F165CB" w:rsidRPr="00F165CB">
        <w:rPr>
          <w:bCs/>
        </w:rPr>
        <w:t>06.12.2019 №653-245-01-08</w:t>
      </w:r>
      <w:r w:rsidR="00F165CB">
        <w:rPr>
          <w:bCs/>
        </w:rPr>
        <w:t xml:space="preserve"> </w:t>
      </w:r>
      <w:r>
        <w:rPr>
          <w:bCs/>
        </w:rPr>
        <w:t>следующие изменения</w:t>
      </w:r>
      <w:r w:rsidR="00BD07EF">
        <w:rPr>
          <w:bCs/>
        </w:rPr>
        <w:t>:</w:t>
      </w:r>
    </w:p>
    <w:p w:rsidR="00DA62A7" w:rsidRPr="00951EE0" w:rsidRDefault="00DA62A7" w:rsidP="00DA62A7">
      <w:pPr>
        <w:widowControl w:val="0"/>
        <w:autoSpaceDE w:val="0"/>
        <w:autoSpaceDN w:val="0"/>
        <w:adjustRightInd w:val="0"/>
        <w:spacing w:after="0" w:line="360" w:lineRule="atLeast"/>
        <w:contextualSpacing/>
        <w:jc w:val="both"/>
      </w:pPr>
    </w:p>
    <w:p w:rsidR="006F32AB" w:rsidRPr="00A06434" w:rsidRDefault="00DA62A7" w:rsidP="006F32AB">
      <w:pPr>
        <w:pStyle w:val="a4"/>
        <w:widowControl w:val="0"/>
        <w:numPr>
          <w:ilvl w:val="1"/>
          <w:numId w:val="11"/>
        </w:numPr>
        <w:autoSpaceDE w:val="0"/>
        <w:autoSpaceDN w:val="0"/>
        <w:adjustRightInd w:val="0"/>
        <w:jc w:val="both"/>
        <w:outlineLvl w:val="0"/>
        <w:rPr>
          <w:bCs/>
        </w:rPr>
      </w:pPr>
      <w:r>
        <w:rPr>
          <w:bCs/>
        </w:rPr>
        <w:t xml:space="preserve"> Пункты п.3.2, 3.3 п</w:t>
      </w:r>
      <w:r w:rsidR="006F32AB" w:rsidRPr="006F32AB">
        <w:rPr>
          <w:bCs/>
        </w:rPr>
        <w:t>еречн</w:t>
      </w:r>
      <w:r>
        <w:rPr>
          <w:bCs/>
        </w:rPr>
        <w:t>я</w:t>
      </w:r>
      <w:r w:rsidR="006F32AB" w:rsidRPr="006F32AB">
        <w:rPr>
          <w:bCs/>
        </w:rPr>
        <w:t xml:space="preserve"> мероприятий Программы </w:t>
      </w:r>
      <w:r w:rsidR="006F32AB">
        <w:rPr>
          <w:bCs/>
        </w:rPr>
        <w:t>изложить в следующей редакции:</w:t>
      </w:r>
    </w:p>
    <w:p w:rsidR="00F165CB" w:rsidRDefault="00F165CB" w:rsidP="00F165CB">
      <w:pPr>
        <w:spacing w:line="240" w:lineRule="exact"/>
        <w:jc w:val="center"/>
        <w:outlineLvl w:val="1"/>
        <w:rPr>
          <w:b/>
        </w:rPr>
      </w:pPr>
    </w:p>
    <w:p w:rsidR="00DA62A7" w:rsidRDefault="00DA62A7" w:rsidP="00E248D6">
      <w:pPr>
        <w:jc w:val="center"/>
        <w:rPr>
          <w:sz w:val="24"/>
          <w:szCs w:val="24"/>
        </w:rPr>
        <w:sectPr w:rsidR="00DA62A7" w:rsidSect="00632793">
          <w:footerReference w:type="default" r:id="rId9"/>
          <w:pgSz w:w="11906" w:h="16838"/>
          <w:pgMar w:top="1134" w:right="850" w:bottom="1134" w:left="1701" w:header="709" w:footer="709" w:gutter="0"/>
          <w:cols w:space="708"/>
          <w:docGrid w:linePitch="381"/>
        </w:sectPr>
      </w:pPr>
    </w:p>
    <w:tbl>
      <w:tblPr>
        <w:tblOverlap w:val="never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6"/>
        <w:gridCol w:w="3416"/>
        <w:gridCol w:w="2242"/>
        <w:gridCol w:w="2474"/>
        <w:gridCol w:w="1045"/>
        <w:gridCol w:w="1076"/>
        <w:gridCol w:w="1156"/>
        <w:gridCol w:w="1742"/>
      </w:tblGrid>
      <w:tr w:rsidR="006F32AB" w:rsidRPr="002A50BB" w:rsidTr="00DA62A7">
        <w:trPr>
          <w:cantSplit/>
          <w:trHeight w:val="850"/>
          <w:tblHeader/>
          <w:jc w:val="center"/>
        </w:trPr>
        <w:tc>
          <w:tcPr>
            <w:tcW w:w="394" w:type="pct"/>
            <w:vMerge w:val="restart"/>
            <w:shd w:val="clear" w:color="auto" w:fill="FFFFFF"/>
            <w:vAlign w:val="center"/>
          </w:tcPr>
          <w:p w:rsidR="006F32AB" w:rsidRPr="002A50BB" w:rsidRDefault="006F32AB" w:rsidP="006327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A50BB">
              <w:rPr>
                <w:sz w:val="24"/>
                <w:szCs w:val="24"/>
              </w:rPr>
              <w:lastRenderedPageBreak/>
              <w:t>№п/п</w:t>
            </w:r>
          </w:p>
        </w:tc>
        <w:tc>
          <w:tcPr>
            <w:tcW w:w="1196" w:type="pct"/>
            <w:vMerge w:val="restart"/>
            <w:shd w:val="clear" w:color="auto" w:fill="FFFFFF"/>
            <w:vAlign w:val="center"/>
          </w:tcPr>
          <w:p w:rsidR="006F32AB" w:rsidRPr="002A50BB" w:rsidRDefault="006F32AB" w:rsidP="006327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A50BB">
              <w:rPr>
                <w:sz w:val="24"/>
                <w:szCs w:val="24"/>
              </w:rPr>
              <w:t>Наименование подпрограммы, основного мероприятия,</w:t>
            </w:r>
          </w:p>
          <w:p w:rsidR="006F32AB" w:rsidRPr="002A50BB" w:rsidRDefault="006F32AB" w:rsidP="006327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A50BB">
              <w:rPr>
                <w:sz w:val="24"/>
                <w:szCs w:val="24"/>
              </w:rPr>
              <w:t>мероприятий</w:t>
            </w:r>
          </w:p>
          <w:p w:rsidR="006F32AB" w:rsidRPr="002A50BB" w:rsidRDefault="006F32AB" w:rsidP="006327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A50BB">
              <w:rPr>
                <w:sz w:val="24"/>
                <w:szCs w:val="24"/>
              </w:rPr>
              <w:t>(исполнитель)</w:t>
            </w:r>
          </w:p>
        </w:tc>
        <w:tc>
          <w:tcPr>
            <w:tcW w:w="785" w:type="pct"/>
            <w:vMerge w:val="restart"/>
            <w:shd w:val="clear" w:color="auto" w:fill="FFFFFF"/>
            <w:vAlign w:val="center"/>
          </w:tcPr>
          <w:p w:rsidR="006F32AB" w:rsidRPr="002A50BB" w:rsidRDefault="006F32AB" w:rsidP="006327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A50BB">
              <w:rPr>
                <w:sz w:val="24"/>
                <w:szCs w:val="24"/>
              </w:rPr>
              <w:t>Ответственный исполнитель, соисполнитель</w:t>
            </w:r>
          </w:p>
        </w:tc>
        <w:tc>
          <w:tcPr>
            <w:tcW w:w="866" w:type="pct"/>
            <w:vMerge w:val="restart"/>
            <w:shd w:val="clear" w:color="auto" w:fill="FFFFFF"/>
            <w:vAlign w:val="center"/>
          </w:tcPr>
          <w:p w:rsidR="006F32AB" w:rsidRPr="002A50BB" w:rsidRDefault="006F32AB" w:rsidP="006327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A50BB">
              <w:rPr>
                <w:sz w:val="24"/>
                <w:szCs w:val="24"/>
              </w:rPr>
              <w:t>Расходы на период действия</w:t>
            </w:r>
          </w:p>
          <w:p w:rsidR="006F32AB" w:rsidRPr="002A50BB" w:rsidRDefault="006F32AB" w:rsidP="006327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A50BB">
              <w:rPr>
                <w:sz w:val="24"/>
                <w:szCs w:val="24"/>
              </w:rPr>
              <w:t>программы, в т. ч.</w:t>
            </w:r>
          </w:p>
          <w:p w:rsidR="006F32AB" w:rsidRPr="002A50BB" w:rsidRDefault="006F32AB" w:rsidP="006327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A50BB">
              <w:rPr>
                <w:sz w:val="24"/>
                <w:szCs w:val="24"/>
              </w:rPr>
              <w:t>по источникам</w:t>
            </w:r>
          </w:p>
          <w:p w:rsidR="006F32AB" w:rsidRPr="002A50BB" w:rsidRDefault="006F32AB" w:rsidP="006327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A50BB">
              <w:rPr>
                <w:sz w:val="24"/>
                <w:szCs w:val="24"/>
              </w:rPr>
              <w:t>финансирования (тыс. руб.)</w:t>
            </w:r>
          </w:p>
        </w:tc>
        <w:tc>
          <w:tcPr>
            <w:tcW w:w="1148" w:type="pct"/>
            <w:gridSpan w:val="3"/>
            <w:shd w:val="clear" w:color="auto" w:fill="FFFFFF"/>
            <w:vAlign w:val="center"/>
          </w:tcPr>
          <w:p w:rsidR="006F32AB" w:rsidRPr="002A50BB" w:rsidRDefault="006F32AB" w:rsidP="006327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A50BB">
              <w:rPr>
                <w:sz w:val="24"/>
                <w:szCs w:val="24"/>
              </w:rPr>
              <w:t>Расходы по годам (тыс. руб.)</w:t>
            </w:r>
          </w:p>
        </w:tc>
        <w:tc>
          <w:tcPr>
            <w:tcW w:w="610" w:type="pct"/>
            <w:vMerge w:val="restart"/>
            <w:shd w:val="clear" w:color="auto" w:fill="FFFFFF"/>
            <w:vAlign w:val="center"/>
          </w:tcPr>
          <w:p w:rsidR="006F32AB" w:rsidRPr="002A50BB" w:rsidRDefault="006F32AB" w:rsidP="006327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A50BB">
              <w:rPr>
                <w:sz w:val="24"/>
                <w:szCs w:val="24"/>
              </w:rPr>
              <w:t>Ожидаемые</w:t>
            </w:r>
          </w:p>
          <w:p w:rsidR="006F32AB" w:rsidRPr="002A50BB" w:rsidRDefault="006F32AB" w:rsidP="006327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A50BB">
              <w:rPr>
                <w:sz w:val="24"/>
                <w:szCs w:val="24"/>
              </w:rPr>
              <w:t>конечные</w:t>
            </w:r>
          </w:p>
          <w:p w:rsidR="006F32AB" w:rsidRPr="002A50BB" w:rsidRDefault="006F32AB" w:rsidP="006327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A50BB">
              <w:rPr>
                <w:sz w:val="24"/>
                <w:szCs w:val="24"/>
              </w:rPr>
              <w:t>результаты</w:t>
            </w:r>
          </w:p>
          <w:p w:rsidR="006F32AB" w:rsidRPr="002A50BB" w:rsidRDefault="006F32AB" w:rsidP="006327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A50BB">
              <w:rPr>
                <w:sz w:val="24"/>
                <w:szCs w:val="24"/>
              </w:rPr>
              <w:t>(ед., %)</w:t>
            </w:r>
          </w:p>
        </w:tc>
      </w:tr>
      <w:tr w:rsidR="006F32AB" w:rsidRPr="002A50BB" w:rsidTr="00DA62A7">
        <w:trPr>
          <w:cantSplit/>
          <w:trHeight w:val="850"/>
          <w:tblHeader/>
          <w:jc w:val="center"/>
        </w:trPr>
        <w:tc>
          <w:tcPr>
            <w:tcW w:w="394" w:type="pct"/>
            <w:vMerge/>
            <w:shd w:val="clear" w:color="auto" w:fill="FFFFFF"/>
            <w:vAlign w:val="center"/>
          </w:tcPr>
          <w:p w:rsidR="006F32AB" w:rsidRPr="002A50BB" w:rsidRDefault="006F32AB" w:rsidP="006327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6" w:type="pct"/>
            <w:vMerge/>
            <w:shd w:val="clear" w:color="auto" w:fill="FFFFFF"/>
            <w:vAlign w:val="center"/>
          </w:tcPr>
          <w:p w:rsidR="006F32AB" w:rsidRPr="002A50BB" w:rsidRDefault="006F32AB" w:rsidP="006327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85" w:type="pct"/>
            <w:vMerge/>
            <w:shd w:val="clear" w:color="auto" w:fill="FFFFFF"/>
            <w:vAlign w:val="center"/>
          </w:tcPr>
          <w:p w:rsidR="006F32AB" w:rsidRPr="002A50BB" w:rsidRDefault="006F32AB" w:rsidP="006327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pct"/>
            <w:vMerge/>
            <w:shd w:val="clear" w:color="auto" w:fill="FFFFFF"/>
            <w:vAlign w:val="center"/>
          </w:tcPr>
          <w:p w:rsidR="006F32AB" w:rsidRPr="002A50BB" w:rsidRDefault="006F32AB" w:rsidP="006327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6" w:type="pct"/>
            <w:shd w:val="clear" w:color="auto" w:fill="FFFFFF"/>
            <w:vAlign w:val="center"/>
          </w:tcPr>
          <w:p w:rsidR="006F32AB" w:rsidRPr="002A50BB" w:rsidRDefault="006F32AB" w:rsidP="006327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A50BB">
              <w:rPr>
                <w:sz w:val="24"/>
                <w:szCs w:val="24"/>
              </w:rPr>
              <w:t>2021 год</w:t>
            </w:r>
          </w:p>
        </w:tc>
        <w:tc>
          <w:tcPr>
            <w:tcW w:w="377" w:type="pct"/>
            <w:shd w:val="clear" w:color="auto" w:fill="FFFFFF"/>
            <w:vAlign w:val="center"/>
          </w:tcPr>
          <w:p w:rsidR="006F32AB" w:rsidRPr="002A50BB" w:rsidRDefault="006F32AB" w:rsidP="006327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A50BB">
              <w:rPr>
                <w:sz w:val="24"/>
                <w:szCs w:val="24"/>
              </w:rPr>
              <w:t>2022 год</w:t>
            </w:r>
          </w:p>
        </w:tc>
        <w:tc>
          <w:tcPr>
            <w:tcW w:w="405" w:type="pct"/>
            <w:shd w:val="clear" w:color="auto" w:fill="FFFFFF"/>
            <w:vAlign w:val="center"/>
          </w:tcPr>
          <w:p w:rsidR="006F32AB" w:rsidRPr="002A50BB" w:rsidRDefault="006F32AB" w:rsidP="006327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A50BB">
              <w:rPr>
                <w:sz w:val="24"/>
                <w:szCs w:val="24"/>
              </w:rPr>
              <w:t>2023 год</w:t>
            </w:r>
          </w:p>
        </w:tc>
        <w:tc>
          <w:tcPr>
            <w:tcW w:w="610" w:type="pct"/>
            <w:vMerge/>
            <w:shd w:val="clear" w:color="auto" w:fill="FFFFFF"/>
            <w:vAlign w:val="center"/>
          </w:tcPr>
          <w:p w:rsidR="006F32AB" w:rsidRPr="002A50BB" w:rsidRDefault="006F32AB" w:rsidP="006327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F32AB" w:rsidRPr="002A50BB" w:rsidTr="00DA62A7">
        <w:trPr>
          <w:cantSplit/>
          <w:trHeight w:val="850"/>
          <w:tblHeader/>
          <w:jc w:val="center"/>
        </w:trPr>
        <w:tc>
          <w:tcPr>
            <w:tcW w:w="394" w:type="pct"/>
            <w:shd w:val="clear" w:color="auto" w:fill="FFFFFF"/>
            <w:vAlign w:val="center"/>
          </w:tcPr>
          <w:p w:rsidR="006F32AB" w:rsidRPr="002A50BB" w:rsidRDefault="006F32AB" w:rsidP="006327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A50BB">
              <w:rPr>
                <w:sz w:val="24"/>
                <w:szCs w:val="24"/>
              </w:rPr>
              <w:t>1</w:t>
            </w:r>
          </w:p>
        </w:tc>
        <w:tc>
          <w:tcPr>
            <w:tcW w:w="1196" w:type="pct"/>
            <w:shd w:val="clear" w:color="auto" w:fill="FFFFFF"/>
            <w:vAlign w:val="center"/>
          </w:tcPr>
          <w:p w:rsidR="006F32AB" w:rsidRPr="002A50BB" w:rsidRDefault="006F32AB" w:rsidP="006327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A50BB">
              <w:rPr>
                <w:sz w:val="24"/>
                <w:szCs w:val="24"/>
              </w:rPr>
              <w:t>2</w:t>
            </w:r>
          </w:p>
        </w:tc>
        <w:tc>
          <w:tcPr>
            <w:tcW w:w="785" w:type="pct"/>
            <w:shd w:val="clear" w:color="auto" w:fill="FFFFFF"/>
            <w:vAlign w:val="center"/>
          </w:tcPr>
          <w:p w:rsidR="006F32AB" w:rsidRPr="002A50BB" w:rsidRDefault="006F32AB" w:rsidP="006327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A50BB">
              <w:rPr>
                <w:sz w:val="24"/>
                <w:szCs w:val="24"/>
              </w:rPr>
              <w:t>3</w:t>
            </w:r>
          </w:p>
        </w:tc>
        <w:tc>
          <w:tcPr>
            <w:tcW w:w="866" w:type="pct"/>
            <w:shd w:val="clear" w:color="auto" w:fill="FFFFFF"/>
            <w:vAlign w:val="center"/>
          </w:tcPr>
          <w:p w:rsidR="006F32AB" w:rsidRPr="002A50BB" w:rsidRDefault="006F32AB" w:rsidP="006327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6" w:type="pct"/>
            <w:shd w:val="clear" w:color="auto" w:fill="FFFFFF"/>
            <w:vAlign w:val="center"/>
          </w:tcPr>
          <w:p w:rsidR="006F32AB" w:rsidRPr="002A50BB" w:rsidRDefault="006F32AB" w:rsidP="006327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A50BB">
              <w:rPr>
                <w:sz w:val="24"/>
                <w:szCs w:val="24"/>
              </w:rPr>
              <w:t>6</w:t>
            </w:r>
          </w:p>
        </w:tc>
        <w:tc>
          <w:tcPr>
            <w:tcW w:w="377" w:type="pct"/>
            <w:shd w:val="clear" w:color="auto" w:fill="FFFFFF"/>
            <w:vAlign w:val="center"/>
          </w:tcPr>
          <w:p w:rsidR="006F32AB" w:rsidRPr="002A50BB" w:rsidRDefault="006F32AB" w:rsidP="006327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A50BB">
              <w:rPr>
                <w:sz w:val="24"/>
                <w:szCs w:val="24"/>
              </w:rPr>
              <w:t>7</w:t>
            </w:r>
          </w:p>
        </w:tc>
        <w:tc>
          <w:tcPr>
            <w:tcW w:w="405" w:type="pct"/>
            <w:shd w:val="clear" w:color="auto" w:fill="FFFFFF"/>
            <w:vAlign w:val="center"/>
          </w:tcPr>
          <w:p w:rsidR="006F32AB" w:rsidRPr="002A50BB" w:rsidRDefault="006F32AB" w:rsidP="006327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A50BB">
              <w:rPr>
                <w:sz w:val="24"/>
                <w:szCs w:val="24"/>
              </w:rPr>
              <w:t>8</w:t>
            </w:r>
          </w:p>
        </w:tc>
        <w:tc>
          <w:tcPr>
            <w:tcW w:w="610" w:type="pct"/>
            <w:shd w:val="clear" w:color="auto" w:fill="FFFFFF"/>
            <w:vAlign w:val="center"/>
          </w:tcPr>
          <w:p w:rsidR="006F32AB" w:rsidRPr="002A50BB" w:rsidRDefault="006F32AB" w:rsidP="006327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6F32AB" w:rsidRPr="002A50BB" w:rsidTr="00DA62A7">
        <w:trPr>
          <w:trHeight w:val="850"/>
          <w:tblHeader/>
          <w:jc w:val="center"/>
        </w:trPr>
        <w:tc>
          <w:tcPr>
            <w:tcW w:w="394" w:type="pct"/>
            <w:vMerge w:val="restart"/>
            <w:shd w:val="clear" w:color="auto" w:fill="FFFFFF"/>
            <w:vAlign w:val="center"/>
          </w:tcPr>
          <w:p w:rsidR="006F32AB" w:rsidRPr="002A50BB" w:rsidRDefault="006F32AB" w:rsidP="006327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A50BB">
              <w:rPr>
                <w:sz w:val="24"/>
                <w:szCs w:val="24"/>
              </w:rPr>
              <w:t>3.2</w:t>
            </w:r>
          </w:p>
        </w:tc>
        <w:tc>
          <w:tcPr>
            <w:tcW w:w="1196" w:type="pct"/>
            <w:vMerge w:val="restart"/>
            <w:shd w:val="clear" w:color="auto" w:fill="FFFFFF"/>
            <w:vAlign w:val="center"/>
          </w:tcPr>
          <w:p w:rsidR="006F32AB" w:rsidRPr="002A50BB" w:rsidRDefault="006F32AB" w:rsidP="006327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A50BB">
              <w:rPr>
                <w:sz w:val="24"/>
                <w:szCs w:val="24"/>
              </w:rPr>
              <w:t>Огнезащитная обработка стропил и обрешетки</w:t>
            </w:r>
            <w:r w:rsidR="00DA62A7">
              <w:rPr>
                <w:sz w:val="24"/>
                <w:szCs w:val="24"/>
              </w:rPr>
              <w:t xml:space="preserve">, </w:t>
            </w:r>
            <w:r w:rsidR="00DA62A7" w:rsidRPr="00DA62A7">
              <w:rPr>
                <w:sz w:val="24"/>
                <w:szCs w:val="24"/>
              </w:rPr>
              <w:t xml:space="preserve">ремонт систем АПС и СОУЭ в здании Администрации </w:t>
            </w:r>
            <w:proofErr w:type="spellStart"/>
            <w:r w:rsidR="00DA62A7" w:rsidRPr="00DA62A7">
              <w:rPr>
                <w:sz w:val="24"/>
                <w:szCs w:val="24"/>
              </w:rPr>
              <w:t>Гайнского</w:t>
            </w:r>
            <w:proofErr w:type="spellEnd"/>
            <w:r w:rsidR="00DA62A7" w:rsidRPr="00DA62A7">
              <w:rPr>
                <w:sz w:val="24"/>
                <w:szCs w:val="24"/>
              </w:rPr>
              <w:t xml:space="preserve"> муниципального округа</w:t>
            </w:r>
            <w:r w:rsidR="00DA62A7">
              <w:rPr>
                <w:sz w:val="24"/>
                <w:szCs w:val="24"/>
              </w:rPr>
              <w:t xml:space="preserve"> (в т.ч. установка)  </w:t>
            </w:r>
          </w:p>
        </w:tc>
        <w:tc>
          <w:tcPr>
            <w:tcW w:w="785" w:type="pct"/>
            <w:vMerge w:val="restart"/>
            <w:shd w:val="clear" w:color="auto" w:fill="FFFFFF"/>
            <w:vAlign w:val="center"/>
          </w:tcPr>
          <w:p w:rsidR="006F32AB" w:rsidRPr="002A50BB" w:rsidRDefault="006F32AB" w:rsidP="006327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pct"/>
            <w:shd w:val="clear" w:color="auto" w:fill="FFFFFF"/>
            <w:vAlign w:val="center"/>
          </w:tcPr>
          <w:p w:rsidR="006F32AB" w:rsidRPr="002A50BB" w:rsidRDefault="006F32AB" w:rsidP="006327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A50BB">
              <w:rPr>
                <w:sz w:val="24"/>
                <w:szCs w:val="24"/>
              </w:rPr>
              <w:t>Всего:</w:t>
            </w:r>
          </w:p>
        </w:tc>
        <w:tc>
          <w:tcPr>
            <w:tcW w:w="366" w:type="pct"/>
            <w:shd w:val="clear" w:color="auto" w:fill="FFFFFF"/>
            <w:vAlign w:val="center"/>
          </w:tcPr>
          <w:p w:rsidR="006F32AB" w:rsidRPr="002A50BB" w:rsidRDefault="006F32AB" w:rsidP="006327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A50BB">
              <w:rPr>
                <w:sz w:val="24"/>
                <w:szCs w:val="24"/>
              </w:rPr>
              <w:t>500,0</w:t>
            </w:r>
          </w:p>
        </w:tc>
        <w:tc>
          <w:tcPr>
            <w:tcW w:w="377" w:type="pct"/>
            <w:shd w:val="clear" w:color="auto" w:fill="FFFFFF"/>
            <w:vAlign w:val="center"/>
          </w:tcPr>
          <w:p w:rsidR="006F32AB" w:rsidRPr="002A50BB" w:rsidRDefault="006F32AB" w:rsidP="006327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A50BB">
              <w:rPr>
                <w:sz w:val="24"/>
                <w:szCs w:val="24"/>
              </w:rPr>
              <w:t>0,0</w:t>
            </w:r>
          </w:p>
        </w:tc>
        <w:tc>
          <w:tcPr>
            <w:tcW w:w="405" w:type="pct"/>
            <w:shd w:val="clear" w:color="auto" w:fill="FFFFFF"/>
            <w:vAlign w:val="center"/>
          </w:tcPr>
          <w:p w:rsidR="006F32AB" w:rsidRPr="002A50BB" w:rsidRDefault="006F32AB" w:rsidP="006327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A50BB">
              <w:rPr>
                <w:sz w:val="24"/>
                <w:szCs w:val="24"/>
              </w:rPr>
              <w:t>0,0</w:t>
            </w:r>
          </w:p>
        </w:tc>
        <w:tc>
          <w:tcPr>
            <w:tcW w:w="610" w:type="pct"/>
            <w:vMerge w:val="restart"/>
            <w:shd w:val="clear" w:color="auto" w:fill="FFFFFF"/>
            <w:vAlign w:val="center"/>
          </w:tcPr>
          <w:p w:rsidR="006F32AB" w:rsidRPr="002A50BB" w:rsidRDefault="006F32AB" w:rsidP="006327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6F32AB" w:rsidRPr="002A50BB" w:rsidTr="00DA62A7">
        <w:trPr>
          <w:trHeight w:val="850"/>
          <w:tblHeader/>
          <w:jc w:val="center"/>
        </w:trPr>
        <w:tc>
          <w:tcPr>
            <w:tcW w:w="394" w:type="pct"/>
            <w:vMerge/>
            <w:shd w:val="clear" w:color="auto" w:fill="FFFFFF"/>
            <w:vAlign w:val="center"/>
          </w:tcPr>
          <w:p w:rsidR="006F32AB" w:rsidRPr="002A50BB" w:rsidRDefault="006F32AB" w:rsidP="006327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6" w:type="pct"/>
            <w:vMerge/>
            <w:shd w:val="clear" w:color="auto" w:fill="FFFFFF"/>
            <w:vAlign w:val="center"/>
          </w:tcPr>
          <w:p w:rsidR="006F32AB" w:rsidRPr="002A50BB" w:rsidRDefault="006F32AB" w:rsidP="006327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85" w:type="pct"/>
            <w:vMerge/>
            <w:shd w:val="clear" w:color="auto" w:fill="FFFFFF"/>
            <w:vAlign w:val="center"/>
          </w:tcPr>
          <w:p w:rsidR="006F32AB" w:rsidRPr="002A50BB" w:rsidRDefault="006F32AB" w:rsidP="006327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pct"/>
            <w:shd w:val="clear" w:color="auto" w:fill="FFFFFF"/>
            <w:vAlign w:val="center"/>
          </w:tcPr>
          <w:p w:rsidR="006F32AB" w:rsidRPr="002A50BB" w:rsidRDefault="006F32AB" w:rsidP="006327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A50BB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366" w:type="pct"/>
            <w:shd w:val="clear" w:color="auto" w:fill="FFFFFF"/>
          </w:tcPr>
          <w:p w:rsidR="006F32AB" w:rsidRDefault="006F32AB" w:rsidP="00632793">
            <w:pPr>
              <w:pStyle w:val="aff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77" w:type="pct"/>
            <w:shd w:val="clear" w:color="auto" w:fill="FFFFFF"/>
          </w:tcPr>
          <w:p w:rsidR="006F32AB" w:rsidRDefault="006F32AB" w:rsidP="00632793">
            <w:pPr>
              <w:pStyle w:val="aff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05" w:type="pct"/>
            <w:shd w:val="clear" w:color="auto" w:fill="FFFFFF"/>
          </w:tcPr>
          <w:p w:rsidR="006F32AB" w:rsidRDefault="006F32AB" w:rsidP="00632793">
            <w:pPr>
              <w:pStyle w:val="aff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10" w:type="pct"/>
            <w:vMerge/>
            <w:shd w:val="clear" w:color="auto" w:fill="FFFFFF"/>
            <w:vAlign w:val="center"/>
          </w:tcPr>
          <w:p w:rsidR="006F32AB" w:rsidRPr="002A50BB" w:rsidRDefault="006F32AB" w:rsidP="006327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F32AB" w:rsidRPr="002A50BB" w:rsidTr="00DA62A7">
        <w:trPr>
          <w:trHeight w:val="850"/>
          <w:tblHeader/>
          <w:jc w:val="center"/>
        </w:trPr>
        <w:tc>
          <w:tcPr>
            <w:tcW w:w="394" w:type="pct"/>
            <w:vMerge/>
            <w:shd w:val="clear" w:color="auto" w:fill="FFFFFF"/>
            <w:vAlign w:val="center"/>
          </w:tcPr>
          <w:p w:rsidR="006F32AB" w:rsidRPr="002A50BB" w:rsidRDefault="006F32AB" w:rsidP="006327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6" w:type="pct"/>
            <w:vMerge/>
            <w:shd w:val="clear" w:color="auto" w:fill="FFFFFF"/>
            <w:vAlign w:val="center"/>
          </w:tcPr>
          <w:p w:rsidR="006F32AB" w:rsidRPr="002A50BB" w:rsidRDefault="006F32AB" w:rsidP="006327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85" w:type="pct"/>
            <w:vMerge/>
            <w:shd w:val="clear" w:color="auto" w:fill="FFFFFF"/>
            <w:vAlign w:val="center"/>
          </w:tcPr>
          <w:p w:rsidR="006F32AB" w:rsidRPr="002A50BB" w:rsidRDefault="006F32AB" w:rsidP="006327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pct"/>
            <w:shd w:val="clear" w:color="auto" w:fill="FFFFFF"/>
            <w:vAlign w:val="center"/>
          </w:tcPr>
          <w:p w:rsidR="006F32AB" w:rsidRPr="002A50BB" w:rsidRDefault="006F32AB" w:rsidP="006327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A50BB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366" w:type="pct"/>
            <w:shd w:val="clear" w:color="auto" w:fill="FFFFFF"/>
          </w:tcPr>
          <w:p w:rsidR="006F32AB" w:rsidRDefault="006F32AB" w:rsidP="00632793">
            <w:pPr>
              <w:pStyle w:val="aff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77" w:type="pct"/>
            <w:shd w:val="clear" w:color="auto" w:fill="FFFFFF"/>
          </w:tcPr>
          <w:p w:rsidR="006F32AB" w:rsidRDefault="006F32AB" w:rsidP="00632793">
            <w:pPr>
              <w:pStyle w:val="aff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05" w:type="pct"/>
            <w:shd w:val="clear" w:color="auto" w:fill="FFFFFF"/>
          </w:tcPr>
          <w:p w:rsidR="006F32AB" w:rsidRDefault="006F32AB" w:rsidP="00632793">
            <w:pPr>
              <w:pStyle w:val="aff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10" w:type="pct"/>
            <w:vMerge/>
            <w:shd w:val="clear" w:color="auto" w:fill="FFFFFF"/>
            <w:vAlign w:val="center"/>
          </w:tcPr>
          <w:p w:rsidR="006F32AB" w:rsidRPr="002A50BB" w:rsidRDefault="006F32AB" w:rsidP="006327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F32AB" w:rsidRPr="002A50BB" w:rsidTr="00DA62A7">
        <w:trPr>
          <w:trHeight w:val="850"/>
          <w:tblHeader/>
          <w:jc w:val="center"/>
        </w:trPr>
        <w:tc>
          <w:tcPr>
            <w:tcW w:w="394" w:type="pct"/>
            <w:vMerge/>
            <w:shd w:val="clear" w:color="auto" w:fill="FFFFFF"/>
            <w:vAlign w:val="center"/>
          </w:tcPr>
          <w:p w:rsidR="006F32AB" w:rsidRPr="002A50BB" w:rsidRDefault="006F32AB" w:rsidP="006327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6" w:type="pct"/>
            <w:vMerge/>
            <w:shd w:val="clear" w:color="auto" w:fill="FFFFFF"/>
            <w:vAlign w:val="center"/>
          </w:tcPr>
          <w:p w:rsidR="006F32AB" w:rsidRPr="002A50BB" w:rsidRDefault="006F32AB" w:rsidP="006327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85" w:type="pct"/>
            <w:vMerge/>
            <w:shd w:val="clear" w:color="auto" w:fill="FFFFFF"/>
            <w:vAlign w:val="center"/>
          </w:tcPr>
          <w:p w:rsidR="006F32AB" w:rsidRPr="002A50BB" w:rsidRDefault="006F32AB" w:rsidP="006327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pct"/>
            <w:shd w:val="clear" w:color="auto" w:fill="FFFFFF"/>
            <w:vAlign w:val="center"/>
          </w:tcPr>
          <w:p w:rsidR="006F32AB" w:rsidRPr="002A50BB" w:rsidRDefault="006F32AB" w:rsidP="006327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A50BB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366" w:type="pct"/>
            <w:shd w:val="clear" w:color="auto" w:fill="FFFFFF"/>
            <w:vAlign w:val="center"/>
          </w:tcPr>
          <w:p w:rsidR="006F32AB" w:rsidRPr="002A50BB" w:rsidRDefault="006F32AB" w:rsidP="006327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A50BB">
              <w:rPr>
                <w:sz w:val="24"/>
                <w:szCs w:val="24"/>
              </w:rPr>
              <w:t>500,0</w:t>
            </w:r>
          </w:p>
        </w:tc>
        <w:tc>
          <w:tcPr>
            <w:tcW w:w="377" w:type="pct"/>
            <w:shd w:val="clear" w:color="auto" w:fill="FFFFFF"/>
            <w:vAlign w:val="center"/>
          </w:tcPr>
          <w:p w:rsidR="006F32AB" w:rsidRPr="002A50BB" w:rsidRDefault="006F32AB" w:rsidP="006327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A50BB">
              <w:rPr>
                <w:sz w:val="24"/>
                <w:szCs w:val="24"/>
              </w:rPr>
              <w:t>0,0</w:t>
            </w:r>
          </w:p>
        </w:tc>
        <w:tc>
          <w:tcPr>
            <w:tcW w:w="405" w:type="pct"/>
            <w:shd w:val="clear" w:color="auto" w:fill="FFFFFF"/>
            <w:vAlign w:val="center"/>
          </w:tcPr>
          <w:p w:rsidR="006F32AB" w:rsidRPr="002A50BB" w:rsidRDefault="006F32AB" w:rsidP="006327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A50BB">
              <w:rPr>
                <w:sz w:val="24"/>
                <w:szCs w:val="24"/>
              </w:rPr>
              <w:t>0,0</w:t>
            </w:r>
          </w:p>
        </w:tc>
        <w:tc>
          <w:tcPr>
            <w:tcW w:w="610" w:type="pct"/>
            <w:vMerge/>
            <w:shd w:val="clear" w:color="auto" w:fill="FFFFFF"/>
            <w:vAlign w:val="center"/>
          </w:tcPr>
          <w:p w:rsidR="006F32AB" w:rsidRPr="002A50BB" w:rsidRDefault="006F32AB" w:rsidP="006327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F32AB" w:rsidRPr="002A50BB" w:rsidTr="00DA62A7">
        <w:trPr>
          <w:trHeight w:val="850"/>
          <w:tblHeader/>
          <w:jc w:val="center"/>
        </w:trPr>
        <w:tc>
          <w:tcPr>
            <w:tcW w:w="394" w:type="pct"/>
            <w:vMerge w:val="restart"/>
            <w:shd w:val="clear" w:color="auto" w:fill="FFFFFF"/>
            <w:vAlign w:val="center"/>
          </w:tcPr>
          <w:p w:rsidR="006F32AB" w:rsidRPr="002A50BB" w:rsidRDefault="006F32AB" w:rsidP="006327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A50BB">
              <w:rPr>
                <w:sz w:val="24"/>
                <w:szCs w:val="24"/>
              </w:rPr>
              <w:t>3.3</w:t>
            </w:r>
          </w:p>
        </w:tc>
        <w:tc>
          <w:tcPr>
            <w:tcW w:w="1196" w:type="pct"/>
            <w:vMerge w:val="restart"/>
            <w:shd w:val="clear" w:color="auto" w:fill="FFFFFF"/>
            <w:vAlign w:val="center"/>
          </w:tcPr>
          <w:p w:rsidR="006F32AB" w:rsidRPr="002A50BB" w:rsidRDefault="00DA62A7" w:rsidP="006327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Приведение в нормативное состояние существующей системы</w:t>
            </w:r>
            <w:r w:rsidRPr="00DA62A7">
              <w:rPr>
                <w:sz w:val="24"/>
                <w:szCs w:val="24"/>
              </w:rPr>
              <w:t xml:space="preserve"> АПС и СОУЭ в здании Администрации </w:t>
            </w:r>
            <w:proofErr w:type="spellStart"/>
            <w:r w:rsidRPr="00DA62A7">
              <w:rPr>
                <w:sz w:val="24"/>
                <w:szCs w:val="24"/>
              </w:rPr>
              <w:t>Гайнского</w:t>
            </w:r>
            <w:proofErr w:type="spellEnd"/>
            <w:r w:rsidRPr="00DA62A7">
              <w:rPr>
                <w:sz w:val="24"/>
                <w:szCs w:val="24"/>
              </w:rPr>
              <w:t xml:space="preserve"> муниципального округа</w:t>
            </w:r>
          </w:p>
        </w:tc>
        <w:tc>
          <w:tcPr>
            <w:tcW w:w="785" w:type="pct"/>
            <w:vMerge w:val="restart"/>
            <w:shd w:val="clear" w:color="auto" w:fill="FFFFFF"/>
            <w:vAlign w:val="center"/>
          </w:tcPr>
          <w:p w:rsidR="006F32AB" w:rsidRPr="002A50BB" w:rsidRDefault="006F32AB" w:rsidP="006327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pct"/>
            <w:shd w:val="clear" w:color="auto" w:fill="FFFFFF"/>
            <w:vAlign w:val="center"/>
          </w:tcPr>
          <w:p w:rsidR="006F32AB" w:rsidRPr="002A50BB" w:rsidRDefault="006F32AB" w:rsidP="006327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A50BB">
              <w:rPr>
                <w:sz w:val="24"/>
                <w:szCs w:val="24"/>
              </w:rPr>
              <w:t>Всего:</w:t>
            </w:r>
          </w:p>
        </w:tc>
        <w:tc>
          <w:tcPr>
            <w:tcW w:w="366" w:type="pct"/>
            <w:shd w:val="clear" w:color="auto" w:fill="FFFFFF"/>
            <w:vAlign w:val="center"/>
          </w:tcPr>
          <w:p w:rsidR="006F32AB" w:rsidRPr="002A50BB" w:rsidRDefault="006F32AB" w:rsidP="006327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A50BB">
              <w:rPr>
                <w:sz w:val="24"/>
                <w:szCs w:val="24"/>
              </w:rPr>
              <w:t>0,0</w:t>
            </w:r>
          </w:p>
        </w:tc>
        <w:tc>
          <w:tcPr>
            <w:tcW w:w="377" w:type="pct"/>
            <w:shd w:val="clear" w:color="auto" w:fill="FFFFFF"/>
            <w:vAlign w:val="center"/>
          </w:tcPr>
          <w:p w:rsidR="006F32AB" w:rsidRPr="002A50BB" w:rsidRDefault="006F32AB" w:rsidP="006327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A50BB">
              <w:rPr>
                <w:sz w:val="24"/>
                <w:szCs w:val="24"/>
              </w:rPr>
              <w:t>250,0</w:t>
            </w:r>
          </w:p>
        </w:tc>
        <w:tc>
          <w:tcPr>
            <w:tcW w:w="405" w:type="pct"/>
            <w:shd w:val="clear" w:color="auto" w:fill="FFFFFF"/>
            <w:vAlign w:val="center"/>
          </w:tcPr>
          <w:p w:rsidR="006F32AB" w:rsidRPr="002A50BB" w:rsidRDefault="006F32AB" w:rsidP="006327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A50BB">
              <w:rPr>
                <w:sz w:val="24"/>
                <w:szCs w:val="24"/>
              </w:rPr>
              <w:t>0,0</w:t>
            </w:r>
          </w:p>
        </w:tc>
        <w:tc>
          <w:tcPr>
            <w:tcW w:w="610" w:type="pct"/>
            <w:vMerge w:val="restart"/>
            <w:shd w:val="clear" w:color="auto" w:fill="FFFFFF"/>
            <w:vAlign w:val="center"/>
          </w:tcPr>
          <w:p w:rsidR="006F32AB" w:rsidRPr="002A50BB" w:rsidRDefault="006F32AB" w:rsidP="006327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6F32AB" w:rsidRPr="002A50BB" w:rsidTr="00DA62A7">
        <w:trPr>
          <w:trHeight w:val="850"/>
          <w:tblHeader/>
          <w:jc w:val="center"/>
        </w:trPr>
        <w:tc>
          <w:tcPr>
            <w:tcW w:w="394" w:type="pct"/>
            <w:vMerge/>
            <w:shd w:val="clear" w:color="auto" w:fill="FFFFFF"/>
            <w:vAlign w:val="center"/>
          </w:tcPr>
          <w:p w:rsidR="006F32AB" w:rsidRPr="002A50BB" w:rsidRDefault="006F32AB" w:rsidP="006327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6" w:type="pct"/>
            <w:vMerge/>
            <w:shd w:val="clear" w:color="auto" w:fill="FFFFFF"/>
            <w:vAlign w:val="center"/>
          </w:tcPr>
          <w:p w:rsidR="006F32AB" w:rsidRPr="002A50BB" w:rsidRDefault="006F32AB" w:rsidP="006327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85" w:type="pct"/>
            <w:vMerge/>
            <w:shd w:val="clear" w:color="auto" w:fill="FFFFFF"/>
            <w:vAlign w:val="center"/>
          </w:tcPr>
          <w:p w:rsidR="006F32AB" w:rsidRPr="002A50BB" w:rsidRDefault="006F32AB" w:rsidP="006327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pct"/>
            <w:shd w:val="clear" w:color="auto" w:fill="FFFFFF"/>
            <w:vAlign w:val="center"/>
          </w:tcPr>
          <w:p w:rsidR="006F32AB" w:rsidRPr="002A50BB" w:rsidRDefault="006F32AB" w:rsidP="006327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A50BB">
              <w:rPr>
                <w:sz w:val="24"/>
                <w:szCs w:val="24"/>
              </w:rPr>
              <w:t>Федеральный бюд</w:t>
            </w:r>
            <w:bookmarkStart w:id="0" w:name="_GoBack"/>
            <w:bookmarkEnd w:id="0"/>
            <w:r w:rsidRPr="002A50BB">
              <w:rPr>
                <w:sz w:val="24"/>
                <w:szCs w:val="24"/>
              </w:rPr>
              <w:t>жет</w:t>
            </w:r>
          </w:p>
        </w:tc>
        <w:tc>
          <w:tcPr>
            <w:tcW w:w="366" w:type="pct"/>
            <w:shd w:val="clear" w:color="auto" w:fill="FFFFFF"/>
          </w:tcPr>
          <w:p w:rsidR="006F32AB" w:rsidRDefault="006F32AB" w:rsidP="00632793">
            <w:pPr>
              <w:pStyle w:val="aff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77" w:type="pct"/>
            <w:shd w:val="clear" w:color="auto" w:fill="FFFFFF"/>
          </w:tcPr>
          <w:p w:rsidR="006F32AB" w:rsidRDefault="006F32AB" w:rsidP="00632793">
            <w:pPr>
              <w:pStyle w:val="aff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05" w:type="pct"/>
            <w:shd w:val="clear" w:color="auto" w:fill="FFFFFF"/>
          </w:tcPr>
          <w:p w:rsidR="006F32AB" w:rsidRDefault="006F32AB" w:rsidP="00632793">
            <w:pPr>
              <w:pStyle w:val="aff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10" w:type="pct"/>
            <w:vMerge/>
            <w:shd w:val="clear" w:color="auto" w:fill="FFFFFF"/>
            <w:vAlign w:val="center"/>
          </w:tcPr>
          <w:p w:rsidR="006F32AB" w:rsidRPr="002A50BB" w:rsidRDefault="006F32AB" w:rsidP="006327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F32AB" w:rsidRPr="002A50BB" w:rsidTr="00DA62A7">
        <w:trPr>
          <w:trHeight w:val="850"/>
          <w:tblHeader/>
          <w:jc w:val="center"/>
        </w:trPr>
        <w:tc>
          <w:tcPr>
            <w:tcW w:w="394" w:type="pct"/>
            <w:vMerge/>
            <w:shd w:val="clear" w:color="auto" w:fill="FFFFFF"/>
            <w:vAlign w:val="center"/>
          </w:tcPr>
          <w:p w:rsidR="006F32AB" w:rsidRPr="002A50BB" w:rsidRDefault="006F32AB" w:rsidP="006327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6" w:type="pct"/>
            <w:vMerge/>
            <w:shd w:val="clear" w:color="auto" w:fill="FFFFFF"/>
            <w:vAlign w:val="center"/>
          </w:tcPr>
          <w:p w:rsidR="006F32AB" w:rsidRPr="002A50BB" w:rsidRDefault="006F32AB" w:rsidP="006327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85" w:type="pct"/>
            <w:vMerge/>
            <w:shd w:val="clear" w:color="auto" w:fill="FFFFFF"/>
            <w:vAlign w:val="center"/>
          </w:tcPr>
          <w:p w:rsidR="006F32AB" w:rsidRPr="002A50BB" w:rsidRDefault="006F32AB" w:rsidP="006327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pct"/>
            <w:shd w:val="clear" w:color="auto" w:fill="FFFFFF"/>
            <w:vAlign w:val="center"/>
          </w:tcPr>
          <w:p w:rsidR="006F32AB" w:rsidRPr="002A50BB" w:rsidRDefault="006F32AB" w:rsidP="006327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A50BB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366" w:type="pct"/>
            <w:shd w:val="clear" w:color="auto" w:fill="FFFFFF"/>
          </w:tcPr>
          <w:p w:rsidR="006F32AB" w:rsidRDefault="006F32AB" w:rsidP="00632793">
            <w:pPr>
              <w:pStyle w:val="aff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77" w:type="pct"/>
            <w:shd w:val="clear" w:color="auto" w:fill="FFFFFF"/>
          </w:tcPr>
          <w:p w:rsidR="006F32AB" w:rsidRDefault="006F32AB" w:rsidP="00632793">
            <w:pPr>
              <w:pStyle w:val="aff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05" w:type="pct"/>
            <w:shd w:val="clear" w:color="auto" w:fill="FFFFFF"/>
          </w:tcPr>
          <w:p w:rsidR="006F32AB" w:rsidRDefault="006F32AB" w:rsidP="00632793">
            <w:pPr>
              <w:pStyle w:val="aff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10" w:type="pct"/>
            <w:vMerge/>
            <w:shd w:val="clear" w:color="auto" w:fill="FFFFFF"/>
            <w:vAlign w:val="center"/>
          </w:tcPr>
          <w:p w:rsidR="006F32AB" w:rsidRPr="002A50BB" w:rsidRDefault="006F32AB" w:rsidP="006327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F32AB" w:rsidRPr="002A50BB" w:rsidTr="00DA62A7">
        <w:trPr>
          <w:trHeight w:val="850"/>
          <w:tblHeader/>
          <w:jc w:val="center"/>
        </w:trPr>
        <w:tc>
          <w:tcPr>
            <w:tcW w:w="394" w:type="pct"/>
            <w:vMerge/>
            <w:shd w:val="clear" w:color="auto" w:fill="FFFFFF"/>
            <w:vAlign w:val="center"/>
          </w:tcPr>
          <w:p w:rsidR="006F32AB" w:rsidRPr="002A50BB" w:rsidRDefault="006F32AB" w:rsidP="006327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6" w:type="pct"/>
            <w:vMerge/>
            <w:shd w:val="clear" w:color="auto" w:fill="FFFFFF"/>
            <w:vAlign w:val="center"/>
          </w:tcPr>
          <w:p w:rsidR="006F32AB" w:rsidRPr="002A50BB" w:rsidRDefault="006F32AB" w:rsidP="006327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85" w:type="pct"/>
            <w:vMerge/>
            <w:shd w:val="clear" w:color="auto" w:fill="FFFFFF"/>
            <w:vAlign w:val="center"/>
          </w:tcPr>
          <w:p w:rsidR="006F32AB" w:rsidRPr="002A50BB" w:rsidRDefault="006F32AB" w:rsidP="006327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pct"/>
            <w:shd w:val="clear" w:color="auto" w:fill="FFFFFF"/>
            <w:vAlign w:val="center"/>
          </w:tcPr>
          <w:p w:rsidR="006F32AB" w:rsidRPr="002A50BB" w:rsidRDefault="006F32AB" w:rsidP="006327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A50BB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366" w:type="pct"/>
            <w:shd w:val="clear" w:color="auto" w:fill="FFFFFF"/>
            <w:vAlign w:val="center"/>
          </w:tcPr>
          <w:p w:rsidR="006F32AB" w:rsidRPr="002A50BB" w:rsidRDefault="006F32AB" w:rsidP="006327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A50BB">
              <w:rPr>
                <w:sz w:val="24"/>
                <w:szCs w:val="24"/>
              </w:rPr>
              <w:t>0,0</w:t>
            </w:r>
          </w:p>
        </w:tc>
        <w:tc>
          <w:tcPr>
            <w:tcW w:w="377" w:type="pct"/>
            <w:shd w:val="clear" w:color="auto" w:fill="FFFFFF"/>
            <w:vAlign w:val="center"/>
          </w:tcPr>
          <w:p w:rsidR="006F32AB" w:rsidRPr="002A50BB" w:rsidRDefault="006F32AB" w:rsidP="006327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A50BB">
              <w:rPr>
                <w:sz w:val="24"/>
                <w:szCs w:val="24"/>
              </w:rPr>
              <w:t>250,0</w:t>
            </w:r>
          </w:p>
        </w:tc>
        <w:tc>
          <w:tcPr>
            <w:tcW w:w="405" w:type="pct"/>
            <w:shd w:val="clear" w:color="auto" w:fill="FFFFFF"/>
            <w:vAlign w:val="center"/>
          </w:tcPr>
          <w:p w:rsidR="006F32AB" w:rsidRPr="002A50BB" w:rsidRDefault="006F32AB" w:rsidP="006327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A50BB">
              <w:rPr>
                <w:sz w:val="24"/>
                <w:szCs w:val="24"/>
              </w:rPr>
              <w:t>0,0</w:t>
            </w:r>
          </w:p>
        </w:tc>
        <w:tc>
          <w:tcPr>
            <w:tcW w:w="610" w:type="pct"/>
            <w:vMerge/>
            <w:shd w:val="clear" w:color="auto" w:fill="FFFFFF"/>
            <w:vAlign w:val="center"/>
          </w:tcPr>
          <w:p w:rsidR="006F32AB" w:rsidRPr="002A50BB" w:rsidRDefault="006F32AB" w:rsidP="006327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DA62A7" w:rsidRDefault="00DA62A7" w:rsidP="00F165CB">
      <w:pPr>
        <w:widowControl w:val="0"/>
        <w:autoSpaceDE w:val="0"/>
        <w:autoSpaceDN w:val="0"/>
        <w:adjustRightInd w:val="0"/>
        <w:jc w:val="center"/>
        <w:outlineLvl w:val="1"/>
        <w:sectPr w:rsidR="00DA62A7" w:rsidSect="00632793">
          <w:pgSz w:w="16838" w:h="11906" w:orient="landscape"/>
          <w:pgMar w:top="1134" w:right="850" w:bottom="1134" w:left="1701" w:header="709" w:footer="709" w:gutter="0"/>
          <w:cols w:space="708"/>
          <w:docGrid w:linePitch="381"/>
        </w:sectPr>
      </w:pPr>
    </w:p>
    <w:p w:rsidR="006F32AB" w:rsidRDefault="006F32AB" w:rsidP="00F165CB">
      <w:pPr>
        <w:widowControl w:val="0"/>
        <w:autoSpaceDE w:val="0"/>
        <w:autoSpaceDN w:val="0"/>
        <w:adjustRightInd w:val="0"/>
        <w:jc w:val="center"/>
        <w:outlineLvl w:val="1"/>
      </w:pPr>
    </w:p>
    <w:p w:rsidR="00F165CB" w:rsidRDefault="00F165CB" w:rsidP="00F165CB">
      <w:pPr>
        <w:pStyle w:val="a3"/>
        <w:jc w:val="both"/>
      </w:pPr>
    </w:p>
    <w:p w:rsidR="00FF1486" w:rsidRPr="001115AF" w:rsidRDefault="00FF1486" w:rsidP="00FF1486">
      <w:pPr>
        <w:pStyle w:val="a3"/>
        <w:ind w:firstLine="567"/>
        <w:jc w:val="both"/>
      </w:pPr>
      <w:r>
        <w:t>2</w:t>
      </w:r>
      <w:r w:rsidRPr="001115AF">
        <w:t>. Настоящее постановление</w:t>
      </w:r>
      <w:r>
        <w:t xml:space="preserve"> вступает в силу после официального обнародования в порядке, предусмотренном Устав</w:t>
      </w:r>
      <w:r w:rsidR="00C96FCA">
        <w:t>ом</w:t>
      </w:r>
      <w:r>
        <w:t xml:space="preserve"> муниципального образования «</w:t>
      </w:r>
      <w:proofErr w:type="spellStart"/>
      <w:r>
        <w:t>Гайнский</w:t>
      </w:r>
      <w:proofErr w:type="spellEnd"/>
      <w:r>
        <w:t xml:space="preserve"> муниципальный </w:t>
      </w:r>
      <w:r w:rsidR="00C96FCA">
        <w:t>округ</w:t>
      </w:r>
      <w:r>
        <w:t>».</w:t>
      </w:r>
      <w:r w:rsidRPr="001115AF">
        <w:t xml:space="preserve"> </w:t>
      </w:r>
    </w:p>
    <w:p w:rsidR="00676990" w:rsidRDefault="00676990" w:rsidP="00676990">
      <w:pPr>
        <w:widowControl w:val="0"/>
        <w:autoSpaceDE w:val="0"/>
        <w:autoSpaceDN w:val="0"/>
        <w:adjustRightInd w:val="0"/>
        <w:spacing w:after="0" w:line="360" w:lineRule="atLeast"/>
        <w:contextualSpacing/>
        <w:jc w:val="both"/>
      </w:pPr>
    </w:p>
    <w:p w:rsidR="00676990" w:rsidRDefault="00676990" w:rsidP="00676990">
      <w:pPr>
        <w:widowControl w:val="0"/>
        <w:autoSpaceDE w:val="0"/>
        <w:autoSpaceDN w:val="0"/>
        <w:adjustRightInd w:val="0"/>
        <w:spacing w:after="0" w:line="360" w:lineRule="atLeast"/>
        <w:contextualSpacing/>
        <w:jc w:val="both"/>
      </w:pPr>
    </w:p>
    <w:p w:rsidR="00A62817" w:rsidRDefault="00A62817" w:rsidP="00676990">
      <w:pPr>
        <w:widowControl w:val="0"/>
        <w:autoSpaceDE w:val="0"/>
        <w:autoSpaceDN w:val="0"/>
        <w:adjustRightInd w:val="0"/>
        <w:spacing w:after="0" w:line="360" w:lineRule="atLeast"/>
        <w:contextualSpacing/>
        <w:jc w:val="both"/>
      </w:pPr>
    </w:p>
    <w:p w:rsidR="00CF6AAD" w:rsidRDefault="00CF6AAD" w:rsidP="00676990">
      <w:pPr>
        <w:pStyle w:val="a3"/>
      </w:pPr>
      <w:r>
        <w:t>Глава</w:t>
      </w:r>
      <w:r w:rsidR="00676990" w:rsidRPr="003E5E19">
        <w:t xml:space="preserve"> </w:t>
      </w:r>
      <w:r w:rsidR="00676990">
        <w:t xml:space="preserve">муниципального </w:t>
      </w:r>
      <w:r w:rsidR="00C96FCA">
        <w:t>округа</w:t>
      </w:r>
      <w:r w:rsidR="00676990">
        <w:t xml:space="preserve"> – </w:t>
      </w:r>
    </w:p>
    <w:p w:rsidR="00676990" w:rsidRDefault="00676990" w:rsidP="00676990">
      <w:pPr>
        <w:pStyle w:val="a3"/>
      </w:pPr>
      <w:r>
        <w:t>глав</w:t>
      </w:r>
      <w:r w:rsidR="00A62817">
        <w:t>ы</w:t>
      </w:r>
      <w:r>
        <w:t xml:space="preserve"> </w:t>
      </w:r>
      <w:r w:rsidRPr="003E5E19">
        <w:t>администрации</w:t>
      </w:r>
    </w:p>
    <w:p w:rsidR="00966D20" w:rsidRDefault="00676990" w:rsidP="00F165CB">
      <w:pPr>
        <w:pStyle w:val="a3"/>
      </w:pPr>
      <w:proofErr w:type="spellStart"/>
      <w:r>
        <w:t>Гайнского</w:t>
      </w:r>
      <w:proofErr w:type="spellEnd"/>
      <w:r>
        <w:t xml:space="preserve"> муниципального </w:t>
      </w:r>
      <w:r w:rsidR="00C96FCA">
        <w:t>округа</w:t>
      </w:r>
      <w:r>
        <w:t xml:space="preserve">                                    </w:t>
      </w:r>
      <w:r w:rsidR="00FF1486">
        <w:t xml:space="preserve">      </w:t>
      </w:r>
      <w:r w:rsidR="00632793">
        <w:t xml:space="preserve"> </w:t>
      </w:r>
      <w:r w:rsidR="00FF1486">
        <w:t xml:space="preserve"> </w:t>
      </w:r>
      <w:r w:rsidR="00F165CB">
        <w:t xml:space="preserve">Е.Г. </w:t>
      </w:r>
      <w:proofErr w:type="spellStart"/>
      <w:r w:rsidR="00F165CB">
        <w:t>Шалгинских</w:t>
      </w:r>
      <w:proofErr w:type="spellEnd"/>
    </w:p>
    <w:sectPr w:rsidR="00966D20" w:rsidSect="00632793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52F08" w:rsidRDefault="00352F08">
      <w:pPr>
        <w:spacing w:after="0" w:line="240" w:lineRule="auto"/>
      </w:pPr>
      <w:r>
        <w:separator/>
      </w:r>
    </w:p>
  </w:endnote>
  <w:endnote w:type="continuationSeparator" w:id="0">
    <w:p w:rsidR="00352F08" w:rsidRDefault="00352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30DB9" w:rsidRDefault="00730DB9">
    <w:pPr>
      <w:pStyle w:val="af5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52F08" w:rsidRDefault="00352F08">
      <w:pPr>
        <w:spacing w:after="0" w:line="240" w:lineRule="auto"/>
      </w:pPr>
      <w:r>
        <w:separator/>
      </w:r>
    </w:p>
  </w:footnote>
  <w:footnote w:type="continuationSeparator" w:id="0">
    <w:p w:rsidR="00352F08" w:rsidRDefault="00352F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DC3D8A"/>
    <w:multiLevelType w:val="hybridMultilevel"/>
    <w:tmpl w:val="44B8BD70"/>
    <w:lvl w:ilvl="0" w:tplc="FFFFFFFF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0AE06137"/>
    <w:multiLevelType w:val="multilevel"/>
    <w:tmpl w:val="FDFC6704"/>
    <w:lvl w:ilvl="0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>
      <w:start w:val="1"/>
      <w:numFmt w:val="decimal"/>
      <w:lvlText w:val="%2.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2" w15:restartNumberingAfterBreak="0">
    <w:nsid w:val="1BC33D60"/>
    <w:multiLevelType w:val="multilevel"/>
    <w:tmpl w:val="B7E8D3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3" w15:restartNumberingAfterBreak="0">
    <w:nsid w:val="1FDD2901"/>
    <w:multiLevelType w:val="hybridMultilevel"/>
    <w:tmpl w:val="25386262"/>
    <w:lvl w:ilvl="0" w:tplc="A0EE3A9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 w15:restartNumberingAfterBreak="0">
    <w:nsid w:val="2BA92A11"/>
    <w:multiLevelType w:val="hybridMultilevel"/>
    <w:tmpl w:val="1D4E8B58"/>
    <w:lvl w:ilvl="0" w:tplc="A0EE3A9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 w15:restartNumberingAfterBreak="0">
    <w:nsid w:val="38292BBF"/>
    <w:multiLevelType w:val="hybridMultilevel"/>
    <w:tmpl w:val="3D5A3710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C14CEE"/>
    <w:multiLevelType w:val="multilevel"/>
    <w:tmpl w:val="B7E8D3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7" w15:restartNumberingAfterBreak="0">
    <w:nsid w:val="436B2E3C"/>
    <w:multiLevelType w:val="hybridMultilevel"/>
    <w:tmpl w:val="11A09532"/>
    <w:lvl w:ilvl="0" w:tplc="5CCA33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CB585C"/>
    <w:multiLevelType w:val="hybridMultilevel"/>
    <w:tmpl w:val="55D66124"/>
    <w:lvl w:ilvl="0" w:tplc="FFFFFFFF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263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983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703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423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143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863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583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303" w:hanging="180"/>
      </w:pPr>
      <w:rPr>
        <w:rFonts w:cs="Times New Roman"/>
      </w:rPr>
    </w:lvl>
  </w:abstractNum>
  <w:abstractNum w:abstractNumId="9" w15:restartNumberingAfterBreak="0">
    <w:nsid w:val="5EAF1FC5"/>
    <w:multiLevelType w:val="multilevel"/>
    <w:tmpl w:val="03983F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 w15:restartNumberingAfterBreak="0">
    <w:nsid w:val="63614E61"/>
    <w:multiLevelType w:val="multilevel"/>
    <w:tmpl w:val="6A76CA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1" w15:restartNumberingAfterBreak="0">
    <w:nsid w:val="67254650"/>
    <w:multiLevelType w:val="multilevel"/>
    <w:tmpl w:val="B7E8D3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12" w15:restartNumberingAfterBreak="0">
    <w:nsid w:val="691E0036"/>
    <w:multiLevelType w:val="hybridMultilevel"/>
    <w:tmpl w:val="75D26268"/>
    <w:lvl w:ilvl="0" w:tplc="FFFFFFFF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6DAB07D2"/>
    <w:multiLevelType w:val="multilevel"/>
    <w:tmpl w:val="1338B96E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7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4" w15:restartNumberingAfterBreak="0">
    <w:nsid w:val="71C9044A"/>
    <w:multiLevelType w:val="multilevel"/>
    <w:tmpl w:val="B7E8D3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15" w15:restartNumberingAfterBreak="0">
    <w:nsid w:val="77AF42B0"/>
    <w:multiLevelType w:val="multilevel"/>
    <w:tmpl w:val="B7E8D3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num w:numId="1">
    <w:abstractNumId w:val="1"/>
  </w:num>
  <w:num w:numId="2">
    <w:abstractNumId w:val="10"/>
  </w:num>
  <w:num w:numId="3">
    <w:abstractNumId w:val="9"/>
  </w:num>
  <w:num w:numId="4">
    <w:abstractNumId w:val="8"/>
  </w:num>
  <w:num w:numId="5">
    <w:abstractNumId w:val="13"/>
  </w:num>
  <w:num w:numId="6">
    <w:abstractNumId w:val="12"/>
  </w:num>
  <w:num w:numId="7">
    <w:abstractNumId w:val="0"/>
  </w:num>
  <w:num w:numId="8">
    <w:abstractNumId w:val="5"/>
  </w:num>
  <w:num w:numId="9">
    <w:abstractNumId w:val="3"/>
  </w:num>
  <w:num w:numId="10">
    <w:abstractNumId w:val="4"/>
  </w:num>
  <w:num w:numId="11">
    <w:abstractNumId w:val="11"/>
  </w:num>
  <w:num w:numId="12">
    <w:abstractNumId w:val="14"/>
  </w:num>
  <w:num w:numId="13">
    <w:abstractNumId w:val="6"/>
  </w:num>
  <w:num w:numId="14">
    <w:abstractNumId w:val="2"/>
  </w:num>
  <w:num w:numId="15">
    <w:abstractNumId w:val="7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19C"/>
    <w:rsid w:val="00001982"/>
    <w:rsid w:val="00002BB3"/>
    <w:rsid w:val="00004B07"/>
    <w:rsid w:val="0003311E"/>
    <w:rsid w:val="00043774"/>
    <w:rsid w:val="00062B7D"/>
    <w:rsid w:val="000759E1"/>
    <w:rsid w:val="000A3B27"/>
    <w:rsid w:val="000B45DE"/>
    <w:rsid w:val="000D7D18"/>
    <w:rsid w:val="000F04B2"/>
    <w:rsid w:val="00120F55"/>
    <w:rsid w:val="00135B2D"/>
    <w:rsid w:val="001956E5"/>
    <w:rsid w:val="001B0364"/>
    <w:rsid w:val="001B7747"/>
    <w:rsid w:val="001F41FD"/>
    <w:rsid w:val="00200A00"/>
    <w:rsid w:val="00233B63"/>
    <w:rsid w:val="002A1ECD"/>
    <w:rsid w:val="002A5CD7"/>
    <w:rsid w:val="002C43C9"/>
    <w:rsid w:val="002D3CF3"/>
    <w:rsid w:val="002E5C0D"/>
    <w:rsid w:val="003200C0"/>
    <w:rsid w:val="003210FD"/>
    <w:rsid w:val="00340503"/>
    <w:rsid w:val="00346EA5"/>
    <w:rsid w:val="00352F08"/>
    <w:rsid w:val="00366E51"/>
    <w:rsid w:val="00367EFB"/>
    <w:rsid w:val="003718EF"/>
    <w:rsid w:val="00372814"/>
    <w:rsid w:val="003732B8"/>
    <w:rsid w:val="003B3B67"/>
    <w:rsid w:val="003E3001"/>
    <w:rsid w:val="003E47FF"/>
    <w:rsid w:val="003F28E0"/>
    <w:rsid w:val="00411D17"/>
    <w:rsid w:val="004248D6"/>
    <w:rsid w:val="00432DFB"/>
    <w:rsid w:val="00476D21"/>
    <w:rsid w:val="004F5485"/>
    <w:rsid w:val="00506BDB"/>
    <w:rsid w:val="00513C6E"/>
    <w:rsid w:val="00516EED"/>
    <w:rsid w:val="0053508B"/>
    <w:rsid w:val="00543A24"/>
    <w:rsid w:val="0055053E"/>
    <w:rsid w:val="0055556A"/>
    <w:rsid w:val="0058661D"/>
    <w:rsid w:val="005C366D"/>
    <w:rsid w:val="005C7861"/>
    <w:rsid w:val="005F087D"/>
    <w:rsid w:val="005F3DE5"/>
    <w:rsid w:val="005F5BBD"/>
    <w:rsid w:val="00632793"/>
    <w:rsid w:val="00637805"/>
    <w:rsid w:val="006415D1"/>
    <w:rsid w:val="006616A6"/>
    <w:rsid w:val="00666D2A"/>
    <w:rsid w:val="00674D43"/>
    <w:rsid w:val="00676990"/>
    <w:rsid w:val="00681B97"/>
    <w:rsid w:val="006938B5"/>
    <w:rsid w:val="006A3B98"/>
    <w:rsid w:val="006E1B4D"/>
    <w:rsid w:val="006F32AB"/>
    <w:rsid w:val="006F4531"/>
    <w:rsid w:val="007238DC"/>
    <w:rsid w:val="0072792D"/>
    <w:rsid w:val="00730DB9"/>
    <w:rsid w:val="007450C3"/>
    <w:rsid w:val="00782B1B"/>
    <w:rsid w:val="00783022"/>
    <w:rsid w:val="007938E8"/>
    <w:rsid w:val="007B75D3"/>
    <w:rsid w:val="007D5FA6"/>
    <w:rsid w:val="007F7E68"/>
    <w:rsid w:val="00822944"/>
    <w:rsid w:val="0082576B"/>
    <w:rsid w:val="00833163"/>
    <w:rsid w:val="00887688"/>
    <w:rsid w:val="008A5DF8"/>
    <w:rsid w:val="008F36BE"/>
    <w:rsid w:val="008F3746"/>
    <w:rsid w:val="00907C27"/>
    <w:rsid w:val="009215AC"/>
    <w:rsid w:val="009252D2"/>
    <w:rsid w:val="00951EE0"/>
    <w:rsid w:val="00966D20"/>
    <w:rsid w:val="009736D1"/>
    <w:rsid w:val="009977C6"/>
    <w:rsid w:val="009A57B4"/>
    <w:rsid w:val="009C1E91"/>
    <w:rsid w:val="009D0A00"/>
    <w:rsid w:val="009F63AC"/>
    <w:rsid w:val="00A05A2B"/>
    <w:rsid w:val="00A06434"/>
    <w:rsid w:val="00A0682F"/>
    <w:rsid w:val="00A458A0"/>
    <w:rsid w:val="00A50890"/>
    <w:rsid w:val="00A62817"/>
    <w:rsid w:val="00A62D27"/>
    <w:rsid w:val="00A76943"/>
    <w:rsid w:val="00A866DD"/>
    <w:rsid w:val="00AB2978"/>
    <w:rsid w:val="00AF5E5B"/>
    <w:rsid w:val="00B12787"/>
    <w:rsid w:val="00B4351C"/>
    <w:rsid w:val="00B7177A"/>
    <w:rsid w:val="00BB208A"/>
    <w:rsid w:val="00BD07EF"/>
    <w:rsid w:val="00BD28DD"/>
    <w:rsid w:val="00BF1CAF"/>
    <w:rsid w:val="00C04DB9"/>
    <w:rsid w:val="00C07DAF"/>
    <w:rsid w:val="00C22269"/>
    <w:rsid w:val="00C72D2C"/>
    <w:rsid w:val="00C918FE"/>
    <w:rsid w:val="00C91FAC"/>
    <w:rsid w:val="00C936C5"/>
    <w:rsid w:val="00C95E40"/>
    <w:rsid w:val="00C96FCA"/>
    <w:rsid w:val="00C97059"/>
    <w:rsid w:val="00CC7D82"/>
    <w:rsid w:val="00CD48A5"/>
    <w:rsid w:val="00CF6AAD"/>
    <w:rsid w:val="00D26E56"/>
    <w:rsid w:val="00D44963"/>
    <w:rsid w:val="00D70726"/>
    <w:rsid w:val="00D86C97"/>
    <w:rsid w:val="00DA4447"/>
    <w:rsid w:val="00DA62A7"/>
    <w:rsid w:val="00DB581E"/>
    <w:rsid w:val="00DC4B7C"/>
    <w:rsid w:val="00DE0921"/>
    <w:rsid w:val="00DE52F2"/>
    <w:rsid w:val="00DE5DFD"/>
    <w:rsid w:val="00DF6A97"/>
    <w:rsid w:val="00E0019C"/>
    <w:rsid w:val="00E02BEB"/>
    <w:rsid w:val="00E04A5C"/>
    <w:rsid w:val="00E24306"/>
    <w:rsid w:val="00E332C0"/>
    <w:rsid w:val="00E50090"/>
    <w:rsid w:val="00E728A7"/>
    <w:rsid w:val="00E72C5F"/>
    <w:rsid w:val="00E838DE"/>
    <w:rsid w:val="00E97EC7"/>
    <w:rsid w:val="00ED7A7C"/>
    <w:rsid w:val="00F00AD3"/>
    <w:rsid w:val="00F165CB"/>
    <w:rsid w:val="00F23DA4"/>
    <w:rsid w:val="00F27740"/>
    <w:rsid w:val="00F3593B"/>
    <w:rsid w:val="00F35AEA"/>
    <w:rsid w:val="00FA1225"/>
    <w:rsid w:val="00FD4386"/>
    <w:rsid w:val="00FD4E55"/>
    <w:rsid w:val="00FF1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1B00C"/>
  <w15:chartTrackingRefBased/>
  <w15:docId w15:val="{9D456244-32D6-4358-A139-B4385EA4A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6990"/>
  </w:style>
  <w:style w:type="paragraph" w:styleId="1">
    <w:name w:val="heading 1"/>
    <w:basedOn w:val="a"/>
    <w:next w:val="a"/>
    <w:link w:val="10"/>
    <w:qFormat/>
    <w:rsid w:val="00951EE0"/>
    <w:pPr>
      <w:keepNext/>
      <w:spacing w:after="0" w:line="240" w:lineRule="auto"/>
      <w:ind w:firstLine="567"/>
      <w:outlineLvl w:val="0"/>
    </w:pPr>
    <w:rPr>
      <w:rFonts w:eastAsia="Times New Roman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51EE0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lang w:val="x-none" w:eastAsia="x-none"/>
    </w:rPr>
  </w:style>
  <w:style w:type="paragraph" w:styleId="3">
    <w:name w:val="heading 3"/>
    <w:basedOn w:val="a"/>
    <w:next w:val="a"/>
    <w:link w:val="30"/>
    <w:qFormat/>
    <w:rsid w:val="00951EE0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7">
    <w:name w:val="heading 7"/>
    <w:basedOn w:val="a"/>
    <w:next w:val="a"/>
    <w:link w:val="70"/>
    <w:qFormat/>
    <w:rsid w:val="00951EE0"/>
    <w:pPr>
      <w:spacing w:before="240" w:after="60" w:line="240" w:lineRule="auto"/>
      <w:outlineLvl w:val="6"/>
    </w:pPr>
    <w:rPr>
      <w:rFonts w:eastAsia="Times New Roman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7699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32DFB"/>
    <w:pPr>
      <w:ind w:left="720"/>
      <w:contextualSpacing/>
    </w:pPr>
  </w:style>
  <w:style w:type="paragraph" w:customStyle="1" w:styleId="Default">
    <w:name w:val="Default"/>
    <w:rsid w:val="00432DFB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semiHidden/>
    <w:unhideWhenUsed/>
    <w:rsid w:val="00F277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F27740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951EE0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51EE0"/>
    <w:rPr>
      <w:rFonts w:ascii="Cambria" w:eastAsia="Times New Roman" w:hAnsi="Cambria"/>
      <w:b/>
      <w:bCs/>
      <w:i/>
      <w:iCs/>
      <w:lang w:val="x-none" w:eastAsia="x-none"/>
    </w:rPr>
  </w:style>
  <w:style w:type="character" w:customStyle="1" w:styleId="30">
    <w:name w:val="Заголовок 3 Знак"/>
    <w:basedOn w:val="a0"/>
    <w:link w:val="3"/>
    <w:rsid w:val="00951EE0"/>
    <w:rPr>
      <w:rFonts w:ascii="Cambria" w:eastAsia="Times New Roman" w:hAnsi="Cambria"/>
      <w:b/>
      <w:bCs/>
      <w:sz w:val="26"/>
      <w:szCs w:val="26"/>
      <w:lang w:val="x-none" w:eastAsia="x-none"/>
    </w:rPr>
  </w:style>
  <w:style w:type="character" w:customStyle="1" w:styleId="70">
    <w:name w:val="Заголовок 7 Знак"/>
    <w:basedOn w:val="a0"/>
    <w:link w:val="7"/>
    <w:rsid w:val="00951EE0"/>
    <w:rPr>
      <w:rFonts w:eastAsia="Times New Roman"/>
      <w:sz w:val="24"/>
      <w:szCs w:val="24"/>
      <w:lang w:val="x-none" w:eastAsia="x-none"/>
    </w:rPr>
  </w:style>
  <w:style w:type="paragraph" w:styleId="a7">
    <w:name w:val="Title"/>
    <w:basedOn w:val="a"/>
    <w:link w:val="a8"/>
    <w:qFormat/>
    <w:rsid w:val="00951EE0"/>
    <w:pPr>
      <w:spacing w:after="0" w:line="240" w:lineRule="auto"/>
      <w:jc w:val="center"/>
    </w:pPr>
    <w:rPr>
      <w:rFonts w:eastAsia="Times New Roman"/>
      <w:b/>
      <w:sz w:val="32"/>
      <w:szCs w:val="20"/>
      <w:lang w:eastAsia="ru-RU"/>
    </w:rPr>
  </w:style>
  <w:style w:type="character" w:customStyle="1" w:styleId="a8">
    <w:name w:val="Заголовок Знак"/>
    <w:basedOn w:val="a0"/>
    <w:link w:val="a7"/>
    <w:rsid w:val="00951EE0"/>
    <w:rPr>
      <w:rFonts w:eastAsia="Times New Roman"/>
      <w:b/>
      <w:sz w:val="32"/>
      <w:szCs w:val="20"/>
      <w:lang w:eastAsia="ru-RU"/>
    </w:rPr>
  </w:style>
  <w:style w:type="paragraph" w:styleId="a9">
    <w:name w:val="Subtitle"/>
    <w:basedOn w:val="a"/>
    <w:link w:val="aa"/>
    <w:qFormat/>
    <w:rsid w:val="00951EE0"/>
    <w:pPr>
      <w:spacing w:after="0" w:line="240" w:lineRule="auto"/>
      <w:jc w:val="center"/>
    </w:pPr>
    <w:rPr>
      <w:rFonts w:eastAsia="Times New Roman"/>
      <w:b/>
      <w:sz w:val="32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951EE0"/>
    <w:rPr>
      <w:rFonts w:eastAsia="Times New Roman"/>
      <w:b/>
      <w:sz w:val="32"/>
      <w:szCs w:val="20"/>
      <w:lang w:eastAsia="ru-RU"/>
    </w:rPr>
  </w:style>
  <w:style w:type="paragraph" w:styleId="ab">
    <w:name w:val="Body Text Indent"/>
    <w:basedOn w:val="a"/>
    <w:link w:val="ac"/>
    <w:rsid w:val="00951EE0"/>
    <w:pPr>
      <w:spacing w:after="0" w:line="240" w:lineRule="auto"/>
      <w:ind w:left="567" w:firstLine="567"/>
      <w:jc w:val="both"/>
    </w:pPr>
    <w:rPr>
      <w:rFonts w:eastAsia="Times New Roman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951EE0"/>
    <w:rPr>
      <w:rFonts w:eastAsia="Times New Roman"/>
      <w:szCs w:val="20"/>
      <w:lang w:eastAsia="ru-RU"/>
    </w:rPr>
  </w:style>
  <w:style w:type="paragraph" w:styleId="ad">
    <w:name w:val="Plain Text"/>
    <w:basedOn w:val="a"/>
    <w:link w:val="ae"/>
    <w:rsid w:val="00951EE0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ae">
    <w:name w:val="Текст Знак"/>
    <w:basedOn w:val="a0"/>
    <w:link w:val="ad"/>
    <w:rsid w:val="00951EE0"/>
    <w:rPr>
      <w:rFonts w:ascii="Courier New" w:eastAsia="Times New Roman" w:hAnsi="Courier New"/>
      <w:sz w:val="20"/>
      <w:szCs w:val="20"/>
      <w:lang w:val="x-none" w:eastAsia="x-none"/>
    </w:rPr>
  </w:style>
  <w:style w:type="paragraph" w:styleId="af">
    <w:name w:val="Body Text"/>
    <w:basedOn w:val="a"/>
    <w:link w:val="af0"/>
    <w:rsid w:val="00951EE0"/>
    <w:pPr>
      <w:spacing w:after="12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0">
    <w:name w:val="Основной текст Знак"/>
    <w:basedOn w:val="a0"/>
    <w:link w:val="af"/>
    <w:rsid w:val="00951EE0"/>
    <w:rPr>
      <w:rFonts w:eastAsia="Times New Roman"/>
      <w:sz w:val="20"/>
      <w:szCs w:val="20"/>
      <w:lang w:eastAsia="ru-RU"/>
    </w:rPr>
  </w:style>
  <w:style w:type="table" w:styleId="af1">
    <w:name w:val="Table Grid"/>
    <w:basedOn w:val="a1"/>
    <w:rsid w:val="00951EE0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951EE0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txtbody">
    <w:name w:val="txtbody"/>
    <w:basedOn w:val="a"/>
    <w:rsid w:val="00951EE0"/>
    <w:pPr>
      <w:spacing w:before="90" w:after="90" w:line="240" w:lineRule="auto"/>
      <w:textAlignment w:val="top"/>
    </w:pPr>
    <w:rPr>
      <w:rFonts w:ascii="Arial" w:eastAsia="Times New Roman" w:hAnsi="Arial" w:cs="Arial"/>
      <w:color w:val="000000"/>
      <w:sz w:val="19"/>
      <w:szCs w:val="19"/>
      <w:lang w:eastAsia="ru-RU"/>
    </w:rPr>
  </w:style>
  <w:style w:type="paragraph" w:styleId="af3">
    <w:name w:val="header"/>
    <w:basedOn w:val="a"/>
    <w:link w:val="af4"/>
    <w:rsid w:val="00951EE0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4">
    <w:name w:val="Верхний колонтитул Знак"/>
    <w:basedOn w:val="a0"/>
    <w:link w:val="af3"/>
    <w:rsid w:val="00951EE0"/>
    <w:rPr>
      <w:rFonts w:eastAsia="Times New Roman"/>
      <w:sz w:val="20"/>
      <w:szCs w:val="20"/>
      <w:lang w:eastAsia="ru-RU"/>
    </w:rPr>
  </w:style>
  <w:style w:type="paragraph" w:styleId="af5">
    <w:name w:val="footer"/>
    <w:basedOn w:val="a"/>
    <w:link w:val="af6"/>
    <w:uiPriority w:val="99"/>
    <w:rsid w:val="00951EE0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6">
    <w:name w:val="Нижний колонтитул Знак"/>
    <w:basedOn w:val="a0"/>
    <w:link w:val="af5"/>
    <w:uiPriority w:val="99"/>
    <w:rsid w:val="00951EE0"/>
    <w:rPr>
      <w:rFonts w:eastAsia="Times New Roman"/>
      <w:sz w:val="20"/>
      <w:szCs w:val="20"/>
      <w:lang w:eastAsia="ru-RU"/>
    </w:rPr>
  </w:style>
  <w:style w:type="paragraph" w:customStyle="1" w:styleId="ConsPlusCell">
    <w:name w:val="ConsPlusCell"/>
    <w:rsid w:val="00951EE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951EE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rsid w:val="00951EE0"/>
    <w:pPr>
      <w:spacing w:after="120" w:line="480" w:lineRule="auto"/>
      <w:ind w:left="283"/>
    </w:pPr>
    <w:rPr>
      <w:rFonts w:eastAsia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951EE0"/>
    <w:rPr>
      <w:rFonts w:eastAsia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951EE0"/>
    <w:pPr>
      <w:spacing w:after="120" w:line="240" w:lineRule="auto"/>
      <w:ind w:left="283"/>
    </w:pPr>
    <w:rPr>
      <w:rFonts w:eastAsia="Times New Roman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951EE0"/>
    <w:rPr>
      <w:rFonts w:eastAsia="Times New Roman"/>
      <w:sz w:val="16"/>
      <w:szCs w:val="16"/>
      <w:lang w:val="x-none" w:eastAsia="x-none"/>
    </w:rPr>
  </w:style>
  <w:style w:type="paragraph" w:styleId="af7">
    <w:name w:val="List"/>
    <w:basedOn w:val="a"/>
    <w:link w:val="af8"/>
    <w:rsid w:val="00951EE0"/>
    <w:pPr>
      <w:autoSpaceDE w:val="0"/>
      <w:autoSpaceDN w:val="0"/>
      <w:spacing w:after="0" w:line="240" w:lineRule="auto"/>
      <w:ind w:left="283" w:hanging="283"/>
    </w:pPr>
    <w:rPr>
      <w:rFonts w:eastAsia="Times New Roman"/>
      <w:sz w:val="20"/>
      <w:szCs w:val="20"/>
      <w:lang w:eastAsia="ru-RU"/>
    </w:rPr>
  </w:style>
  <w:style w:type="paragraph" w:styleId="23">
    <w:name w:val="List 2"/>
    <w:basedOn w:val="a"/>
    <w:rsid w:val="00951EE0"/>
    <w:pPr>
      <w:autoSpaceDE w:val="0"/>
      <w:autoSpaceDN w:val="0"/>
      <w:spacing w:after="0" w:line="240" w:lineRule="auto"/>
      <w:ind w:left="566" w:hanging="283"/>
    </w:pPr>
    <w:rPr>
      <w:rFonts w:eastAsia="Times New Roman"/>
      <w:sz w:val="20"/>
      <w:szCs w:val="20"/>
      <w:lang w:eastAsia="ru-RU"/>
    </w:rPr>
  </w:style>
  <w:style w:type="character" w:customStyle="1" w:styleId="af8">
    <w:name w:val="Список Знак"/>
    <w:basedOn w:val="a0"/>
    <w:link w:val="af7"/>
    <w:rsid w:val="00951EE0"/>
    <w:rPr>
      <w:rFonts w:eastAsia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951E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0">
    <w:name w:val="Стиль0"/>
    <w:rsid w:val="00951EE0"/>
    <w:pPr>
      <w:spacing w:after="0" w:line="240" w:lineRule="auto"/>
      <w:jc w:val="both"/>
    </w:pPr>
    <w:rPr>
      <w:rFonts w:ascii="Arial" w:eastAsia="Times New Roman" w:hAnsi="Arial"/>
      <w:sz w:val="22"/>
      <w:szCs w:val="20"/>
      <w:lang w:eastAsia="ru-RU"/>
    </w:rPr>
  </w:style>
  <w:style w:type="character" w:styleId="af9">
    <w:name w:val="Hyperlink"/>
    <w:rsid w:val="00951EE0"/>
    <w:rPr>
      <w:color w:val="0000FF"/>
      <w:u w:val="single"/>
    </w:rPr>
  </w:style>
  <w:style w:type="character" w:styleId="afa">
    <w:name w:val="page number"/>
    <w:basedOn w:val="a0"/>
    <w:rsid w:val="00951EE0"/>
  </w:style>
  <w:style w:type="character" w:styleId="afb">
    <w:name w:val="FollowedHyperlink"/>
    <w:rsid w:val="00951EE0"/>
    <w:rPr>
      <w:color w:val="800080"/>
      <w:u w:val="single"/>
    </w:rPr>
  </w:style>
  <w:style w:type="paragraph" w:customStyle="1" w:styleId="afc">
    <w:name w:val="Знак"/>
    <w:basedOn w:val="a"/>
    <w:rsid w:val="00951EE0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PlusTitle">
    <w:name w:val="ConsPlusTitle"/>
    <w:rsid w:val="00951E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d">
    <w:name w:val="Знак Знак Знак Знак"/>
    <w:basedOn w:val="a"/>
    <w:rsid w:val="00951EE0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4">
    <w:name w:val="Body Text 2"/>
    <w:basedOn w:val="a"/>
    <w:link w:val="25"/>
    <w:rsid w:val="00951EE0"/>
    <w:pPr>
      <w:spacing w:after="120" w:line="480" w:lineRule="auto"/>
    </w:pPr>
    <w:rPr>
      <w:rFonts w:eastAsia="Times New Roman"/>
      <w:sz w:val="20"/>
      <w:szCs w:val="20"/>
      <w:lang w:eastAsia="ru-RU"/>
    </w:rPr>
  </w:style>
  <w:style w:type="character" w:customStyle="1" w:styleId="25">
    <w:name w:val="Основной текст 2 Знак"/>
    <w:basedOn w:val="a0"/>
    <w:link w:val="24"/>
    <w:rsid w:val="00951EE0"/>
    <w:rPr>
      <w:rFonts w:eastAsia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951EE0"/>
    <w:pPr>
      <w:spacing w:after="120" w:line="240" w:lineRule="auto"/>
    </w:pPr>
    <w:rPr>
      <w:rFonts w:eastAsia="Times New Roman"/>
      <w:sz w:val="16"/>
      <w:szCs w:val="16"/>
      <w:lang w:val="x-none" w:eastAsia="x-none"/>
    </w:rPr>
  </w:style>
  <w:style w:type="character" w:customStyle="1" w:styleId="34">
    <w:name w:val="Основной текст 3 Знак"/>
    <w:basedOn w:val="a0"/>
    <w:link w:val="33"/>
    <w:rsid w:val="00951EE0"/>
    <w:rPr>
      <w:rFonts w:eastAsia="Times New Roman"/>
      <w:sz w:val="16"/>
      <w:szCs w:val="16"/>
      <w:lang w:val="x-none" w:eastAsia="x-none"/>
    </w:rPr>
  </w:style>
  <w:style w:type="paragraph" w:styleId="afe">
    <w:name w:val="Normal (Web)"/>
    <w:basedOn w:val="a"/>
    <w:uiPriority w:val="99"/>
    <w:rsid w:val="00951EE0"/>
    <w:pPr>
      <w:spacing w:before="120" w:after="24" w:line="240" w:lineRule="auto"/>
    </w:pPr>
    <w:rPr>
      <w:rFonts w:eastAsia="Times New Roman"/>
      <w:sz w:val="24"/>
      <w:szCs w:val="24"/>
      <w:lang w:eastAsia="ru-RU"/>
    </w:rPr>
  </w:style>
  <w:style w:type="paragraph" w:customStyle="1" w:styleId="Heading">
    <w:name w:val="Heading"/>
    <w:rsid w:val="00951EE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2"/>
      <w:szCs w:val="22"/>
      <w:lang w:eastAsia="ru-RU"/>
    </w:rPr>
  </w:style>
  <w:style w:type="paragraph" w:customStyle="1" w:styleId="ConsCell">
    <w:name w:val="ConsCell"/>
    <w:rsid w:val="00951EE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951EE0"/>
  </w:style>
  <w:style w:type="character" w:customStyle="1" w:styleId="ep">
    <w:name w:val="ep"/>
    <w:basedOn w:val="a0"/>
    <w:rsid w:val="00951EE0"/>
  </w:style>
  <w:style w:type="character" w:customStyle="1" w:styleId="u">
    <w:name w:val="u"/>
    <w:basedOn w:val="a0"/>
    <w:rsid w:val="00951EE0"/>
  </w:style>
  <w:style w:type="character" w:styleId="aff">
    <w:name w:val="Strong"/>
    <w:uiPriority w:val="22"/>
    <w:qFormat/>
    <w:rsid w:val="00951EE0"/>
    <w:rPr>
      <w:b/>
      <w:bCs/>
    </w:rPr>
  </w:style>
  <w:style w:type="paragraph" w:customStyle="1" w:styleId="aff0">
    <w:name w:val="Исполнитель"/>
    <w:basedOn w:val="af"/>
    <w:rsid w:val="00951EE0"/>
    <w:pPr>
      <w:suppressAutoHyphens/>
      <w:spacing w:line="240" w:lineRule="exact"/>
    </w:pPr>
    <w:rPr>
      <w:sz w:val="24"/>
    </w:rPr>
  </w:style>
  <w:style w:type="paragraph" w:customStyle="1" w:styleId="aff1">
    <w:name w:val="Форма"/>
    <w:rsid w:val="00951EE0"/>
    <w:pPr>
      <w:spacing w:after="0" w:line="240" w:lineRule="auto"/>
    </w:pPr>
    <w:rPr>
      <w:rFonts w:eastAsia="Times New Roman"/>
      <w:lang w:eastAsia="ru-RU"/>
    </w:rPr>
  </w:style>
  <w:style w:type="character" w:customStyle="1" w:styleId="11">
    <w:name w:val="Дата1"/>
    <w:rsid w:val="00951EE0"/>
  </w:style>
  <w:style w:type="table" w:customStyle="1" w:styleId="12">
    <w:name w:val="Сетка таблицы1"/>
    <w:basedOn w:val="a1"/>
    <w:next w:val="af1"/>
    <w:uiPriority w:val="39"/>
    <w:rsid w:val="00951E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951EE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2">
    <w:name w:val="Содержимое таблицы"/>
    <w:basedOn w:val="a"/>
    <w:rsid w:val="00951EE0"/>
    <w:pPr>
      <w:widowControl w:val="0"/>
      <w:suppressLineNumbers/>
      <w:suppressAutoHyphens/>
      <w:spacing w:after="0" w:line="240" w:lineRule="auto"/>
    </w:pPr>
    <w:rPr>
      <w:rFonts w:eastAsia="Arial Unicode MS" w:cs="Mangal"/>
      <w:kern w:val="1"/>
      <w:sz w:val="24"/>
      <w:szCs w:val="24"/>
      <w:lang w:eastAsia="hi-IN" w:bidi="hi-IN"/>
    </w:rPr>
  </w:style>
  <w:style w:type="paragraph" w:customStyle="1" w:styleId="13">
    <w:name w:val="Без интервала1"/>
    <w:rsid w:val="00951EE0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26">
    <w:name w:val="Без интервала2"/>
    <w:rsid w:val="00951EE0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character" w:customStyle="1" w:styleId="aff3">
    <w:name w:val="Другое_"/>
    <w:link w:val="aff4"/>
    <w:rsid w:val="00F165CB"/>
    <w:rPr>
      <w:shd w:val="clear" w:color="auto" w:fill="FFFFFF"/>
    </w:rPr>
  </w:style>
  <w:style w:type="paragraph" w:customStyle="1" w:styleId="aff4">
    <w:name w:val="Другое"/>
    <w:basedOn w:val="a"/>
    <w:link w:val="aff3"/>
    <w:rsid w:val="00F165CB"/>
    <w:pPr>
      <w:widowControl w:val="0"/>
      <w:shd w:val="clear" w:color="auto" w:fill="FFFFFF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488708-FF64-43F4-A5E3-1CA5A08C0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VlasovaGD</dc:creator>
  <cp:keywords/>
  <dc:description/>
  <cp:lastModifiedBy>bezopasnostgainy@yandex.ru</cp:lastModifiedBy>
  <cp:revision>5</cp:revision>
  <cp:lastPrinted>2021-06-25T09:39:00Z</cp:lastPrinted>
  <dcterms:created xsi:type="dcterms:W3CDTF">2021-08-11T14:24:00Z</dcterms:created>
  <dcterms:modified xsi:type="dcterms:W3CDTF">2021-09-16T07:42:00Z</dcterms:modified>
</cp:coreProperties>
</file>