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8" w:rsidRPr="00403398" w:rsidRDefault="00403398" w:rsidP="00403398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:rsidR="00403398" w:rsidRPr="00403398" w:rsidRDefault="00403398" w:rsidP="00403398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:rsidR="00403398" w:rsidRPr="00403398" w:rsidRDefault="00403398" w:rsidP="00403398">
      <w:pPr>
        <w:jc w:val="center"/>
        <w:rPr>
          <w:b/>
          <w:szCs w:val="28"/>
        </w:rPr>
      </w:pPr>
      <w:r w:rsidRPr="00403398">
        <w:rPr>
          <w:b/>
          <w:noProof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98" w:rsidRPr="00403398" w:rsidRDefault="00403398" w:rsidP="00403398">
      <w:pPr>
        <w:jc w:val="center"/>
        <w:rPr>
          <w:b/>
          <w:szCs w:val="28"/>
        </w:rPr>
      </w:pPr>
    </w:p>
    <w:p w:rsidR="00403398" w:rsidRPr="00403398" w:rsidRDefault="00403398" w:rsidP="00403398">
      <w:pPr>
        <w:jc w:val="center"/>
        <w:rPr>
          <w:b/>
          <w:spacing w:val="40"/>
          <w:szCs w:val="28"/>
        </w:rPr>
      </w:pPr>
      <w:r w:rsidRPr="00403398">
        <w:rPr>
          <w:b/>
          <w:spacing w:val="40"/>
          <w:szCs w:val="28"/>
        </w:rPr>
        <w:t>ПОСТАНОВЛЕНИЕ</w:t>
      </w:r>
    </w:p>
    <w:p w:rsidR="00403398" w:rsidRPr="00403398" w:rsidRDefault="00403398" w:rsidP="00403398">
      <w:pPr>
        <w:jc w:val="center"/>
        <w:rPr>
          <w:b/>
          <w:spacing w:val="40"/>
          <w:szCs w:val="28"/>
        </w:rPr>
      </w:pPr>
    </w:p>
    <w:p w:rsidR="00403398" w:rsidRPr="00403398" w:rsidRDefault="00403398" w:rsidP="00403398">
      <w:pPr>
        <w:jc w:val="center"/>
        <w:rPr>
          <w:b/>
          <w:caps/>
          <w:szCs w:val="28"/>
        </w:rPr>
      </w:pPr>
      <w:r w:rsidRPr="00403398">
        <w:rPr>
          <w:b/>
          <w:caps/>
          <w:szCs w:val="28"/>
        </w:rPr>
        <w:t>АДМИНИСТРАЦИи</w:t>
      </w:r>
      <w:r w:rsidR="000F6BD1">
        <w:rPr>
          <w:b/>
          <w:caps/>
          <w:szCs w:val="28"/>
        </w:rPr>
        <w:t xml:space="preserve"> </w:t>
      </w:r>
      <w:r w:rsidRPr="00403398">
        <w:rPr>
          <w:b/>
          <w:caps/>
          <w:szCs w:val="28"/>
        </w:rPr>
        <w:t>ГАЙНСКОГО МУНИЦИПАЛЬНОГО ОКРУГА</w:t>
      </w:r>
    </w:p>
    <w:p w:rsidR="00403398" w:rsidRPr="00403398" w:rsidRDefault="00403398" w:rsidP="00403398">
      <w:pPr>
        <w:jc w:val="center"/>
        <w:rPr>
          <w:b/>
          <w:caps/>
          <w:szCs w:val="28"/>
        </w:rPr>
      </w:pPr>
      <w:r w:rsidRPr="00403398">
        <w:rPr>
          <w:b/>
          <w:caps/>
          <w:szCs w:val="28"/>
        </w:rPr>
        <w:t>ПЕРМСКОГО КРАЯ</w:t>
      </w:r>
    </w:p>
    <w:p w:rsidR="00403398" w:rsidRPr="00403398" w:rsidRDefault="00403398" w:rsidP="00403398">
      <w:pPr>
        <w:jc w:val="center"/>
        <w:rPr>
          <w:b/>
          <w:caps/>
          <w:szCs w:val="28"/>
        </w:rPr>
      </w:pPr>
    </w:p>
    <w:p w:rsidR="00403398" w:rsidRPr="00403398" w:rsidRDefault="00403398" w:rsidP="00403398">
      <w:pPr>
        <w:jc w:val="center"/>
        <w:rPr>
          <w:b/>
          <w:caps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6480"/>
        <w:gridCol w:w="498"/>
        <w:gridCol w:w="896"/>
      </w:tblGrid>
      <w:tr w:rsidR="00403398" w:rsidRPr="00B72E84" w:rsidTr="009652E0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03398" w:rsidRPr="00B72E84" w:rsidRDefault="00B72E84" w:rsidP="00403398">
            <w:pPr>
              <w:jc w:val="center"/>
              <w:rPr>
                <w:szCs w:val="28"/>
                <w:lang w:eastAsia="en-US"/>
              </w:rPr>
            </w:pPr>
            <w:r w:rsidRPr="00B72E84">
              <w:rPr>
                <w:szCs w:val="28"/>
                <w:lang w:eastAsia="en-US"/>
              </w:rPr>
              <w:t>24.05.2022</w:t>
            </w:r>
          </w:p>
        </w:tc>
        <w:tc>
          <w:tcPr>
            <w:tcW w:w="6480" w:type="dxa"/>
          </w:tcPr>
          <w:p w:rsidR="00403398" w:rsidRPr="00B72E84" w:rsidRDefault="00403398" w:rsidP="0040339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8" w:type="dxa"/>
            <w:hideMark/>
          </w:tcPr>
          <w:p w:rsidR="00403398" w:rsidRPr="00B72E84" w:rsidRDefault="00403398" w:rsidP="00403398">
            <w:pPr>
              <w:jc w:val="center"/>
              <w:rPr>
                <w:szCs w:val="28"/>
                <w:lang w:eastAsia="en-US"/>
              </w:rPr>
            </w:pPr>
            <w:r w:rsidRPr="00B72E84">
              <w:rPr>
                <w:szCs w:val="28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03398" w:rsidRPr="00B72E84" w:rsidRDefault="00B72E84" w:rsidP="00403398">
            <w:pPr>
              <w:jc w:val="center"/>
              <w:rPr>
                <w:szCs w:val="28"/>
                <w:lang w:eastAsia="en-US"/>
              </w:rPr>
            </w:pPr>
            <w:r w:rsidRPr="00B72E84">
              <w:rPr>
                <w:szCs w:val="28"/>
                <w:lang w:eastAsia="en-US"/>
              </w:rPr>
              <w:t>384</w:t>
            </w:r>
          </w:p>
        </w:tc>
      </w:tr>
    </w:tbl>
    <w:p w:rsidR="00403398" w:rsidRPr="00403398" w:rsidRDefault="00403398" w:rsidP="00403398">
      <w:pPr>
        <w:jc w:val="center"/>
        <w:rPr>
          <w:b/>
          <w:szCs w:val="28"/>
        </w:rPr>
      </w:pPr>
      <w:bookmarkStart w:id="0" w:name="_GoBack"/>
      <w:bookmarkEnd w:id="0"/>
    </w:p>
    <w:p w:rsidR="00403398" w:rsidRPr="00403398" w:rsidRDefault="00403398" w:rsidP="00403398">
      <w:pPr>
        <w:rPr>
          <w:b/>
          <w:bCs/>
          <w:color w:val="000000"/>
          <w:szCs w:val="28"/>
        </w:rPr>
      </w:pPr>
      <w:r w:rsidRPr="00403398">
        <w:rPr>
          <w:b/>
          <w:bCs/>
          <w:color w:val="000000"/>
          <w:szCs w:val="28"/>
        </w:rPr>
        <w:t xml:space="preserve">О закрытии и выводе из сети </w:t>
      </w:r>
    </w:p>
    <w:p w:rsidR="00403398" w:rsidRPr="00403398" w:rsidRDefault="00B932E7" w:rsidP="00403398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библиотек </w:t>
      </w:r>
      <w:r w:rsidR="00403398" w:rsidRPr="00403398">
        <w:rPr>
          <w:b/>
          <w:bCs/>
          <w:color w:val="000000"/>
          <w:szCs w:val="28"/>
        </w:rPr>
        <w:t xml:space="preserve"> п.  Усть-Весляна,</w:t>
      </w:r>
    </w:p>
    <w:p w:rsidR="00403398" w:rsidRPr="00403398" w:rsidRDefault="00403398" w:rsidP="00403398">
      <w:pPr>
        <w:rPr>
          <w:b/>
          <w:bCs/>
          <w:color w:val="000000"/>
          <w:szCs w:val="28"/>
        </w:rPr>
      </w:pPr>
      <w:r w:rsidRPr="00403398">
        <w:rPr>
          <w:b/>
          <w:bCs/>
          <w:color w:val="000000"/>
          <w:szCs w:val="28"/>
        </w:rPr>
        <w:t xml:space="preserve">п. Красный Яр </w:t>
      </w:r>
    </w:p>
    <w:p w:rsidR="00403398" w:rsidRPr="00403398" w:rsidRDefault="00403398" w:rsidP="00403398">
      <w:pPr>
        <w:rPr>
          <w:b/>
          <w:bCs/>
          <w:color w:val="000000"/>
          <w:szCs w:val="28"/>
        </w:rPr>
      </w:pPr>
      <w:r w:rsidRPr="00403398">
        <w:rPr>
          <w:b/>
          <w:bCs/>
          <w:color w:val="000000"/>
          <w:szCs w:val="28"/>
        </w:rPr>
        <w:t>Гайнского муниципального округа</w:t>
      </w:r>
    </w:p>
    <w:p w:rsidR="00403398" w:rsidRPr="00403398" w:rsidRDefault="00403398" w:rsidP="0040339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03398" w:rsidRPr="00403398" w:rsidRDefault="00403398" w:rsidP="009961B8">
      <w:pPr>
        <w:jc w:val="both"/>
        <w:rPr>
          <w:szCs w:val="28"/>
        </w:rPr>
      </w:pPr>
      <w:r w:rsidRPr="00403398">
        <w:rPr>
          <w:szCs w:val="28"/>
        </w:rPr>
        <w:t xml:space="preserve">       </w:t>
      </w:r>
      <w:r w:rsidR="004B6C73">
        <w:rPr>
          <w:szCs w:val="28"/>
        </w:rPr>
        <w:t xml:space="preserve"> </w:t>
      </w:r>
      <w:r w:rsidRPr="00403398">
        <w:rPr>
          <w:szCs w:val="28"/>
        </w:rPr>
        <w:t xml:space="preserve">Руководствуясь  Федеральным законом </w:t>
      </w:r>
      <w:hyperlink r:id="rId6" w:tooltip="&quot;Об общих принципах организации местного самоуправления в Российской Федерации (с изменениями на 30 декабря 2021 года)&quot;&#10;Федеральный закон от 06.10.2003 N 131-ФЗ&#10;Статус: действующая редакция (действ. с 10.01.2022)" w:history="1">
        <w:r w:rsidRPr="009B6DD2">
          <w:rPr>
            <w:rStyle w:val="a7"/>
            <w:color w:val="0000AA"/>
            <w:szCs w:val="28"/>
          </w:rPr>
          <w:t>от 06.10.2003г. № 131-ФЗ</w:t>
        </w:r>
      </w:hyperlink>
      <w:r w:rsidRPr="00403398">
        <w:rPr>
          <w:szCs w:val="28"/>
        </w:rPr>
        <w:t xml:space="preserve"> «Об общих принципах организации местного самоуправления в Российской Федерации», Приказом Министерства Культуры и массовых коммуникаций  Российской Федерации  </w:t>
      </w:r>
      <w:hyperlink r:id="rId7" w:tooltip="&quot;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&quot;&#10;Приказ Минкультуры России от 20.02.2008 N 32&#10;Статус: действует с 20.02.2008" w:history="1">
        <w:r w:rsidRPr="009B6DD2">
          <w:rPr>
            <w:rStyle w:val="a7"/>
            <w:color w:val="0000AA"/>
            <w:szCs w:val="28"/>
          </w:rPr>
          <w:t>от 20.02.2008 г. № 32</w:t>
        </w:r>
      </w:hyperlink>
      <w:r w:rsidRPr="00403398">
        <w:rPr>
          <w:szCs w:val="28"/>
        </w:rPr>
        <w:t xml:space="preserve"> «Об утверждении нормативов минимального ресурсного обеспечения услуг сельских учреждений культуры»,</w:t>
      </w:r>
      <w:r w:rsidR="004B6C73">
        <w:rPr>
          <w:szCs w:val="28"/>
        </w:rPr>
        <w:t xml:space="preserve"> Уставом</w:t>
      </w:r>
      <w:r w:rsidR="00080A92">
        <w:rPr>
          <w:szCs w:val="28"/>
        </w:rPr>
        <w:t xml:space="preserve"> </w:t>
      </w:r>
      <w:r w:rsidR="00080A92" w:rsidRPr="00080A92">
        <w:rPr>
          <w:szCs w:val="28"/>
        </w:rPr>
        <w:t>Г</w:t>
      </w:r>
      <w:r w:rsidR="00080A92">
        <w:rPr>
          <w:szCs w:val="28"/>
        </w:rPr>
        <w:t xml:space="preserve">айнского муниципального округа </w:t>
      </w:r>
      <w:r w:rsidR="00080A92" w:rsidRPr="00080A92">
        <w:rPr>
          <w:szCs w:val="28"/>
        </w:rPr>
        <w:t>Пермского края</w:t>
      </w:r>
      <w:r w:rsidR="00080A92">
        <w:rPr>
          <w:szCs w:val="28"/>
        </w:rPr>
        <w:t>,</w:t>
      </w:r>
      <w:r w:rsidR="009961B8" w:rsidRPr="009961B8">
        <w:t xml:space="preserve"> </w:t>
      </w:r>
      <w:proofErr w:type="gramStart"/>
      <w:r w:rsidR="009961B8">
        <w:rPr>
          <w:szCs w:val="28"/>
        </w:rPr>
        <w:t>утвержденный</w:t>
      </w:r>
      <w:proofErr w:type="gramEnd"/>
      <w:r w:rsidR="009961B8">
        <w:rPr>
          <w:szCs w:val="28"/>
        </w:rPr>
        <w:t xml:space="preserve">  решением  Думы   </w:t>
      </w:r>
      <w:r w:rsidR="009961B8" w:rsidRPr="009961B8">
        <w:rPr>
          <w:szCs w:val="28"/>
        </w:rPr>
        <w:t>Га</w:t>
      </w:r>
      <w:r w:rsidR="009961B8">
        <w:rPr>
          <w:szCs w:val="28"/>
        </w:rPr>
        <w:t xml:space="preserve">йнского  муниципального округа  Пермского края  </w:t>
      </w:r>
      <w:r w:rsidR="009961B8" w:rsidRPr="009961B8">
        <w:rPr>
          <w:szCs w:val="28"/>
        </w:rPr>
        <w:t>от 29.04.2020   № 75</w:t>
      </w:r>
      <w:r w:rsidR="009961B8">
        <w:rPr>
          <w:szCs w:val="28"/>
        </w:rPr>
        <w:t xml:space="preserve">, </w:t>
      </w:r>
      <w:r w:rsidR="009961B8" w:rsidRPr="009961B8">
        <w:rPr>
          <w:szCs w:val="28"/>
        </w:rPr>
        <w:t xml:space="preserve"> </w:t>
      </w:r>
      <w:r w:rsidR="00080A92">
        <w:rPr>
          <w:szCs w:val="28"/>
        </w:rPr>
        <w:t xml:space="preserve"> </w:t>
      </w:r>
      <w:r w:rsidR="004B6C73">
        <w:rPr>
          <w:szCs w:val="28"/>
        </w:rPr>
        <w:t xml:space="preserve"> </w:t>
      </w:r>
      <w:r w:rsidRPr="00403398">
        <w:rPr>
          <w:szCs w:val="28"/>
        </w:rPr>
        <w:t xml:space="preserve"> </w:t>
      </w:r>
      <w:r w:rsidR="009961B8">
        <w:rPr>
          <w:szCs w:val="28"/>
        </w:rPr>
        <w:t xml:space="preserve">в соответствии с </w:t>
      </w:r>
      <w:r w:rsidRPr="00403398">
        <w:rPr>
          <w:szCs w:val="28"/>
        </w:rPr>
        <w:t>решение</w:t>
      </w:r>
      <w:r w:rsidR="009961B8">
        <w:rPr>
          <w:szCs w:val="28"/>
        </w:rPr>
        <w:t xml:space="preserve">м </w:t>
      </w:r>
      <w:r w:rsidRPr="00403398">
        <w:rPr>
          <w:szCs w:val="28"/>
        </w:rPr>
        <w:t xml:space="preserve"> Думы Гайнского муниципального округа Пермского края от 21.02.2022 № 224-п  </w:t>
      </w:r>
    </w:p>
    <w:p w:rsidR="00403398" w:rsidRPr="00403398" w:rsidRDefault="00403398" w:rsidP="00403398">
      <w:pPr>
        <w:jc w:val="both"/>
        <w:rPr>
          <w:szCs w:val="28"/>
        </w:rPr>
      </w:pPr>
      <w:r w:rsidRPr="00403398">
        <w:rPr>
          <w:szCs w:val="28"/>
        </w:rPr>
        <w:t>Администрация Гайнского муниципального округа</w:t>
      </w:r>
      <w:r w:rsidR="009961B8">
        <w:rPr>
          <w:szCs w:val="28"/>
        </w:rPr>
        <w:t xml:space="preserve">, в целях оптимизации сети </w:t>
      </w:r>
      <w:r w:rsidR="00D25D1A" w:rsidRPr="00403398">
        <w:rPr>
          <w:szCs w:val="28"/>
        </w:rPr>
        <w:t>учреждений культуры</w:t>
      </w:r>
      <w:r w:rsidR="00D25D1A">
        <w:rPr>
          <w:szCs w:val="28"/>
        </w:rPr>
        <w:t xml:space="preserve">, обеспечения рационального использования бюджетных средств, </w:t>
      </w:r>
      <w:r w:rsidR="00D25D1A" w:rsidRPr="00D25D1A">
        <w:rPr>
          <w:szCs w:val="28"/>
        </w:rPr>
        <w:t xml:space="preserve"> </w:t>
      </w:r>
      <w:r w:rsidR="00D25D1A" w:rsidRPr="00403398">
        <w:rPr>
          <w:szCs w:val="28"/>
        </w:rPr>
        <w:t>в связи с несоответствием нормативов минимального ресурсного обеспечения услуг сельских учреждений культуры</w:t>
      </w:r>
    </w:p>
    <w:p w:rsidR="00403398" w:rsidRPr="00403398" w:rsidRDefault="00403398" w:rsidP="00403398">
      <w:pPr>
        <w:jc w:val="both"/>
        <w:rPr>
          <w:color w:val="000000"/>
          <w:szCs w:val="28"/>
        </w:rPr>
      </w:pPr>
      <w:r w:rsidRPr="00403398">
        <w:rPr>
          <w:color w:val="000000"/>
          <w:szCs w:val="28"/>
        </w:rPr>
        <w:t>ПОСТАНОВЛЯЕТ:</w:t>
      </w:r>
    </w:p>
    <w:p w:rsidR="00403398" w:rsidRPr="00403398" w:rsidRDefault="00403398" w:rsidP="00403398">
      <w:pPr>
        <w:jc w:val="both"/>
        <w:rPr>
          <w:szCs w:val="28"/>
        </w:rPr>
      </w:pPr>
      <w:r w:rsidRPr="00403398">
        <w:rPr>
          <w:szCs w:val="28"/>
        </w:rPr>
        <w:t xml:space="preserve">1.   </w:t>
      </w:r>
      <w:r w:rsidR="001A6FEF">
        <w:rPr>
          <w:szCs w:val="28"/>
        </w:rPr>
        <w:t>З</w:t>
      </w:r>
      <w:r w:rsidRPr="00403398">
        <w:rPr>
          <w:szCs w:val="28"/>
        </w:rPr>
        <w:t>акрыть и вывести из сети</w:t>
      </w:r>
      <w:r w:rsidR="001A6FEF">
        <w:rPr>
          <w:szCs w:val="28"/>
        </w:rPr>
        <w:t xml:space="preserve"> следующие</w:t>
      </w:r>
      <w:r w:rsidRPr="00403398">
        <w:rPr>
          <w:szCs w:val="28"/>
        </w:rPr>
        <w:t xml:space="preserve"> </w:t>
      </w:r>
      <w:r w:rsidR="009A7615">
        <w:rPr>
          <w:bCs/>
          <w:szCs w:val="28"/>
        </w:rPr>
        <w:t>библиотеки</w:t>
      </w:r>
      <w:r w:rsidR="001A6FEF">
        <w:rPr>
          <w:bCs/>
          <w:szCs w:val="28"/>
        </w:rPr>
        <w:t xml:space="preserve"> Гайнского муниципального округа</w:t>
      </w:r>
      <w:r w:rsidRPr="00403398">
        <w:rPr>
          <w:szCs w:val="28"/>
        </w:rPr>
        <w:t>:</w:t>
      </w:r>
    </w:p>
    <w:p w:rsidR="00403398" w:rsidRPr="00403398" w:rsidRDefault="00403398" w:rsidP="00403398">
      <w:pPr>
        <w:jc w:val="both"/>
        <w:rPr>
          <w:bCs/>
          <w:szCs w:val="28"/>
        </w:rPr>
      </w:pPr>
      <w:r w:rsidRPr="00403398">
        <w:rPr>
          <w:bCs/>
          <w:szCs w:val="28"/>
        </w:rPr>
        <w:t xml:space="preserve">- </w:t>
      </w:r>
      <w:r w:rsidR="007B27D1" w:rsidRPr="007B27D1">
        <w:rPr>
          <w:bCs/>
          <w:szCs w:val="28"/>
        </w:rPr>
        <w:t>Усть-Веслянская сельская библиотека</w:t>
      </w:r>
      <w:r w:rsidR="00690813">
        <w:rPr>
          <w:bCs/>
          <w:szCs w:val="28"/>
        </w:rPr>
        <w:t xml:space="preserve"> по адресу</w:t>
      </w:r>
      <w:r w:rsidRPr="00403398">
        <w:rPr>
          <w:bCs/>
          <w:szCs w:val="28"/>
        </w:rPr>
        <w:t>:  п. Усть-Весляна, ул. Школьная, д.5;</w:t>
      </w:r>
    </w:p>
    <w:p w:rsidR="00403398" w:rsidRPr="00403398" w:rsidRDefault="00403398" w:rsidP="00403398">
      <w:pPr>
        <w:jc w:val="both"/>
        <w:rPr>
          <w:bCs/>
          <w:szCs w:val="28"/>
        </w:rPr>
      </w:pPr>
      <w:r w:rsidRPr="00403398">
        <w:rPr>
          <w:bCs/>
          <w:szCs w:val="28"/>
        </w:rPr>
        <w:t xml:space="preserve">- </w:t>
      </w:r>
      <w:r w:rsidR="005179E1" w:rsidRPr="005179E1">
        <w:rPr>
          <w:bCs/>
          <w:szCs w:val="28"/>
        </w:rPr>
        <w:t>Красноярская сельская библиотека</w:t>
      </w:r>
      <w:r w:rsidR="00690813">
        <w:rPr>
          <w:bCs/>
          <w:szCs w:val="28"/>
        </w:rPr>
        <w:t xml:space="preserve"> по адресу</w:t>
      </w:r>
      <w:r w:rsidRPr="00403398">
        <w:rPr>
          <w:bCs/>
          <w:szCs w:val="28"/>
        </w:rPr>
        <w:t>:  п. Красный Яр, ул. Ленина,  д. 25.</w:t>
      </w:r>
    </w:p>
    <w:p w:rsidR="00403398" w:rsidRPr="00403398" w:rsidRDefault="00403398" w:rsidP="00403398">
      <w:pPr>
        <w:jc w:val="both"/>
        <w:rPr>
          <w:szCs w:val="28"/>
        </w:rPr>
      </w:pPr>
      <w:r w:rsidRPr="00403398">
        <w:rPr>
          <w:szCs w:val="28"/>
        </w:rPr>
        <w:t>2.  </w:t>
      </w:r>
      <w:r w:rsidR="00F4416A">
        <w:rPr>
          <w:szCs w:val="28"/>
        </w:rPr>
        <w:t>Исполняющей обязанности д</w:t>
      </w:r>
      <w:r w:rsidRPr="00403398">
        <w:rPr>
          <w:szCs w:val="28"/>
        </w:rPr>
        <w:t>иректор</w:t>
      </w:r>
      <w:r w:rsidR="00F4416A">
        <w:rPr>
          <w:szCs w:val="28"/>
        </w:rPr>
        <w:t>а</w:t>
      </w:r>
      <w:r w:rsidR="00860821">
        <w:rPr>
          <w:szCs w:val="28"/>
        </w:rPr>
        <w:t xml:space="preserve"> </w:t>
      </w:r>
      <w:r w:rsidR="00F4416A">
        <w:rPr>
          <w:szCs w:val="28"/>
          <w:shd w:val="clear" w:color="auto" w:fill="FFFFFF"/>
        </w:rPr>
        <w:t>м</w:t>
      </w:r>
      <w:r w:rsidR="00F4416A" w:rsidRPr="00F4416A">
        <w:rPr>
          <w:szCs w:val="28"/>
          <w:shd w:val="clear" w:color="auto" w:fill="FFFFFF"/>
        </w:rPr>
        <w:t>униципально</w:t>
      </w:r>
      <w:r w:rsidR="00F4416A">
        <w:rPr>
          <w:szCs w:val="28"/>
          <w:shd w:val="clear" w:color="auto" w:fill="FFFFFF"/>
        </w:rPr>
        <w:t>го</w:t>
      </w:r>
      <w:r w:rsidR="00F4416A" w:rsidRPr="00F4416A">
        <w:rPr>
          <w:szCs w:val="28"/>
          <w:shd w:val="clear" w:color="auto" w:fill="FFFFFF"/>
        </w:rPr>
        <w:t xml:space="preserve"> бюджетно</w:t>
      </w:r>
      <w:r w:rsidR="00F4416A">
        <w:rPr>
          <w:szCs w:val="28"/>
          <w:shd w:val="clear" w:color="auto" w:fill="FFFFFF"/>
        </w:rPr>
        <w:t>го</w:t>
      </w:r>
      <w:r w:rsidR="00F4416A" w:rsidRPr="00F4416A">
        <w:rPr>
          <w:szCs w:val="28"/>
          <w:shd w:val="clear" w:color="auto" w:fill="FFFFFF"/>
        </w:rPr>
        <w:t xml:space="preserve"> учреждени</w:t>
      </w:r>
      <w:r w:rsidR="00F4416A">
        <w:rPr>
          <w:szCs w:val="28"/>
          <w:shd w:val="clear" w:color="auto" w:fill="FFFFFF"/>
        </w:rPr>
        <w:t>я</w:t>
      </w:r>
      <w:r w:rsidR="00F4416A" w:rsidRPr="00F4416A">
        <w:rPr>
          <w:szCs w:val="28"/>
          <w:shd w:val="clear" w:color="auto" w:fill="FFFFFF"/>
        </w:rPr>
        <w:t xml:space="preserve"> культуры «Гайнская межпоселенческая районная центральная </w:t>
      </w:r>
      <w:r w:rsidR="00F4416A" w:rsidRPr="00F4416A">
        <w:rPr>
          <w:szCs w:val="28"/>
          <w:shd w:val="clear" w:color="auto" w:fill="FFFFFF"/>
        </w:rPr>
        <w:lastRenderedPageBreak/>
        <w:t>библиотека»</w:t>
      </w:r>
      <w:r w:rsidR="00860821">
        <w:rPr>
          <w:szCs w:val="28"/>
          <w:shd w:val="clear" w:color="auto" w:fill="FFFFFF"/>
        </w:rPr>
        <w:t xml:space="preserve"> </w:t>
      </w:r>
      <w:r w:rsidR="00591F40">
        <w:rPr>
          <w:szCs w:val="28"/>
        </w:rPr>
        <w:t>О</w:t>
      </w:r>
      <w:r w:rsidRPr="00403398">
        <w:rPr>
          <w:szCs w:val="28"/>
        </w:rPr>
        <w:t xml:space="preserve">. </w:t>
      </w:r>
      <w:r w:rsidR="00591F40">
        <w:rPr>
          <w:szCs w:val="28"/>
        </w:rPr>
        <w:t>Н</w:t>
      </w:r>
      <w:r w:rsidRPr="00403398">
        <w:rPr>
          <w:szCs w:val="28"/>
        </w:rPr>
        <w:t xml:space="preserve">. </w:t>
      </w:r>
      <w:r w:rsidR="00591F40">
        <w:rPr>
          <w:szCs w:val="28"/>
        </w:rPr>
        <w:t>Утробиной</w:t>
      </w:r>
      <w:r w:rsidRPr="00403398">
        <w:rPr>
          <w:szCs w:val="28"/>
        </w:rPr>
        <w:t xml:space="preserve"> обеспечить соблюдение предусмотренной законодательством процедуры закрытия </w:t>
      </w:r>
      <w:r w:rsidR="00591F40">
        <w:rPr>
          <w:szCs w:val="28"/>
        </w:rPr>
        <w:t>библиотек</w:t>
      </w:r>
      <w:r w:rsidRPr="00403398">
        <w:rPr>
          <w:szCs w:val="28"/>
        </w:rPr>
        <w:t xml:space="preserve">.   </w:t>
      </w:r>
    </w:p>
    <w:p w:rsidR="000F6BD1" w:rsidRPr="000F6BD1" w:rsidRDefault="000F6BD1" w:rsidP="000F6BD1">
      <w:pPr>
        <w:jc w:val="both"/>
        <w:rPr>
          <w:szCs w:val="28"/>
        </w:rPr>
      </w:pPr>
      <w:r>
        <w:rPr>
          <w:szCs w:val="28"/>
        </w:rPr>
        <w:t>3</w:t>
      </w:r>
      <w:r w:rsidR="00403398" w:rsidRPr="00403398">
        <w:rPr>
          <w:szCs w:val="28"/>
        </w:rPr>
        <w:t>.</w:t>
      </w:r>
      <w:r w:rsidR="00BB79A8">
        <w:rPr>
          <w:szCs w:val="28"/>
        </w:rPr>
        <w:t xml:space="preserve"> </w:t>
      </w:r>
      <w:r w:rsidR="004575C6" w:rsidRPr="004575C6">
        <w:rPr>
          <w:szCs w:val="28"/>
        </w:rPr>
        <w:t>Настоящее постановление вступает в силу со дня подписания, подлежит опубликованию на официальном сайте администрации Гайнского муниципального округа в информационно-телекоммуникационной сети «Интернет».</w:t>
      </w:r>
    </w:p>
    <w:p w:rsidR="000F6BD1" w:rsidRPr="000F6BD1" w:rsidRDefault="000F6BD1" w:rsidP="000F6BD1">
      <w:pPr>
        <w:jc w:val="both"/>
        <w:rPr>
          <w:szCs w:val="28"/>
        </w:rPr>
      </w:pPr>
    </w:p>
    <w:p w:rsidR="00BB79A8" w:rsidRDefault="00BB79A8" w:rsidP="00BB79A8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403398">
        <w:rPr>
          <w:szCs w:val="28"/>
        </w:rPr>
        <w:t>Контроль исполнения настоящего постановления возложить на заместителя главы по социальной и внутренней политике администрации Гайнского муниципального округа.</w:t>
      </w:r>
    </w:p>
    <w:p w:rsidR="00403398" w:rsidRDefault="00403398" w:rsidP="00403398">
      <w:pPr>
        <w:jc w:val="both"/>
        <w:rPr>
          <w:szCs w:val="28"/>
        </w:rPr>
      </w:pPr>
    </w:p>
    <w:p w:rsidR="00BB79A8" w:rsidRPr="00403398" w:rsidRDefault="00BB79A8" w:rsidP="00403398">
      <w:pPr>
        <w:jc w:val="both"/>
        <w:rPr>
          <w:szCs w:val="28"/>
        </w:rPr>
      </w:pPr>
    </w:p>
    <w:p w:rsidR="00403398" w:rsidRPr="00403398" w:rsidRDefault="00403398" w:rsidP="00403398">
      <w:pPr>
        <w:jc w:val="both"/>
        <w:rPr>
          <w:szCs w:val="28"/>
        </w:rPr>
      </w:pPr>
      <w:r w:rsidRPr="00403398">
        <w:rPr>
          <w:szCs w:val="28"/>
        </w:rPr>
        <w:t>Глава  муниципального округа-глава  администрации</w:t>
      </w:r>
    </w:p>
    <w:p w:rsidR="00403398" w:rsidRPr="00403398" w:rsidRDefault="00403398" w:rsidP="00403398">
      <w:pPr>
        <w:jc w:val="both"/>
        <w:rPr>
          <w:szCs w:val="28"/>
        </w:rPr>
      </w:pPr>
      <w:r w:rsidRPr="00403398">
        <w:rPr>
          <w:szCs w:val="28"/>
        </w:rPr>
        <w:t xml:space="preserve">Гайнского муниципального округа                                          Е. Г. Шалгинских    </w:t>
      </w:r>
    </w:p>
    <w:p w:rsidR="00B15E9A" w:rsidRDefault="00B15E9A"/>
    <w:sectPr w:rsidR="00B15E9A" w:rsidSect="00B3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92F"/>
    <w:rsid w:val="00080A92"/>
    <w:rsid w:val="000F6BD1"/>
    <w:rsid w:val="001A6FEF"/>
    <w:rsid w:val="001C51A3"/>
    <w:rsid w:val="001E5AB4"/>
    <w:rsid w:val="002A5B4A"/>
    <w:rsid w:val="00320250"/>
    <w:rsid w:val="00403398"/>
    <w:rsid w:val="004575C6"/>
    <w:rsid w:val="004B6C73"/>
    <w:rsid w:val="005179E1"/>
    <w:rsid w:val="00591F40"/>
    <w:rsid w:val="00667A8A"/>
    <w:rsid w:val="00690813"/>
    <w:rsid w:val="006B65C4"/>
    <w:rsid w:val="007352C2"/>
    <w:rsid w:val="007A192F"/>
    <w:rsid w:val="007B27D1"/>
    <w:rsid w:val="007C4C8E"/>
    <w:rsid w:val="00830B95"/>
    <w:rsid w:val="00860821"/>
    <w:rsid w:val="0089443B"/>
    <w:rsid w:val="009961B8"/>
    <w:rsid w:val="009A7615"/>
    <w:rsid w:val="009B6DD2"/>
    <w:rsid w:val="00AE561A"/>
    <w:rsid w:val="00B15E9A"/>
    <w:rsid w:val="00B32676"/>
    <w:rsid w:val="00B72E84"/>
    <w:rsid w:val="00B932E7"/>
    <w:rsid w:val="00BB79A8"/>
    <w:rsid w:val="00CE2AF0"/>
    <w:rsid w:val="00D25D1A"/>
    <w:rsid w:val="00DF7CF5"/>
    <w:rsid w:val="00F4416A"/>
    <w:rsid w:val="00FB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3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F7CF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9B6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3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13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14</cp:revision>
  <dcterms:created xsi:type="dcterms:W3CDTF">2022-05-17T07:59:00Z</dcterms:created>
  <dcterms:modified xsi:type="dcterms:W3CDTF">2022-05-24T05:01:00Z</dcterms:modified>
</cp:coreProperties>
</file>