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ГАЙНСКОГО МУНИЦИПАЛЬНОГО РАЙОНА</w:t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424DC6" w:rsidRDefault="00424DC6" w:rsidP="00424D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424DC6" w:rsidTr="00424DC6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4DC6" w:rsidRDefault="00424DC6" w:rsidP="00FE10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528E">
              <w:rPr>
                <w:sz w:val="28"/>
                <w:szCs w:val="28"/>
                <w:lang w:eastAsia="en-US"/>
              </w:rPr>
              <w:t>02.08.2016</w:t>
            </w:r>
          </w:p>
        </w:tc>
        <w:tc>
          <w:tcPr>
            <w:tcW w:w="5702" w:type="dxa"/>
          </w:tcPr>
          <w:p w:rsidR="00424DC6" w:rsidRDefault="00424D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DC6" w:rsidRDefault="00424D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DC6" w:rsidRDefault="006C52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146-р</w:t>
            </w:r>
          </w:p>
        </w:tc>
      </w:tr>
    </w:tbl>
    <w:p w:rsidR="00424DC6" w:rsidRDefault="00424DC6" w:rsidP="00424DC6">
      <w:pPr>
        <w:rPr>
          <w:b/>
          <w:sz w:val="28"/>
          <w:szCs w:val="28"/>
        </w:rPr>
      </w:pPr>
    </w:p>
    <w:p w:rsidR="00424DC6" w:rsidRDefault="00424DC6" w:rsidP="00FE1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E10AB">
        <w:rPr>
          <w:b/>
          <w:sz w:val="28"/>
          <w:szCs w:val="28"/>
        </w:rPr>
        <w:t>планов-графиков</w:t>
      </w:r>
    </w:p>
    <w:p w:rsidR="00424DC6" w:rsidRDefault="00424DC6" w:rsidP="00424DC6">
      <w:pPr>
        <w:rPr>
          <w:b/>
          <w:sz w:val="28"/>
          <w:szCs w:val="28"/>
        </w:rPr>
      </w:pPr>
    </w:p>
    <w:p w:rsidR="00424DC6" w:rsidRDefault="00424DC6" w:rsidP="00424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п. 2.</w:t>
      </w:r>
      <w:r w:rsidR="00FE10A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E10AB">
        <w:rPr>
          <w:sz w:val="28"/>
          <w:szCs w:val="28"/>
        </w:rPr>
        <w:t>распоряжения губернатора Пермского края от 20.10.2015 №274-р «Об организации работы по увеличению доходного потенциала консолидированного бюджета Пермского края</w:t>
      </w:r>
      <w:r>
        <w:rPr>
          <w:sz w:val="28"/>
          <w:szCs w:val="28"/>
        </w:rPr>
        <w:t>:</w:t>
      </w:r>
    </w:p>
    <w:p w:rsidR="00FE10AB" w:rsidRPr="00FE10AB" w:rsidRDefault="00424DC6" w:rsidP="00FE10A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E10AB">
        <w:rPr>
          <w:sz w:val="28"/>
          <w:szCs w:val="28"/>
        </w:rPr>
        <w:t>Утвердить прилагаемы</w:t>
      </w:r>
      <w:r w:rsidR="00FE10AB" w:rsidRPr="00FE10AB">
        <w:rPr>
          <w:sz w:val="28"/>
          <w:szCs w:val="28"/>
        </w:rPr>
        <w:t>е</w:t>
      </w:r>
      <w:r w:rsidRPr="00FE10AB">
        <w:rPr>
          <w:sz w:val="28"/>
          <w:szCs w:val="28"/>
        </w:rPr>
        <w:t xml:space="preserve"> </w:t>
      </w:r>
      <w:r w:rsidR="00FE10AB" w:rsidRPr="00FE10AB">
        <w:rPr>
          <w:sz w:val="28"/>
          <w:szCs w:val="28"/>
        </w:rPr>
        <w:t>планы-</w:t>
      </w:r>
      <w:r w:rsidRPr="00FE10AB">
        <w:rPr>
          <w:sz w:val="28"/>
          <w:szCs w:val="28"/>
        </w:rPr>
        <w:t>график</w:t>
      </w:r>
      <w:r w:rsidR="00FE10AB" w:rsidRPr="00FE10AB">
        <w:rPr>
          <w:sz w:val="28"/>
          <w:szCs w:val="28"/>
        </w:rPr>
        <w:t>и</w:t>
      </w:r>
      <w:r w:rsidR="00FE10AB">
        <w:rPr>
          <w:sz w:val="28"/>
          <w:szCs w:val="28"/>
        </w:rPr>
        <w:t xml:space="preserve"> по</w:t>
      </w:r>
      <w:r w:rsidR="00FE10AB" w:rsidRPr="00FE10AB">
        <w:rPr>
          <w:sz w:val="28"/>
          <w:szCs w:val="28"/>
        </w:rPr>
        <w:t>:</w:t>
      </w:r>
      <w:r w:rsidR="00BC0D94" w:rsidRPr="00FE10AB">
        <w:rPr>
          <w:sz w:val="28"/>
          <w:szCs w:val="28"/>
        </w:rPr>
        <w:t xml:space="preserve"> </w:t>
      </w:r>
    </w:p>
    <w:p w:rsidR="00FE10AB" w:rsidRDefault="00FE10AB" w:rsidP="00FE10AB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внесению в государственный кадастр недвижимости сведений о границах населенных пунктов в виде координатного описания.</w:t>
      </w:r>
    </w:p>
    <w:p w:rsidR="00FE10AB" w:rsidRDefault="00FE10AB" w:rsidP="00FE10AB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выявлению объектов недвижимости, сведения о которых не внесены в государственный кадастр недвижимости;</w:t>
      </w:r>
    </w:p>
    <w:p w:rsidR="00FE10AB" w:rsidRPr="00FE10AB" w:rsidRDefault="00FE10AB" w:rsidP="00FE10AB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снижению задолженности по земельному налогу, арендной плате за землю.</w:t>
      </w:r>
    </w:p>
    <w:p w:rsidR="00424DC6" w:rsidRDefault="00BC0D94" w:rsidP="00424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 и подлежит опубликованию на официальном сайте Гайнского района Пермского края в сети общего пользования «Интернет».</w:t>
      </w:r>
      <w:r w:rsidR="00424DC6">
        <w:rPr>
          <w:sz w:val="28"/>
          <w:szCs w:val="28"/>
        </w:rPr>
        <w:t xml:space="preserve">   </w:t>
      </w:r>
    </w:p>
    <w:p w:rsidR="00424DC6" w:rsidRDefault="00424DC6" w:rsidP="00424DC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C0D94">
        <w:rPr>
          <w:sz w:val="28"/>
        </w:rPr>
        <w:t>3</w:t>
      </w:r>
      <w:r>
        <w:rPr>
          <w:sz w:val="28"/>
        </w:rPr>
        <w:t>.</w:t>
      </w:r>
      <w:r w:rsidR="00BC0D94">
        <w:rPr>
          <w:sz w:val="28"/>
        </w:rPr>
        <w:t xml:space="preserve"> </w:t>
      </w:r>
      <w:r>
        <w:rPr>
          <w:sz w:val="28"/>
        </w:rPr>
        <w:t xml:space="preserve">Контроль за исполнением </w:t>
      </w:r>
      <w:r w:rsidR="00BC0D94">
        <w:rPr>
          <w:sz w:val="28"/>
        </w:rPr>
        <w:t>распоряжения</w:t>
      </w:r>
      <w:r>
        <w:rPr>
          <w:sz w:val="28"/>
        </w:rPr>
        <w:t xml:space="preserve"> </w:t>
      </w:r>
      <w:r w:rsidR="00BC0D94">
        <w:rPr>
          <w:sz w:val="28"/>
        </w:rPr>
        <w:t>оставляю за собой</w:t>
      </w:r>
      <w:r>
        <w:rPr>
          <w:sz w:val="28"/>
        </w:rPr>
        <w:t>.</w:t>
      </w:r>
    </w:p>
    <w:p w:rsidR="00424DC6" w:rsidRDefault="00424DC6" w:rsidP="0042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10AB" w:rsidRDefault="00FE10AB" w:rsidP="00424DC6">
      <w:pPr>
        <w:jc w:val="both"/>
        <w:rPr>
          <w:sz w:val="28"/>
          <w:szCs w:val="28"/>
        </w:rPr>
      </w:pPr>
    </w:p>
    <w:p w:rsidR="00424DC6" w:rsidRDefault="00424DC6" w:rsidP="0042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24DC6" w:rsidRDefault="00BC0D94" w:rsidP="00424DC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24D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4DC6">
        <w:rPr>
          <w:sz w:val="28"/>
          <w:szCs w:val="28"/>
        </w:rPr>
        <w:t xml:space="preserve"> муниципального района – глав</w:t>
      </w:r>
      <w:r>
        <w:rPr>
          <w:sz w:val="28"/>
          <w:szCs w:val="28"/>
        </w:rPr>
        <w:t>а</w:t>
      </w:r>
      <w:r w:rsidR="00424DC6">
        <w:rPr>
          <w:sz w:val="28"/>
          <w:szCs w:val="28"/>
        </w:rPr>
        <w:t xml:space="preserve"> администрации</w:t>
      </w:r>
    </w:p>
    <w:p w:rsidR="00424DC6" w:rsidRDefault="00424DC6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района                                                  </w:t>
      </w:r>
      <w:r w:rsidR="00BC0D94">
        <w:rPr>
          <w:sz w:val="28"/>
          <w:szCs w:val="28"/>
        </w:rPr>
        <w:t xml:space="preserve">                 В.В. Исаев</w:t>
      </w: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64497" w:rsidRDefault="00164497" w:rsidP="005C3629">
      <w:pPr>
        <w:pStyle w:val="a3"/>
        <w:jc w:val="right"/>
        <w:rPr>
          <w:sz w:val="28"/>
          <w:szCs w:val="28"/>
        </w:rPr>
        <w:sectPr w:rsidR="00164497" w:rsidSect="001746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 w:rsidRPr="00BC0D94">
        <w:rPr>
          <w:sz w:val="28"/>
          <w:szCs w:val="28"/>
        </w:rPr>
        <w:lastRenderedPageBreak/>
        <w:t>УТВЕРЖДЕН</w:t>
      </w: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Гайнского </w:t>
      </w: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</w:t>
      </w:r>
      <w:r w:rsidR="006C528E">
        <w:rPr>
          <w:sz w:val="28"/>
          <w:szCs w:val="28"/>
        </w:rPr>
        <w:t>02.08.2016</w:t>
      </w:r>
      <w:r>
        <w:rPr>
          <w:sz w:val="28"/>
          <w:szCs w:val="28"/>
        </w:rPr>
        <w:t xml:space="preserve"> № </w:t>
      </w:r>
      <w:r w:rsidR="006C528E">
        <w:rPr>
          <w:sz w:val="28"/>
          <w:szCs w:val="28"/>
        </w:rPr>
        <w:t>146-р</w:t>
      </w:r>
    </w:p>
    <w:p w:rsidR="005C3629" w:rsidRDefault="005C3629" w:rsidP="00BC0D94">
      <w:pPr>
        <w:pStyle w:val="a3"/>
        <w:rPr>
          <w:sz w:val="28"/>
          <w:szCs w:val="28"/>
        </w:rPr>
      </w:pPr>
    </w:p>
    <w:p w:rsidR="005C3629" w:rsidRDefault="00164497" w:rsidP="005C36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План-г</w:t>
      </w:r>
      <w:r w:rsidR="005C3629">
        <w:rPr>
          <w:sz w:val="28"/>
          <w:szCs w:val="28"/>
        </w:rPr>
        <w:t>рафик</w:t>
      </w:r>
    </w:p>
    <w:p w:rsidR="00164497" w:rsidRDefault="00164497" w:rsidP="005C36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внесению в государственный кадастр недвижимости </w:t>
      </w:r>
    </w:p>
    <w:p w:rsidR="00BC0D94" w:rsidRDefault="00164497" w:rsidP="001644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границах населенных пунктов в виде координатного описания </w:t>
      </w:r>
    </w:p>
    <w:p w:rsidR="005C3629" w:rsidRDefault="005C3629" w:rsidP="005C362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7655"/>
      </w:tblGrid>
      <w:tr w:rsidR="005C3629" w:rsidTr="00C9433D">
        <w:tc>
          <w:tcPr>
            <w:tcW w:w="4248" w:type="dxa"/>
          </w:tcPr>
          <w:p w:rsidR="00164497" w:rsidRDefault="005C3629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5C3629" w:rsidRPr="005C3629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5C3629" w:rsidRPr="005C3629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842" w:type="dxa"/>
          </w:tcPr>
          <w:p w:rsidR="00164497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5C3629" w:rsidRPr="005C3629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7655" w:type="dxa"/>
          </w:tcPr>
          <w:p w:rsidR="00164497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</w:t>
            </w:r>
          </w:p>
          <w:p w:rsidR="005C3629" w:rsidRPr="005C3629" w:rsidRDefault="00164497" w:rsidP="001644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</w:tc>
      </w:tr>
      <w:tr w:rsidR="005C3629" w:rsidTr="00C9433D">
        <w:tc>
          <w:tcPr>
            <w:tcW w:w="4248" w:type="dxa"/>
          </w:tcPr>
          <w:p w:rsidR="005C3629" w:rsidRPr="00164497" w:rsidRDefault="001644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497">
              <w:rPr>
                <w:sz w:val="28"/>
                <w:szCs w:val="28"/>
              </w:rPr>
              <w:t>Анализ документов территориального планирования муниципальных образований в части границ населенных пунктов</w:t>
            </w:r>
          </w:p>
        </w:tc>
        <w:tc>
          <w:tcPr>
            <w:tcW w:w="1843" w:type="dxa"/>
          </w:tcPr>
          <w:p w:rsidR="005C3629" w:rsidRDefault="001644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И.М. Петров;</w:t>
            </w:r>
          </w:p>
          <w:p w:rsidR="00164497" w:rsidRPr="005C3629" w:rsidRDefault="001644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М.А. Осипов</w:t>
            </w:r>
          </w:p>
        </w:tc>
        <w:tc>
          <w:tcPr>
            <w:tcW w:w="1842" w:type="dxa"/>
          </w:tcPr>
          <w:p w:rsidR="005C3629" w:rsidRPr="005C3629" w:rsidRDefault="001644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2016</w:t>
            </w:r>
          </w:p>
        </w:tc>
        <w:tc>
          <w:tcPr>
            <w:tcW w:w="7655" w:type="dxa"/>
          </w:tcPr>
          <w:p w:rsidR="005C3629" w:rsidRPr="00164497" w:rsidRDefault="001644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497">
              <w:rPr>
                <w:sz w:val="28"/>
                <w:szCs w:val="28"/>
              </w:rPr>
              <w:t>получение достоверных сведений по вопросу актуальности документов территориального планирования муниципальных образований в части планирования границ населенных пунктов; определение населенных пунктов, для которых требуется установление и (или) изменение границ</w:t>
            </w:r>
          </w:p>
        </w:tc>
      </w:tr>
      <w:tr w:rsidR="005C3629" w:rsidTr="00C9433D">
        <w:tc>
          <w:tcPr>
            <w:tcW w:w="4248" w:type="dxa"/>
          </w:tcPr>
          <w:p w:rsidR="005C3629" w:rsidRPr="00ED64D0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>Проведения проектных работ в целях определения границ населенных пунктов (при необходимости)</w:t>
            </w:r>
          </w:p>
        </w:tc>
        <w:tc>
          <w:tcPr>
            <w:tcW w:w="1843" w:type="dxa"/>
          </w:tcPr>
          <w:p w:rsidR="005C3629" w:rsidRPr="005C3629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М.А. Осипов</w:t>
            </w:r>
            <w:r w:rsidR="00143A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5C3629" w:rsidRPr="005C3629" w:rsidRDefault="00ED64D0" w:rsidP="00D97E8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2017-2020 </w:t>
            </w:r>
          </w:p>
        </w:tc>
        <w:tc>
          <w:tcPr>
            <w:tcW w:w="7655" w:type="dxa"/>
          </w:tcPr>
          <w:p w:rsidR="005C3629" w:rsidRPr="00ED64D0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>Подготовка (корректировка) документов территориального планирования муниципальных образований (при необходимости)</w:t>
            </w:r>
          </w:p>
        </w:tc>
      </w:tr>
      <w:tr w:rsidR="005C3629" w:rsidTr="00C9433D">
        <w:tc>
          <w:tcPr>
            <w:tcW w:w="4248" w:type="dxa"/>
          </w:tcPr>
          <w:p w:rsidR="005C3629" w:rsidRPr="00ED64D0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ED64D0">
              <w:rPr>
                <w:sz w:val="28"/>
                <w:szCs w:val="28"/>
              </w:rPr>
              <w:t>роведения землеустроительных работ по описанию местоположения границ населенных пунктов</w:t>
            </w:r>
          </w:p>
        </w:tc>
        <w:tc>
          <w:tcPr>
            <w:tcW w:w="1843" w:type="dxa"/>
          </w:tcPr>
          <w:p w:rsidR="005C3629" w:rsidRPr="005C3629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И.М. Петров</w:t>
            </w:r>
          </w:p>
        </w:tc>
        <w:tc>
          <w:tcPr>
            <w:tcW w:w="1842" w:type="dxa"/>
          </w:tcPr>
          <w:p w:rsidR="005C3629" w:rsidRPr="005C3629" w:rsidRDefault="00ED64D0" w:rsidP="00D97E8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2017-2020 </w:t>
            </w:r>
          </w:p>
        </w:tc>
        <w:tc>
          <w:tcPr>
            <w:tcW w:w="7655" w:type="dxa"/>
          </w:tcPr>
          <w:p w:rsidR="005C3629" w:rsidRPr="00ED64D0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ED64D0">
              <w:rPr>
                <w:sz w:val="28"/>
                <w:szCs w:val="28"/>
              </w:rPr>
              <w:t>одготовка карт (планов) объектов землеустройства (в части границ населенных пунктов), в том числе на основе карт границ населенных пунктов, содержащихся в схемах территориального планирования муниципальных районо</w:t>
            </w:r>
            <w:r>
              <w:rPr>
                <w:sz w:val="28"/>
                <w:szCs w:val="28"/>
              </w:rPr>
              <w:t>в, генеральных планах поселений</w:t>
            </w:r>
          </w:p>
        </w:tc>
      </w:tr>
      <w:tr w:rsidR="005C3629" w:rsidTr="00C9433D">
        <w:tc>
          <w:tcPr>
            <w:tcW w:w="4248" w:type="dxa"/>
          </w:tcPr>
          <w:p w:rsidR="005C3629" w:rsidRPr="00ED64D0" w:rsidRDefault="00ED64D0" w:rsidP="00C943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 xml:space="preserve">Направление в орган кадастрового учета документов, необходимых для внесения в государственный кадастр недвижимости сведений о границах населенных пунктов </w:t>
            </w:r>
          </w:p>
        </w:tc>
        <w:tc>
          <w:tcPr>
            <w:tcW w:w="1843" w:type="dxa"/>
          </w:tcPr>
          <w:p w:rsidR="005C3629" w:rsidRPr="005C3629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И.М. Петров</w:t>
            </w:r>
          </w:p>
        </w:tc>
        <w:tc>
          <w:tcPr>
            <w:tcW w:w="1842" w:type="dxa"/>
          </w:tcPr>
          <w:p w:rsidR="005C3629" w:rsidRPr="005C3629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5" w:type="dxa"/>
          </w:tcPr>
          <w:p w:rsidR="005C3629" w:rsidRPr="00ED64D0" w:rsidRDefault="00ED64D0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>наличие в государственном кадастре недвижимости сведений о границах населенных пунктов в виде координатного описания</w:t>
            </w:r>
          </w:p>
        </w:tc>
      </w:tr>
    </w:tbl>
    <w:p w:rsidR="00164497" w:rsidRDefault="00164497" w:rsidP="005C3629">
      <w:pPr>
        <w:pStyle w:val="a3"/>
        <w:jc w:val="both"/>
        <w:rPr>
          <w:rFonts w:eastAsia="Calibri"/>
          <w:lang w:eastAsia="en-US"/>
        </w:rPr>
        <w:sectPr w:rsidR="00164497" w:rsidSect="00D97E83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D97E83" w:rsidRDefault="00D97E83" w:rsidP="00D97E83">
      <w:pPr>
        <w:pStyle w:val="a3"/>
        <w:jc w:val="right"/>
        <w:rPr>
          <w:sz w:val="28"/>
          <w:szCs w:val="28"/>
        </w:rPr>
      </w:pPr>
      <w:r w:rsidRPr="00BC0D94">
        <w:rPr>
          <w:sz w:val="28"/>
          <w:szCs w:val="28"/>
        </w:rPr>
        <w:lastRenderedPageBreak/>
        <w:t>УТВЕРЖДЕН</w:t>
      </w:r>
    </w:p>
    <w:p w:rsidR="00D97E83" w:rsidRDefault="00D97E83" w:rsidP="00D97E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Гайнского </w:t>
      </w:r>
    </w:p>
    <w:p w:rsidR="00D97E83" w:rsidRDefault="00D97E83" w:rsidP="00D97E8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</w:t>
      </w:r>
      <w:r w:rsidR="006C528E">
        <w:rPr>
          <w:sz w:val="28"/>
          <w:szCs w:val="28"/>
        </w:rPr>
        <w:t>02.08.2016</w:t>
      </w:r>
      <w:r>
        <w:rPr>
          <w:sz w:val="28"/>
          <w:szCs w:val="28"/>
        </w:rPr>
        <w:t xml:space="preserve"> № </w:t>
      </w:r>
      <w:r w:rsidR="006C528E">
        <w:rPr>
          <w:sz w:val="28"/>
          <w:szCs w:val="28"/>
        </w:rPr>
        <w:t>146-р</w:t>
      </w:r>
    </w:p>
    <w:p w:rsidR="00D97E83" w:rsidRDefault="00D97E83" w:rsidP="00D97E83">
      <w:pPr>
        <w:pStyle w:val="a3"/>
        <w:rPr>
          <w:sz w:val="28"/>
          <w:szCs w:val="28"/>
        </w:rPr>
      </w:pPr>
    </w:p>
    <w:p w:rsidR="00D97E83" w:rsidRDefault="00D97E83" w:rsidP="00D97E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D97E83" w:rsidRDefault="00D97E83" w:rsidP="00D97E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внесению объектов недвижимости, сведения о которых </w:t>
      </w:r>
    </w:p>
    <w:p w:rsidR="00D97E83" w:rsidRDefault="00D97E83" w:rsidP="00D97E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 внесены в государственный кадастр недви</w:t>
      </w:r>
      <w:r w:rsidR="00BB1E3D">
        <w:rPr>
          <w:sz w:val="28"/>
          <w:szCs w:val="28"/>
        </w:rPr>
        <w:t>ж</w:t>
      </w:r>
      <w:r>
        <w:rPr>
          <w:sz w:val="28"/>
          <w:szCs w:val="28"/>
        </w:rPr>
        <w:t>имости</w:t>
      </w:r>
    </w:p>
    <w:p w:rsidR="00D97E83" w:rsidRDefault="00D97E83" w:rsidP="00D97E8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7655"/>
      </w:tblGrid>
      <w:tr w:rsidR="00D97E83" w:rsidTr="00F75109">
        <w:tc>
          <w:tcPr>
            <w:tcW w:w="4248" w:type="dxa"/>
          </w:tcPr>
          <w:p w:rsidR="00D97E83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D97E83" w:rsidRPr="005C3629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D97E83" w:rsidRPr="005C3629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842" w:type="dxa"/>
          </w:tcPr>
          <w:p w:rsidR="00D97E83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D97E83" w:rsidRPr="005C3629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7655" w:type="dxa"/>
          </w:tcPr>
          <w:p w:rsidR="00D97E83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</w:t>
            </w:r>
          </w:p>
          <w:p w:rsidR="00D97E83" w:rsidRPr="005C3629" w:rsidRDefault="00D97E8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</w:tc>
      </w:tr>
      <w:tr w:rsidR="00D97E83" w:rsidTr="00F75109">
        <w:tc>
          <w:tcPr>
            <w:tcW w:w="4248" w:type="dxa"/>
          </w:tcPr>
          <w:p w:rsidR="00D97E83" w:rsidRPr="00164497" w:rsidRDefault="00D97E83" w:rsidP="00BB1E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497">
              <w:rPr>
                <w:sz w:val="28"/>
                <w:szCs w:val="28"/>
              </w:rPr>
              <w:t xml:space="preserve">Анализ </w:t>
            </w:r>
            <w:r w:rsidR="00BB1E3D">
              <w:rPr>
                <w:sz w:val="28"/>
                <w:szCs w:val="28"/>
              </w:rPr>
              <w:t>имеющихся сведений об объектах недвижимости в ГКН с существующей действительностью</w:t>
            </w:r>
          </w:p>
        </w:tc>
        <w:tc>
          <w:tcPr>
            <w:tcW w:w="1843" w:type="dxa"/>
          </w:tcPr>
          <w:p w:rsidR="00D97E83" w:rsidRPr="005C3629" w:rsidRDefault="00D97E83" w:rsidP="00BB1E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  <w:r w:rsidR="00BB1E3D">
              <w:rPr>
                <w:rFonts w:eastAsia="Calibri"/>
                <w:sz w:val="28"/>
                <w:szCs w:val="28"/>
                <w:lang w:eastAsia="en-US"/>
              </w:rPr>
              <w:t>, администрация района</w:t>
            </w:r>
          </w:p>
        </w:tc>
        <w:tc>
          <w:tcPr>
            <w:tcW w:w="1842" w:type="dxa"/>
          </w:tcPr>
          <w:p w:rsidR="00D97E83" w:rsidRPr="005C3629" w:rsidRDefault="00D97E83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7655" w:type="dxa"/>
          </w:tcPr>
          <w:p w:rsidR="00D97E83" w:rsidRPr="00164497" w:rsidRDefault="00D97E83" w:rsidP="00BB1E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4497">
              <w:rPr>
                <w:sz w:val="28"/>
                <w:szCs w:val="28"/>
              </w:rPr>
              <w:t xml:space="preserve">получение достоверных сведений по вопросу </w:t>
            </w:r>
            <w:r w:rsidR="00BB1E3D">
              <w:rPr>
                <w:sz w:val="28"/>
                <w:szCs w:val="28"/>
              </w:rPr>
              <w:t>постановки на кадастровый учет объектов недвижимости</w:t>
            </w:r>
          </w:p>
        </w:tc>
      </w:tr>
      <w:tr w:rsidR="00D97E83" w:rsidTr="00F75109">
        <w:tc>
          <w:tcPr>
            <w:tcW w:w="4248" w:type="dxa"/>
          </w:tcPr>
          <w:p w:rsidR="00D97E83" w:rsidRPr="00ED64D0" w:rsidRDefault="00D97E83" w:rsidP="00BB1E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ED64D0">
              <w:rPr>
                <w:sz w:val="28"/>
                <w:szCs w:val="28"/>
              </w:rPr>
              <w:t xml:space="preserve">роведения землеустроительных работ по описанию местоположения границ </w:t>
            </w:r>
            <w:r w:rsidR="00BB1E3D">
              <w:rPr>
                <w:sz w:val="28"/>
                <w:szCs w:val="28"/>
              </w:rPr>
              <w:t>объектов недвижимости</w:t>
            </w:r>
          </w:p>
        </w:tc>
        <w:tc>
          <w:tcPr>
            <w:tcW w:w="1843" w:type="dxa"/>
          </w:tcPr>
          <w:p w:rsidR="00D97E83" w:rsidRPr="005C3629" w:rsidRDefault="00BB1E3D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  <w:r w:rsidR="00A45033">
              <w:rPr>
                <w:rFonts w:eastAsia="Calibri"/>
                <w:sz w:val="28"/>
                <w:szCs w:val="28"/>
                <w:lang w:eastAsia="en-US"/>
              </w:rPr>
              <w:t>, администрация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D97E83" w:rsidRPr="005C3629" w:rsidRDefault="00D97E83" w:rsidP="00A4503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2017-20</w:t>
            </w:r>
            <w:r w:rsidR="00A45033">
              <w:rPr>
                <w:rFonts w:eastAsia="Calibri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655" w:type="dxa"/>
          </w:tcPr>
          <w:p w:rsidR="00D97E83" w:rsidRPr="00ED64D0" w:rsidRDefault="00D97E83" w:rsidP="00A4503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ED64D0">
              <w:rPr>
                <w:sz w:val="28"/>
                <w:szCs w:val="28"/>
              </w:rPr>
              <w:t xml:space="preserve">одготовка </w:t>
            </w:r>
            <w:r w:rsidR="00A45033">
              <w:rPr>
                <w:sz w:val="28"/>
                <w:szCs w:val="28"/>
              </w:rPr>
              <w:t>межевых (технических) планов на объекты недвижимости</w:t>
            </w:r>
          </w:p>
        </w:tc>
      </w:tr>
      <w:tr w:rsidR="00D97E83" w:rsidTr="00F75109">
        <w:tc>
          <w:tcPr>
            <w:tcW w:w="4248" w:type="dxa"/>
          </w:tcPr>
          <w:p w:rsidR="00D97E83" w:rsidRPr="00ED64D0" w:rsidRDefault="00D97E83" w:rsidP="00BB1E3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>Направление в орган кадастрового учета документов, необходимых для внесения в государственный кадастр недвижимости сведений о</w:t>
            </w:r>
            <w:r w:rsidR="00BB1E3D">
              <w:rPr>
                <w:sz w:val="28"/>
                <w:szCs w:val="28"/>
              </w:rPr>
              <w:t>б</w:t>
            </w:r>
            <w:r w:rsidRPr="00ED64D0">
              <w:rPr>
                <w:sz w:val="28"/>
                <w:szCs w:val="28"/>
              </w:rPr>
              <w:t xml:space="preserve"> </w:t>
            </w:r>
            <w:r w:rsidR="00BB1E3D">
              <w:rPr>
                <w:sz w:val="28"/>
                <w:szCs w:val="28"/>
              </w:rPr>
              <w:t>объектах недвижимости</w:t>
            </w:r>
            <w:r w:rsidRPr="00ED64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7E83" w:rsidRPr="005C3629" w:rsidRDefault="00A45033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поселения, администрация района</w:t>
            </w:r>
          </w:p>
        </w:tc>
        <w:tc>
          <w:tcPr>
            <w:tcW w:w="1842" w:type="dxa"/>
          </w:tcPr>
          <w:p w:rsidR="00D97E83" w:rsidRPr="005C3629" w:rsidRDefault="00D97E83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55" w:type="dxa"/>
          </w:tcPr>
          <w:p w:rsidR="00D97E83" w:rsidRPr="00ED64D0" w:rsidRDefault="00D97E83" w:rsidP="00A4503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4D0">
              <w:rPr>
                <w:sz w:val="28"/>
                <w:szCs w:val="28"/>
              </w:rPr>
              <w:t>наличие в государственном к</w:t>
            </w:r>
            <w:r w:rsidR="00A45033">
              <w:rPr>
                <w:sz w:val="28"/>
                <w:szCs w:val="28"/>
              </w:rPr>
              <w:t xml:space="preserve">адастре недвижимости сведений об объектах недвижимости, которые ранее были не внесены </w:t>
            </w:r>
          </w:p>
        </w:tc>
      </w:tr>
    </w:tbl>
    <w:p w:rsidR="002433B8" w:rsidRDefault="002433B8"/>
    <w:p w:rsidR="009F3A13" w:rsidRDefault="009F3A13"/>
    <w:p w:rsidR="009F3A13" w:rsidRDefault="009F3A13"/>
    <w:p w:rsidR="009F3A13" w:rsidRDefault="009F3A13"/>
    <w:p w:rsidR="009F3A13" w:rsidRDefault="009F3A13"/>
    <w:p w:rsidR="009F3A13" w:rsidRDefault="009F3A13"/>
    <w:p w:rsidR="009F3A13" w:rsidRDefault="009F3A13"/>
    <w:p w:rsidR="009F3A13" w:rsidRDefault="009F3A13"/>
    <w:p w:rsidR="009F3A13" w:rsidRDefault="009F3A13"/>
    <w:p w:rsidR="009F3A13" w:rsidRDefault="009F3A13" w:rsidP="009F3A13">
      <w:pPr>
        <w:pStyle w:val="a3"/>
        <w:jc w:val="right"/>
        <w:rPr>
          <w:sz w:val="28"/>
          <w:szCs w:val="28"/>
        </w:rPr>
      </w:pPr>
      <w:r w:rsidRPr="00BC0D94">
        <w:rPr>
          <w:sz w:val="28"/>
          <w:szCs w:val="28"/>
        </w:rPr>
        <w:lastRenderedPageBreak/>
        <w:t>УТВЕРЖДЕН</w:t>
      </w:r>
    </w:p>
    <w:p w:rsidR="009F3A13" w:rsidRDefault="009F3A13" w:rsidP="009F3A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Гайнского </w:t>
      </w:r>
    </w:p>
    <w:p w:rsidR="009F3A13" w:rsidRDefault="009F3A13" w:rsidP="009F3A1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</w:t>
      </w:r>
      <w:r w:rsidR="006C528E">
        <w:rPr>
          <w:sz w:val="28"/>
          <w:szCs w:val="28"/>
        </w:rPr>
        <w:t>02.08.2016</w:t>
      </w:r>
      <w:r>
        <w:rPr>
          <w:sz w:val="28"/>
          <w:szCs w:val="28"/>
        </w:rPr>
        <w:t xml:space="preserve"> № </w:t>
      </w:r>
      <w:r w:rsidR="006C528E">
        <w:rPr>
          <w:sz w:val="28"/>
          <w:szCs w:val="28"/>
        </w:rPr>
        <w:t>146-р</w:t>
      </w:r>
    </w:p>
    <w:p w:rsidR="009F3A13" w:rsidRDefault="009F3A13" w:rsidP="009F3A13">
      <w:pPr>
        <w:pStyle w:val="a3"/>
        <w:rPr>
          <w:sz w:val="28"/>
          <w:szCs w:val="28"/>
        </w:rPr>
      </w:pPr>
    </w:p>
    <w:p w:rsidR="009F3A13" w:rsidRDefault="009F3A13" w:rsidP="009F3A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9F3A13" w:rsidRDefault="009F3A13" w:rsidP="009F3A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задолженности по земельному налогу, арендной плате за землю</w:t>
      </w:r>
    </w:p>
    <w:p w:rsidR="009F3A13" w:rsidRDefault="009F3A13" w:rsidP="009F3A13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2126"/>
        <w:gridCol w:w="5103"/>
      </w:tblGrid>
      <w:tr w:rsidR="009F3A13" w:rsidTr="00CC1650">
        <w:tc>
          <w:tcPr>
            <w:tcW w:w="5949" w:type="dxa"/>
          </w:tcPr>
          <w:p w:rsidR="009F3A13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9F3A13" w:rsidRPr="005C3629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9F3A13" w:rsidRPr="005C3629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26" w:type="dxa"/>
          </w:tcPr>
          <w:p w:rsidR="009F3A13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9F3A13" w:rsidRPr="005C3629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5103" w:type="dxa"/>
          </w:tcPr>
          <w:p w:rsidR="009F3A13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</w:t>
            </w:r>
          </w:p>
          <w:p w:rsidR="009F3A13" w:rsidRPr="005C3629" w:rsidRDefault="009F3A13" w:rsidP="00F75109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</w:tc>
      </w:tr>
      <w:tr w:rsidR="009F3A13" w:rsidTr="00CC1650">
        <w:tc>
          <w:tcPr>
            <w:tcW w:w="5949" w:type="dxa"/>
          </w:tcPr>
          <w:p w:rsidR="009A4C84" w:rsidRPr="009A4C84" w:rsidRDefault="009A4C84" w:rsidP="009A4C8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9A4C84">
              <w:rPr>
                <w:rFonts w:eastAsiaTheme="minorHAnsi"/>
                <w:sz w:val="28"/>
                <w:szCs w:val="28"/>
                <w:lang w:eastAsia="en-US"/>
              </w:rPr>
              <w:t>Проведение анализа поступления</w:t>
            </w:r>
          </w:p>
          <w:p w:rsidR="009A4C84" w:rsidRPr="009A4C84" w:rsidRDefault="009A4C84" w:rsidP="009A4C8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9A4C84">
              <w:rPr>
                <w:rFonts w:eastAsiaTheme="minorHAnsi"/>
                <w:sz w:val="28"/>
                <w:szCs w:val="28"/>
                <w:lang w:eastAsia="en-US"/>
              </w:rPr>
              <w:t>земельного налога, арендной платы за землю</w:t>
            </w:r>
          </w:p>
          <w:p w:rsidR="009F3A13" w:rsidRPr="00164497" w:rsidRDefault="009F3A13" w:rsidP="009A4C84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F3A13" w:rsidRPr="005C3629" w:rsidRDefault="009A4C84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Сельские поселения, администрация района </w:t>
            </w:r>
          </w:p>
        </w:tc>
        <w:tc>
          <w:tcPr>
            <w:tcW w:w="2126" w:type="dxa"/>
          </w:tcPr>
          <w:p w:rsidR="009F3A13" w:rsidRPr="005C3629" w:rsidRDefault="009A4C84" w:rsidP="006C528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2016-2018, ежемесячно </w:t>
            </w:r>
          </w:p>
        </w:tc>
        <w:tc>
          <w:tcPr>
            <w:tcW w:w="5103" w:type="dxa"/>
          </w:tcPr>
          <w:p w:rsidR="009F3A13" w:rsidRPr="009A4C84" w:rsidRDefault="009A4C84" w:rsidP="009A4C8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9A4C84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лучение оперативной и достоверной информации о фактических по</w:t>
            </w:r>
            <w:r w:rsidRPr="009A4C84">
              <w:rPr>
                <w:rFonts w:eastAsiaTheme="minorHAnsi"/>
                <w:sz w:val="28"/>
                <w:szCs w:val="28"/>
                <w:lang w:eastAsia="en-US"/>
              </w:rPr>
              <w:t>ступлениях по отдельным налогам</w:t>
            </w:r>
          </w:p>
        </w:tc>
      </w:tr>
      <w:tr w:rsidR="009F3A13" w:rsidTr="00CC1650">
        <w:trPr>
          <w:trHeight w:val="2014"/>
        </w:trPr>
        <w:tc>
          <w:tcPr>
            <w:tcW w:w="5949" w:type="dxa"/>
          </w:tcPr>
          <w:p w:rsidR="00A13F01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информационной работы с гражда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нами по уплате налога путем:</w:t>
            </w:r>
          </w:p>
          <w:p w:rsidR="00A13F01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проведения разъяснительной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через средства 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массовой информации,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размещения информационных листовок в</w:t>
            </w:r>
          </w:p>
          <w:p w:rsidR="00A13F01" w:rsidRPr="00A13F01" w:rsidRDefault="00A13F01" w:rsidP="00A13F01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местах массового скопления граждан </w:t>
            </w:r>
          </w:p>
          <w:p w:rsidR="009F3A13" w:rsidRPr="00ED64D0" w:rsidRDefault="009F3A13" w:rsidP="00A13F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F3A13" w:rsidRPr="005C3629" w:rsidRDefault="00A13F01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126" w:type="dxa"/>
          </w:tcPr>
          <w:p w:rsidR="009F3A13" w:rsidRPr="005C3629" w:rsidRDefault="00A13F01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03" w:type="dxa"/>
          </w:tcPr>
          <w:p w:rsidR="009F3A13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налоговой грамотности 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аселения, повышение правосозна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ния граждан</w:t>
            </w:r>
          </w:p>
        </w:tc>
      </w:tr>
      <w:tr w:rsidR="009F3A13" w:rsidTr="00CC1650">
        <w:tc>
          <w:tcPr>
            <w:tcW w:w="5949" w:type="dxa"/>
          </w:tcPr>
          <w:p w:rsidR="00A13F01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Организация работы комиссии по укреплению</w:t>
            </w:r>
          </w:p>
          <w:p w:rsidR="009F3A13" w:rsidRPr="00A13F01" w:rsidRDefault="00A13F01" w:rsidP="00A13F0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платежной дисциплины</w:t>
            </w:r>
          </w:p>
        </w:tc>
        <w:tc>
          <w:tcPr>
            <w:tcW w:w="2410" w:type="dxa"/>
          </w:tcPr>
          <w:p w:rsidR="009F3A13" w:rsidRPr="005C3629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126" w:type="dxa"/>
          </w:tcPr>
          <w:p w:rsidR="009F3A13" w:rsidRPr="005C3629" w:rsidRDefault="00A13F01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5103" w:type="dxa"/>
          </w:tcPr>
          <w:p w:rsidR="009F3A13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сокращение недоимки по налого</w:t>
            </w:r>
            <w:r w:rsidR="00A13F01" w:rsidRPr="00A13F01">
              <w:rPr>
                <w:rFonts w:eastAsiaTheme="minorHAnsi"/>
                <w:sz w:val="28"/>
                <w:szCs w:val="28"/>
                <w:lang w:eastAsia="en-US"/>
              </w:rPr>
              <w:t>вым платежам</w:t>
            </w:r>
          </w:p>
        </w:tc>
      </w:tr>
      <w:tr w:rsidR="009F3A13" w:rsidTr="00CC1650">
        <w:tc>
          <w:tcPr>
            <w:tcW w:w="5949" w:type="dxa"/>
          </w:tcPr>
          <w:p w:rsidR="00A13F01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анализа 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поступлений арендной платы за муниципальное имущество:</w:t>
            </w:r>
          </w:p>
          <w:p w:rsidR="00A13F01" w:rsidRPr="00A13F01" w:rsidRDefault="00A13F01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анализ начислений и роста задолженности в целях выявления договоров аренды с </w:t>
            </w:r>
            <w:proofErr w:type="spellStart"/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неиспол</w:t>
            </w:r>
            <w:proofErr w:type="spellEnd"/>
            <w:r w:rsidRPr="00A13F01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13F01" w:rsidRPr="00A13F01" w:rsidRDefault="00CC1650" w:rsidP="00A13F0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ненными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обязательствами, </w:t>
            </w:r>
            <w:r w:rsidR="00A13F01" w:rsidRPr="00A13F01">
              <w:rPr>
                <w:rFonts w:eastAsiaTheme="minorHAnsi"/>
                <w:sz w:val="28"/>
                <w:szCs w:val="28"/>
                <w:lang w:eastAsia="en-US"/>
              </w:rPr>
              <w:t>контроль за правильностью и своевременно-</w:t>
            </w:r>
          </w:p>
          <w:p w:rsidR="009F3A13" w:rsidRPr="00CC1650" w:rsidRDefault="00A13F01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13F01">
              <w:rPr>
                <w:rFonts w:eastAsiaTheme="minorHAnsi"/>
                <w:sz w:val="28"/>
                <w:szCs w:val="28"/>
                <w:lang w:eastAsia="en-US"/>
              </w:rPr>
              <w:t>стью</w:t>
            </w:r>
            <w:proofErr w:type="spellEnd"/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 арендн</w:t>
            </w:r>
            <w:r w:rsidR="00CC1650">
              <w:rPr>
                <w:rFonts w:eastAsiaTheme="minorHAnsi"/>
                <w:sz w:val="28"/>
                <w:szCs w:val="28"/>
                <w:lang w:eastAsia="en-US"/>
              </w:rPr>
              <w:t>ой платы от аренды муниципально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>го имущест</w:t>
            </w:r>
            <w:r w:rsidR="00CC1650">
              <w:rPr>
                <w:rFonts w:eastAsiaTheme="minorHAnsi"/>
                <w:sz w:val="28"/>
                <w:szCs w:val="28"/>
                <w:lang w:eastAsia="en-US"/>
              </w:rPr>
              <w:t xml:space="preserve">ва, ликвидация </w:t>
            </w:r>
            <w:r w:rsidR="00CC165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задолженности по </w:t>
            </w:r>
            <w:r w:rsidRPr="00A13F01">
              <w:rPr>
                <w:rFonts w:eastAsiaTheme="minorHAnsi"/>
                <w:sz w:val="28"/>
                <w:szCs w:val="28"/>
                <w:lang w:eastAsia="en-US"/>
              </w:rPr>
              <w:t xml:space="preserve">арендной </w:t>
            </w:r>
            <w:r w:rsidR="00CC1650">
              <w:rPr>
                <w:rFonts w:eastAsiaTheme="minorHAnsi"/>
                <w:sz w:val="28"/>
                <w:szCs w:val="28"/>
                <w:lang w:eastAsia="en-US"/>
              </w:rPr>
              <w:t>плате, инвентаризация договоров аренды</w:t>
            </w:r>
          </w:p>
        </w:tc>
        <w:tc>
          <w:tcPr>
            <w:tcW w:w="2410" w:type="dxa"/>
          </w:tcPr>
          <w:p w:rsidR="009F3A13" w:rsidRPr="005C3629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Сельские поселения, администрация района</w:t>
            </w:r>
          </w:p>
        </w:tc>
        <w:tc>
          <w:tcPr>
            <w:tcW w:w="2126" w:type="dxa"/>
          </w:tcPr>
          <w:p w:rsidR="009F3A13" w:rsidRPr="005C3629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03" w:type="dxa"/>
          </w:tcPr>
          <w:p w:rsidR="009F3A13" w:rsidRPr="00CC1650" w:rsidRDefault="00A13F01" w:rsidP="00CC1650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поступления </w:t>
            </w:r>
            <w:r w:rsidR="00CC1650" w:rsidRPr="00CC1650">
              <w:rPr>
                <w:rFonts w:eastAsiaTheme="minorHAnsi"/>
                <w:sz w:val="28"/>
                <w:szCs w:val="28"/>
                <w:lang w:eastAsia="en-US"/>
              </w:rPr>
              <w:t>арендных платежей</w:t>
            </w:r>
          </w:p>
        </w:tc>
      </w:tr>
      <w:tr w:rsidR="00CC1650" w:rsidTr="00CC1650">
        <w:tc>
          <w:tcPr>
            <w:tcW w:w="5949" w:type="dxa"/>
          </w:tcPr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Проведение проверки целевого использования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сданных в аренду нежилых помещений в целях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подготовки документов о расторжении указан-</w:t>
            </w:r>
          </w:p>
          <w:p w:rsid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 xml:space="preserve"> договоров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аренды и дальнейшей передаче в </w:t>
            </w: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аренду по целевому использованию</w:t>
            </w:r>
          </w:p>
        </w:tc>
        <w:tc>
          <w:tcPr>
            <w:tcW w:w="2410" w:type="dxa"/>
          </w:tcPr>
          <w:p w:rsidR="00CC1650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C1650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03" w:type="dxa"/>
          </w:tcPr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составление реестра по нецелевому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использованию имущества</w:t>
            </w:r>
          </w:p>
        </w:tc>
      </w:tr>
      <w:tr w:rsidR="00CC1650" w:rsidTr="00CC1650">
        <w:tc>
          <w:tcPr>
            <w:tcW w:w="5949" w:type="dxa"/>
          </w:tcPr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своевременной подготовки для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представления в судебные органы материалов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по вопросам: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расторжения договоров и взыскания в при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нудит</w:t>
            </w:r>
            <w:r w:rsidR="006C528E">
              <w:rPr>
                <w:rFonts w:eastAsiaTheme="minorHAnsi"/>
                <w:sz w:val="28"/>
                <w:szCs w:val="28"/>
                <w:lang w:eastAsia="en-US"/>
              </w:rPr>
              <w:t>ельном</w:t>
            </w:r>
            <w:proofErr w:type="spellEnd"/>
            <w:r w:rsidR="006C528E">
              <w:rPr>
                <w:rFonts w:eastAsiaTheme="minorHAnsi"/>
                <w:sz w:val="28"/>
                <w:szCs w:val="28"/>
                <w:lang w:eastAsia="en-US"/>
              </w:rPr>
              <w:t xml:space="preserve"> порядке задолженности </w:t>
            </w:r>
            <w:proofErr w:type="gramStart"/>
            <w:r w:rsidR="006C528E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аренд</w:t>
            </w:r>
            <w:proofErr w:type="gramEnd"/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 xml:space="preserve">ной плате за земельные участки и </w:t>
            </w:r>
            <w:proofErr w:type="spellStart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ное</w:t>
            </w:r>
            <w:proofErr w:type="spellEnd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имущество, расторжения договоров в связи с нецелевым использованием имущества,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эффективности </w:t>
            </w:r>
            <w:proofErr w:type="spellStart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претензионно</w:t>
            </w:r>
            <w:proofErr w:type="spellEnd"/>
            <w:r w:rsidRPr="00CC165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исковой работы</w:t>
            </w:r>
          </w:p>
        </w:tc>
        <w:tc>
          <w:tcPr>
            <w:tcW w:w="2410" w:type="dxa"/>
          </w:tcPr>
          <w:p w:rsidR="00CC1650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C1650" w:rsidRDefault="00CC1650" w:rsidP="00F7510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103" w:type="dxa"/>
          </w:tcPr>
          <w:p w:rsidR="00CC1650" w:rsidRPr="00CC1650" w:rsidRDefault="00CC1650" w:rsidP="00CC165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C1650">
              <w:rPr>
                <w:rFonts w:eastAsiaTheme="minorHAnsi"/>
                <w:sz w:val="28"/>
                <w:szCs w:val="28"/>
                <w:lang w:eastAsia="en-US"/>
              </w:rPr>
              <w:t>сокращение недоимки по арендным поступлениям</w:t>
            </w:r>
          </w:p>
        </w:tc>
      </w:tr>
    </w:tbl>
    <w:p w:rsidR="009F3A13" w:rsidRDefault="009F3A13"/>
    <w:sectPr w:rsidR="009F3A13" w:rsidSect="00D97E8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BBA"/>
    <w:multiLevelType w:val="multilevel"/>
    <w:tmpl w:val="4FE46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1"/>
    <w:rsid w:val="00143A1D"/>
    <w:rsid w:val="00164497"/>
    <w:rsid w:val="00174695"/>
    <w:rsid w:val="002433B8"/>
    <w:rsid w:val="002F71F1"/>
    <w:rsid w:val="00424DC6"/>
    <w:rsid w:val="005C3629"/>
    <w:rsid w:val="006C528E"/>
    <w:rsid w:val="00710AA1"/>
    <w:rsid w:val="007B6819"/>
    <w:rsid w:val="009A4C84"/>
    <w:rsid w:val="009F3A13"/>
    <w:rsid w:val="00A13F01"/>
    <w:rsid w:val="00A45033"/>
    <w:rsid w:val="00BB1E3D"/>
    <w:rsid w:val="00BC0D94"/>
    <w:rsid w:val="00C9433D"/>
    <w:rsid w:val="00CC1650"/>
    <w:rsid w:val="00D97E83"/>
    <w:rsid w:val="00ED64D0"/>
    <w:rsid w:val="00FE10AB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F5B6-B876-4DCF-8D52-B32874DA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C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A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E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15</cp:revision>
  <cp:lastPrinted>2016-08-01T09:38:00Z</cp:lastPrinted>
  <dcterms:created xsi:type="dcterms:W3CDTF">2015-08-10T10:04:00Z</dcterms:created>
  <dcterms:modified xsi:type="dcterms:W3CDTF">2016-08-02T04:13:00Z</dcterms:modified>
</cp:coreProperties>
</file>