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18" w:rsidRDefault="00E75418" w:rsidP="00E75418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B9F" w:rsidRDefault="000A0B9F" w:rsidP="00E75418">
      <w:pPr>
        <w:jc w:val="center"/>
        <w:rPr>
          <w:b/>
          <w:sz w:val="28"/>
          <w:szCs w:val="28"/>
        </w:rPr>
      </w:pPr>
    </w:p>
    <w:p w:rsidR="00E75418" w:rsidRDefault="00E75418" w:rsidP="00E7541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E75418" w:rsidRDefault="00E75418" w:rsidP="00E75418">
      <w:pPr>
        <w:jc w:val="center"/>
        <w:rPr>
          <w:b/>
          <w:sz w:val="28"/>
          <w:szCs w:val="28"/>
        </w:rPr>
      </w:pPr>
    </w:p>
    <w:p w:rsidR="00E75418" w:rsidRDefault="00E75418" w:rsidP="00E75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ГАЙНСКОГО МУНИЦИПАЛЬНОГО РАЙОНА</w:t>
      </w:r>
    </w:p>
    <w:p w:rsidR="00E75418" w:rsidRDefault="00E75418" w:rsidP="00E75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E75418" w:rsidRDefault="00E75418" w:rsidP="00E75418">
      <w:pPr>
        <w:jc w:val="center"/>
        <w:rPr>
          <w:b/>
          <w:sz w:val="28"/>
          <w:szCs w:val="28"/>
        </w:rPr>
      </w:pPr>
    </w:p>
    <w:p w:rsidR="00E75418" w:rsidRDefault="00E75418" w:rsidP="00E7541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E75418" w:rsidTr="00E75418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5418" w:rsidRDefault="000A0B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06.11.2019</w:t>
            </w:r>
          </w:p>
        </w:tc>
        <w:tc>
          <w:tcPr>
            <w:tcW w:w="648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75418" w:rsidRDefault="00E7541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75418" w:rsidRDefault="00E7541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75418" w:rsidRDefault="00E678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430-р</w:t>
            </w:r>
          </w:p>
        </w:tc>
      </w:tr>
    </w:tbl>
    <w:p w:rsidR="00E75418" w:rsidRDefault="00E75418" w:rsidP="00E75418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22"/>
      </w:tblGrid>
      <w:tr w:rsidR="00E75418" w:rsidTr="00E75418">
        <w:trPr>
          <w:trHeight w:val="729"/>
        </w:trPr>
        <w:tc>
          <w:tcPr>
            <w:tcW w:w="4722" w:type="dxa"/>
            <w:hideMark/>
          </w:tcPr>
          <w:p w:rsidR="00E75418" w:rsidRDefault="00E75418">
            <w:pPr>
              <w:pStyle w:val="a5"/>
              <w:spacing w:line="276" w:lineRule="auto"/>
              <w:ind w:righ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 подготовительных мероприятиях до закрытия 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навигации  на период ледостава </w:t>
            </w:r>
          </w:p>
        </w:tc>
      </w:tr>
    </w:tbl>
    <w:p w:rsidR="00E75418" w:rsidRDefault="00E75418" w:rsidP="00E75418">
      <w:pPr>
        <w:rPr>
          <w:sz w:val="28"/>
        </w:rPr>
      </w:pPr>
    </w:p>
    <w:p w:rsidR="000A0B9F" w:rsidRDefault="000A0B9F" w:rsidP="00E75418">
      <w:pPr>
        <w:widowControl/>
        <w:autoSpaceDE/>
        <w:adjustRightInd/>
        <w:spacing w:before="150" w:after="150"/>
        <w:ind w:right="75"/>
        <w:jc w:val="both"/>
        <w:rPr>
          <w:sz w:val="28"/>
        </w:rPr>
      </w:pPr>
    </w:p>
    <w:p w:rsidR="000A0B9F" w:rsidRDefault="000A0B9F" w:rsidP="00E75418">
      <w:pPr>
        <w:widowControl/>
        <w:autoSpaceDE/>
        <w:adjustRightInd/>
        <w:spacing w:before="150" w:after="150"/>
        <w:ind w:right="75"/>
        <w:jc w:val="both"/>
        <w:rPr>
          <w:sz w:val="28"/>
        </w:rPr>
      </w:pPr>
      <w:bookmarkStart w:id="0" w:name="_GoBack"/>
      <w:bookmarkEnd w:id="0"/>
    </w:p>
    <w:p w:rsidR="00E75418" w:rsidRDefault="000A0B9F" w:rsidP="00E75418">
      <w:pPr>
        <w:widowControl/>
        <w:autoSpaceDE/>
        <w:adjustRightInd/>
        <w:spacing w:before="150" w:after="150"/>
        <w:ind w:right="75"/>
        <w:jc w:val="both"/>
        <w:rPr>
          <w:b/>
          <w:bCs/>
          <w:sz w:val="28"/>
          <w:szCs w:val="28"/>
        </w:rPr>
      </w:pPr>
      <w:r>
        <w:rPr>
          <w:sz w:val="28"/>
        </w:rPr>
        <w:tab/>
      </w:r>
      <w:proofErr w:type="gramStart"/>
      <w:r w:rsidR="00E75418">
        <w:rPr>
          <w:sz w:val="28"/>
          <w:szCs w:val="28"/>
        </w:rPr>
        <w:t>В соответствии с п. 1.8 «Правил пользования водными объектами, расположенными на территории Пермского края,  для плавания на маломерных судах», утвержденных постановлением Правительства Пермского края от  22 декабря 2008 г. № 761 сроки открытия и закрытия навигации для маломерных судов устанавливаются КЧС и ОПБ Пермского края по согласованию с главным государственным инспектором по маломерным судам Пермского края,  установлен срок  навигации для маломерных</w:t>
      </w:r>
      <w:proofErr w:type="gramEnd"/>
      <w:r w:rsidR="00E75418">
        <w:rPr>
          <w:sz w:val="28"/>
          <w:szCs w:val="28"/>
        </w:rPr>
        <w:t xml:space="preserve"> судов на водных объектах Пермского края</w:t>
      </w:r>
      <w:r w:rsidR="001C63A8">
        <w:rPr>
          <w:b/>
          <w:bCs/>
          <w:sz w:val="28"/>
          <w:szCs w:val="28"/>
        </w:rPr>
        <w:t xml:space="preserve"> до 08 </w:t>
      </w:r>
      <w:r>
        <w:rPr>
          <w:b/>
          <w:bCs/>
          <w:sz w:val="28"/>
          <w:szCs w:val="28"/>
        </w:rPr>
        <w:t>ноября 2019</w:t>
      </w:r>
      <w:r w:rsidR="00E75418">
        <w:rPr>
          <w:b/>
          <w:bCs/>
          <w:sz w:val="28"/>
          <w:szCs w:val="28"/>
        </w:rPr>
        <w:t xml:space="preserve"> года</w:t>
      </w:r>
      <w:r w:rsidR="00E75418">
        <w:rPr>
          <w:sz w:val="28"/>
          <w:szCs w:val="28"/>
        </w:rPr>
        <w:t>.</w:t>
      </w:r>
    </w:p>
    <w:p w:rsidR="00E75418" w:rsidRDefault="00E75418" w:rsidP="00E75418">
      <w:pPr>
        <w:widowControl/>
        <w:autoSpaceDE/>
        <w:adjustRightInd/>
        <w:spacing w:before="150" w:after="150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предотвращения чрезвычайных ситуации, в период ледостава:</w:t>
      </w:r>
    </w:p>
    <w:p w:rsidR="00E75418" w:rsidRDefault="00E75418" w:rsidP="00E75418">
      <w:pPr>
        <w:pStyle w:val="a7"/>
        <w:widowControl/>
        <w:numPr>
          <w:ilvl w:val="0"/>
          <w:numId w:val="1"/>
        </w:numPr>
        <w:autoSpaceDE/>
        <w:adjustRightInd/>
        <w:spacing w:before="150" w:after="15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Главам </w:t>
      </w:r>
      <w:proofErr w:type="spellStart"/>
      <w:r>
        <w:rPr>
          <w:sz w:val="28"/>
          <w:szCs w:val="28"/>
        </w:rPr>
        <w:t>Кебратского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Верхестарицкого</w:t>
      </w:r>
      <w:proofErr w:type="spellEnd"/>
      <w:r>
        <w:rPr>
          <w:sz w:val="28"/>
          <w:szCs w:val="28"/>
        </w:rPr>
        <w:t xml:space="preserve"> сельских поселений:</w:t>
      </w:r>
    </w:p>
    <w:p w:rsidR="00E75418" w:rsidRDefault="00E75418" w:rsidP="00E75418">
      <w:pPr>
        <w:pStyle w:val="a7"/>
        <w:widowControl/>
        <w:numPr>
          <w:ilvl w:val="1"/>
          <w:numId w:val="1"/>
        </w:numPr>
        <w:autoSpaceDE/>
        <w:adjustRightInd/>
        <w:spacing w:before="150" w:after="15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вертолетные площадки;</w:t>
      </w:r>
    </w:p>
    <w:p w:rsidR="00E75418" w:rsidRDefault="00E75418" w:rsidP="00E75418">
      <w:pPr>
        <w:pStyle w:val="a7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довести данную информацию до населения;</w:t>
      </w:r>
    </w:p>
    <w:p w:rsidR="00E75418" w:rsidRDefault="00E75418" w:rsidP="00E75418">
      <w:pPr>
        <w:pStyle w:val="a7"/>
        <w:widowControl/>
        <w:numPr>
          <w:ilvl w:val="0"/>
          <w:numId w:val="1"/>
        </w:numPr>
        <w:autoSpaceDE/>
        <w:adjustRightInd/>
        <w:spacing w:before="150" w:after="15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врачу Туголуковой И.А. организовать необходимый запас медикаментов в </w:t>
      </w:r>
      <w:proofErr w:type="spellStart"/>
      <w:r>
        <w:rPr>
          <w:sz w:val="28"/>
          <w:szCs w:val="28"/>
        </w:rPr>
        <w:t>Кебратском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Верхнестарицком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ФАПах</w:t>
      </w:r>
      <w:proofErr w:type="spellEnd"/>
      <w:r>
        <w:rPr>
          <w:sz w:val="28"/>
          <w:szCs w:val="28"/>
        </w:rPr>
        <w:t>.</w:t>
      </w:r>
    </w:p>
    <w:p w:rsidR="00E75418" w:rsidRDefault="001C63A8" w:rsidP="001C63A8">
      <w:pPr>
        <w:pStyle w:val="a7"/>
        <w:widowControl/>
        <w:numPr>
          <w:ilvl w:val="0"/>
          <w:numId w:val="1"/>
        </w:numPr>
        <w:autoSpaceDE/>
        <w:adjustRightInd/>
        <w:spacing w:before="150" w:after="150"/>
        <w:ind w:right="75"/>
        <w:jc w:val="both"/>
        <w:rPr>
          <w:sz w:val="28"/>
          <w:szCs w:val="28"/>
        </w:rPr>
      </w:pPr>
      <w:proofErr w:type="spellStart"/>
      <w:r w:rsidRPr="001C63A8">
        <w:rPr>
          <w:iCs/>
          <w:sz w:val="28"/>
          <w:szCs w:val="28"/>
        </w:rPr>
        <w:t>И.о</w:t>
      </w:r>
      <w:proofErr w:type="spellEnd"/>
      <w:r w:rsidRPr="001C63A8">
        <w:rPr>
          <w:iCs/>
          <w:sz w:val="28"/>
          <w:szCs w:val="28"/>
        </w:rPr>
        <w:t xml:space="preserve">. зав. отделом экономического развития </w:t>
      </w:r>
      <w:r>
        <w:rPr>
          <w:iCs/>
          <w:sz w:val="28"/>
          <w:szCs w:val="28"/>
        </w:rPr>
        <w:t>О.Н. Гагариной</w:t>
      </w:r>
      <w:r w:rsidR="00E75418">
        <w:rPr>
          <w:sz w:val="28"/>
          <w:szCs w:val="28"/>
        </w:rPr>
        <w:t xml:space="preserve"> рекомендовать индивидуальным предпринимателям обеспечить население продовольственными и промышленными товарами.</w:t>
      </w:r>
    </w:p>
    <w:p w:rsidR="00E75418" w:rsidRDefault="00E75418" w:rsidP="00E75418">
      <w:pPr>
        <w:pStyle w:val="a7"/>
        <w:widowControl/>
        <w:numPr>
          <w:ilvl w:val="0"/>
          <w:numId w:val="1"/>
        </w:numPr>
        <w:autoSpaceDE/>
        <w:adjustRightInd/>
        <w:spacing w:before="150" w:after="15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>Подрядчикам по  содержанию под</w:t>
      </w:r>
      <w:r w:rsidR="001C63A8">
        <w:rPr>
          <w:sz w:val="28"/>
          <w:szCs w:val="28"/>
        </w:rPr>
        <w:t xml:space="preserve">ъездных путей к берегу </w:t>
      </w:r>
      <w:proofErr w:type="spellStart"/>
      <w:r w:rsidR="001C63A8">
        <w:rPr>
          <w:sz w:val="28"/>
          <w:szCs w:val="28"/>
        </w:rPr>
        <w:t>р</w:t>
      </w:r>
      <w:proofErr w:type="gramStart"/>
      <w:r w:rsidR="001C63A8">
        <w:rPr>
          <w:sz w:val="28"/>
          <w:szCs w:val="28"/>
        </w:rPr>
        <w:t>.К</w:t>
      </w:r>
      <w:proofErr w:type="gramEnd"/>
      <w:r w:rsidR="001C63A8">
        <w:rPr>
          <w:sz w:val="28"/>
          <w:szCs w:val="28"/>
        </w:rPr>
        <w:t>ама</w:t>
      </w:r>
      <w:proofErr w:type="spellEnd"/>
      <w:r w:rsidR="001C63A8">
        <w:rPr>
          <w:sz w:val="28"/>
          <w:szCs w:val="28"/>
        </w:rPr>
        <w:t xml:space="preserve"> 08</w:t>
      </w:r>
      <w:r>
        <w:rPr>
          <w:sz w:val="28"/>
          <w:szCs w:val="28"/>
        </w:rPr>
        <w:t xml:space="preserve"> ноября выставить запрещающие знаки. </w:t>
      </w:r>
    </w:p>
    <w:p w:rsidR="00E75418" w:rsidRDefault="00E75418" w:rsidP="00E75418">
      <w:pPr>
        <w:pStyle w:val="a7"/>
        <w:widowControl/>
        <w:numPr>
          <w:ilvl w:val="0"/>
          <w:numId w:val="1"/>
        </w:numPr>
        <w:autoSpaceDE/>
        <w:adjustRightInd/>
        <w:spacing w:before="150" w:after="150"/>
        <w:ind w:right="75"/>
        <w:jc w:val="both"/>
        <w:rPr>
          <w:sz w:val="28"/>
          <w:szCs w:val="28"/>
        </w:rPr>
      </w:pPr>
      <w:r>
        <w:rPr>
          <w:rStyle w:val="a8"/>
          <w:color w:val="000000"/>
          <w:sz w:val="28"/>
          <w:szCs w:val="28"/>
          <w:shd w:val="clear" w:color="auto" w:fill="FFFFFF"/>
        </w:rPr>
        <w:t>Службе МКУ «ЕДДС»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Дегтянникову</w:t>
      </w:r>
      <w:proofErr w:type="spellEnd"/>
      <w:r>
        <w:rPr>
          <w:sz w:val="28"/>
          <w:szCs w:val="28"/>
        </w:rPr>
        <w:t xml:space="preserve"> А.В.  держать на контроле данную ситуацию.</w:t>
      </w:r>
    </w:p>
    <w:p w:rsidR="00E75418" w:rsidRDefault="00E75418" w:rsidP="00E75418">
      <w:pPr>
        <w:pStyle w:val="a7"/>
        <w:widowControl/>
        <w:numPr>
          <w:ilvl w:val="0"/>
          <w:numId w:val="1"/>
        </w:numPr>
        <w:autoSpaceDE/>
        <w:adjustRightInd/>
        <w:spacing w:before="150" w:after="150"/>
        <w:ind w:right="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распоряжение</w:t>
      </w:r>
      <w:proofErr w:type="gramEnd"/>
      <w:r>
        <w:rPr>
          <w:sz w:val="28"/>
          <w:szCs w:val="28"/>
        </w:rPr>
        <w:t xml:space="preserve"> на официальном сайте администрации Гайнского муниципального района. </w:t>
      </w:r>
    </w:p>
    <w:p w:rsidR="00E75418" w:rsidRDefault="00E75418" w:rsidP="00E75418">
      <w:pPr>
        <w:pStyle w:val="a7"/>
        <w:widowControl/>
        <w:numPr>
          <w:ilvl w:val="0"/>
          <w:numId w:val="1"/>
        </w:numPr>
        <w:autoSpaceDE/>
        <w:adjustRightInd/>
        <w:spacing w:before="150" w:after="150"/>
        <w:ind w:right="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в районной газете «Наше время».</w:t>
      </w:r>
    </w:p>
    <w:p w:rsidR="00E75418" w:rsidRDefault="00E9729E" w:rsidP="00E75418">
      <w:pPr>
        <w:pStyle w:val="a7"/>
        <w:widowControl/>
        <w:numPr>
          <w:ilvl w:val="0"/>
          <w:numId w:val="1"/>
        </w:numPr>
        <w:autoSpaceDE/>
        <w:adjustRightInd/>
        <w:spacing w:before="150" w:after="15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  <w:r w:rsidR="00E75418">
        <w:rPr>
          <w:sz w:val="28"/>
          <w:szCs w:val="28"/>
        </w:rPr>
        <w:t>вступает в силу с момента его подписания.</w:t>
      </w:r>
    </w:p>
    <w:p w:rsidR="00E75418" w:rsidRDefault="00E75418" w:rsidP="00E75418">
      <w:pPr>
        <w:pStyle w:val="a7"/>
        <w:widowControl/>
        <w:numPr>
          <w:ilvl w:val="0"/>
          <w:numId w:val="1"/>
        </w:numPr>
        <w:autoSpaceDE/>
        <w:adjustRightInd/>
        <w:spacing w:before="150" w:after="150"/>
        <w:ind w:right="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 данного распоряжения возложить на заместителя главы района по строительству, ЖКХ и по</w:t>
      </w:r>
      <w:r w:rsidR="00E9729E">
        <w:rPr>
          <w:sz w:val="28"/>
          <w:szCs w:val="28"/>
        </w:rPr>
        <w:t>жарной безопасности И.П. Доронина.</w:t>
      </w:r>
      <w:r>
        <w:rPr>
          <w:sz w:val="28"/>
          <w:szCs w:val="28"/>
        </w:rPr>
        <w:tab/>
      </w:r>
    </w:p>
    <w:p w:rsidR="00E9729E" w:rsidRDefault="00E9729E" w:rsidP="00E75418">
      <w:pPr>
        <w:rPr>
          <w:sz w:val="28"/>
        </w:rPr>
      </w:pPr>
    </w:p>
    <w:p w:rsidR="00E75418" w:rsidRDefault="00E75418" w:rsidP="00E75418">
      <w:pPr>
        <w:rPr>
          <w:sz w:val="28"/>
        </w:rPr>
      </w:pPr>
      <w:r>
        <w:rPr>
          <w:sz w:val="28"/>
        </w:rPr>
        <w:t>Глава муниципального района – глава админи</w:t>
      </w:r>
      <w:r w:rsidR="000E0C78">
        <w:rPr>
          <w:sz w:val="28"/>
        </w:rPr>
        <w:t xml:space="preserve">страции                     </w:t>
      </w:r>
      <w:r>
        <w:rPr>
          <w:sz w:val="28"/>
        </w:rPr>
        <w:t>Исаев В. В.</w:t>
      </w:r>
    </w:p>
    <w:p w:rsidR="00E75418" w:rsidRDefault="00E75418" w:rsidP="00E75418">
      <w:pPr>
        <w:rPr>
          <w:sz w:val="28"/>
        </w:rPr>
      </w:pPr>
      <w:r>
        <w:rPr>
          <w:sz w:val="28"/>
        </w:rPr>
        <w:t xml:space="preserve">Гайнского муниципального района                                                     </w:t>
      </w:r>
    </w:p>
    <w:p w:rsidR="00E75418" w:rsidRDefault="00E75418" w:rsidP="00E75418">
      <w:pPr>
        <w:rPr>
          <w:sz w:val="28"/>
        </w:rPr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0E0C78" w:rsidRDefault="000E0C78" w:rsidP="00E75418">
      <w:pPr>
        <w:jc w:val="center"/>
      </w:pPr>
    </w:p>
    <w:p w:rsidR="001C63A8" w:rsidRDefault="001C63A8" w:rsidP="00E75418">
      <w:pPr>
        <w:jc w:val="center"/>
      </w:pPr>
    </w:p>
    <w:p w:rsidR="00E75418" w:rsidRDefault="00E75418" w:rsidP="00E75418">
      <w:pPr>
        <w:jc w:val="center"/>
      </w:pPr>
      <w:r>
        <w:lastRenderedPageBreak/>
        <w:t>ЛИСТ  СОГЛАСОВАНИЯ</w:t>
      </w:r>
    </w:p>
    <w:p w:rsidR="00E75418" w:rsidRDefault="001C63A8" w:rsidP="00E754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75418">
        <w:rPr>
          <w:sz w:val="24"/>
          <w:szCs w:val="24"/>
        </w:rPr>
        <w:t>Вид (</w:t>
      </w:r>
      <w:r w:rsidR="00E75418">
        <w:rPr>
          <w:b/>
          <w:sz w:val="24"/>
          <w:szCs w:val="24"/>
        </w:rPr>
        <w:t>распоряжение</w:t>
      </w:r>
      <w:r w:rsidR="00E75418">
        <w:rPr>
          <w:sz w:val="24"/>
          <w:szCs w:val="24"/>
        </w:rPr>
        <w:t xml:space="preserve">) и заголовок проекта документа: Распоряжение  «О подготовительных мероприятиях до закрытия </w:t>
      </w:r>
      <w:r w:rsidR="00E75418">
        <w:rPr>
          <w:b/>
          <w:bCs/>
          <w:sz w:val="24"/>
          <w:szCs w:val="24"/>
        </w:rPr>
        <w:t xml:space="preserve"> </w:t>
      </w:r>
      <w:r w:rsidR="00E75418">
        <w:rPr>
          <w:sz w:val="24"/>
          <w:szCs w:val="24"/>
        </w:rPr>
        <w:t>навигации  на период ледостава»</w:t>
      </w:r>
    </w:p>
    <w:p w:rsidR="00E75418" w:rsidRDefault="00E75418" w:rsidP="00E75418">
      <w:pPr>
        <w:rPr>
          <w:sz w:val="22"/>
          <w:szCs w:val="22"/>
        </w:rPr>
      </w:pPr>
      <w:r>
        <w:rPr>
          <w:b/>
          <w:sz w:val="24"/>
          <w:szCs w:val="24"/>
        </w:rPr>
        <w:t xml:space="preserve">Руководитель структурного подразделения    </w:t>
      </w:r>
    </w:p>
    <w:p w:rsidR="00E75418" w:rsidRDefault="00E75418" w:rsidP="00E754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района, других учреждений                                 </w:t>
      </w:r>
      <w:r>
        <w:rPr>
          <w:sz w:val="24"/>
          <w:szCs w:val="24"/>
        </w:rPr>
        <w:t xml:space="preserve">           </w:t>
      </w:r>
    </w:p>
    <w:p w:rsidR="00E75418" w:rsidRDefault="00E75418" w:rsidP="00E75418">
      <w:pPr>
        <w:jc w:val="right"/>
      </w:pPr>
      <w:r>
        <w:rPr>
          <w:b/>
          <w:sz w:val="24"/>
          <w:szCs w:val="24"/>
        </w:rPr>
        <w:t xml:space="preserve">и организаций, представляющих проект     </w:t>
      </w:r>
      <w:r w:rsidR="001C63A8">
        <w:rPr>
          <w:sz w:val="24"/>
          <w:szCs w:val="24"/>
        </w:rPr>
        <w:t>_________________________И.П. Доронин</w:t>
      </w:r>
      <w:r>
        <w:rPr>
          <w:b/>
          <w:sz w:val="24"/>
          <w:szCs w:val="24"/>
        </w:rPr>
        <w:t xml:space="preserve"> </w:t>
      </w:r>
      <w:r>
        <w:t>(должность, инициалы, фамилия, личная подпись, дата)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1995"/>
        <w:gridCol w:w="1596"/>
        <w:gridCol w:w="2166"/>
        <w:gridCol w:w="1314"/>
      </w:tblGrid>
      <w:tr w:rsidR="00E75418" w:rsidTr="00E75418">
        <w:trPr>
          <w:trHeight w:val="114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8" w:rsidRDefault="00E754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 руководителя,</w:t>
            </w:r>
          </w:p>
          <w:p w:rsidR="00E75418" w:rsidRDefault="00E754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8" w:rsidRDefault="00E754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Инициалы,</w:t>
            </w:r>
          </w:p>
          <w:p w:rsidR="00E75418" w:rsidRDefault="00E754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8" w:rsidRDefault="00E754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поступления</w:t>
            </w:r>
          </w:p>
          <w:p w:rsidR="00E75418" w:rsidRDefault="00E754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проекта, подпись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8" w:rsidRDefault="00E754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Замечания, предложения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8" w:rsidRDefault="00E754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Личная подпись, дата</w:t>
            </w:r>
          </w:p>
        </w:tc>
      </w:tr>
      <w:tr w:rsidR="00E75418" w:rsidTr="00E75418">
        <w:trPr>
          <w:trHeight w:val="33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18" w:rsidRDefault="00E754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главы района по строительству, ЖКХ и пожарной безопасности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8" w:rsidRDefault="001C6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И.П. Доронин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75418" w:rsidRDefault="00E7541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8" w:rsidRDefault="00E754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8" w:rsidRDefault="00E754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8" w:rsidRDefault="00E75418">
            <w:pPr>
              <w:spacing w:line="276" w:lineRule="auto"/>
              <w:rPr>
                <w:lang w:eastAsia="en-US"/>
              </w:rPr>
            </w:pPr>
          </w:p>
        </w:tc>
      </w:tr>
      <w:tr w:rsidR="00E75418" w:rsidTr="00E6786C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8" w:rsidRDefault="00E6786C">
            <w:pPr>
              <w:spacing w:line="276" w:lineRule="auto"/>
              <w:rPr>
                <w:lang w:eastAsia="en-US"/>
              </w:rPr>
            </w:pPr>
            <w:proofErr w:type="spellStart"/>
            <w:r w:rsidRPr="00E6786C">
              <w:rPr>
                <w:lang w:eastAsia="en-US"/>
              </w:rPr>
              <w:t>И.о</w:t>
            </w:r>
            <w:proofErr w:type="spellEnd"/>
            <w:r w:rsidRPr="00E6786C">
              <w:rPr>
                <w:lang w:eastAsia="en-US"/>
              </w:rPr>
              <w:t>. зав. отделом экономического развития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8" w:rsidRDefault="00E6786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О.Н. Гагарина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8" w:rsidRDefault="00E754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8" w:rsidRDefault="00E754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8" w:rsidRDefault="00E75418">
            <w:pPr>
              <w:spacing w:line="276" w:lineRule="auto"/>
              <w:rPr>
                <w:lang w:eastAsia="en-US"/>
              </w:rPr>
            </w:pPr>
          </w:p>
        </w:tc>
      </w:tr>
      <w:tr w:rsidR="00E75418" w:rsidTr="00E75418">
        <w:trPr>
          <w:trHeight w:val="10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8" w:rsidRDefault="00E754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8" w:rsidRDefault="00E7541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8" w:rsidRDefault="00E754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8" w:rsidRDefault="00E754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8" w:rsidRDefault="00E75418">
            <w:pPr>
              <w:spacing w:line="276" w:lineRule="auto"/>
              <w:rPr>
                <w:lang w:eastAsia="en-US"/>
              </w:rPr>
            </w:pPr>
          </w:p>
        </w:tc>
      </w:tr>
    </w:tbl>
    <w:p w:rsidR="00E75418" w:rsidRDefault="00E75418" w:rsidP="00E75418"/>
    <w:p w:rsidR="00E75418" w:rsidRDefault="00E75418" w:rsidP="00E75418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Распоряжение, постановление направить:</w:t>
      </w:r>
    </w:p>
    <w:tbl>
      <w:tblPr>
        <w:tblW w:w="1008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342"/>
        <w:gridCol w:w="399"/>
        <w:gridCol w:w="236"/>
        <w:gridCol w:w="4039"/>
        <w:gridCol w:w="399"/>
        <w:gridCol w:w="627"/>
      </w:tblGrid>
      <w:tr w:rsidR="00E75418" w:rsidTr="00E75418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5418" w:rsidRDefault="00E754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Орготдел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(в дело)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5418" w:rsidRDefault="00E754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5418" w:rsidRDefault="00E7541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418" w:rsidRDefault="00E7541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418" w:rsidRDefault="00E7541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5418" w:rsidRDefault="00E754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418" w:rsidRDefault="00E7541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75418" w:rsidTr="00E75418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5418" w:rsidRDefault="00E754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развития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ком</w:t>
            </w:r>
            <w:proofErr w:type="gramStart"/>
            <w:r>
              <w:rPr>
                <w:sz w:val="24"/>
                <w:szCs w:val="24"/>
                <w:lang w:eastAsia="en-US"/>
              </w:rPr>
              <w:t>.и</w:t>
            </w:r>
            <w:proofErr w:type="gramEnd"/>
            <w:r>
              <w:rPr>
                <w:sz w:val="24"/>
                <w:szCs w:val="24"/>
                <w:lang w:eastAsia="en-US"/>
              </w:rPr>
              <w:t>нфраструктуры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5418" w:rsidRDefault="00E754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5418" w:rsidRDefault="00E7541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418" w:rsidRDefault="00E7541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418" w:rsidRDefault="00E7541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5418" w:rsidRDefault="00E754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418" w:rsidRDefault="00E7541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75418" w:rsidTr="00E75418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5418" w:rsidRDefault="00E754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Главе </w:t>
            </w:r>
            <w:proofErr w:type="spellStart"/>
            <w:r>
              <w:rPr>
                <w:sz w:val="24"/>
                <w:szCs w:val="24"/>
                <w:lang w:eastAsia="en-US"/>
              </w:rPr>
              <w:t>Кебратского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5418" w:rsidRDefault="00E754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5418" w:rsidRDefault="00E7541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418" w:rsidRDefault="00E7541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418" w:rsidRDefault="00E7541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5418" w:rsidRDefault="00E754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418" w:rsidRDefault="00E7541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75418" w:rsidTr="00E75418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5418" w:rsidRDefault="00E754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Главе </w:t>
            </w:r>
            <w:proofErr w:type="spellStart"/>
            <w:r>
              <w:rPr>
                <w:sz w:val="24"/>
                <w:szCs w:val="24"/>
                <w:lang w:eastAsia="en-US"/>
              </w:rPr>
              <w:t>Верхнестарицкого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5418" w:rsidRDefault="00E754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5418" w:rsidRDefault="00E7541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418" w:rsidRDefault="00E7541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418" w:rsidRDefault="00E7541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5418" w:rsidRDefault="00E754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418" w:rsidRDefault="00E7541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75418" w:rsidTr="00E75418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5418" w:rsidRDefault="00E754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Подрядчикам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5418" w:rsidRDefault="00E754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418" w:rsidRDefault="00E7541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418" w:rsidRDefault="00E7541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418" w:rsidRDefault="00E7541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418" w:rsidRDefault="00E7541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418" w:rsidRDefault="00E7541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75418" w:rsidTr="00E75418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5418" w:rsidRDefault="00E754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5418" w:rsidRDefault="00E754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5418" w:rsidRDefault="00E7541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418" w:rsidRDefault="00E7541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418" w:rsidRDefault="00E7541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418" w:rsidRDefault="00E7541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418" w:rsidRDefault="00E7541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E75418" w:rsidRDefault="00E75418" w:rsidP="00E75418">
      <w:pPr>
        <w:rPr>
          <w:sz w:val="24"/>
          <w:szCs w:val="24"/>
        </w:rPr>
      </w:pPr>
    </w:p>
    <w:p w:rsidR="00E75418" w:rsidRDefault="006812F3" w:rsidP="00E75418">
      <w:pPr>
        <w:rPr>
          <w:sz w:val="24"/>
          <w:szCs w:val="24"/>
        </w:rPr>
      </w:pPr>
      <w:r>
        <w:rPr>
          <w:sz w:val="24"/>
          <w:szCs w:val="24"/>
        </w:rPr>
        <w:t>Всего 5</w:t>
      </w:r>
      <w:r w:rsidR="00E75418">
        <w:rPr>
          <w:sz w:val="24"/>
          <w:szCs w:val="24"/>
        </w:rPr>
        <w:t xml:space="preserve">   экз.                                             Получено для отправки  _____________________</w:t>
      </w:r>
    </w:p>
    <w:p w:rsidR="00E75418" w:rsidRDefault="00E75418" w:rsidP="00E754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кол – во экз.                 </w:t>
      </w:r>
      <w:r>
        <w:t>дата, личная подпись</w:t>
      </w:r>
      <w:r>
        <w:rPr>
          <w:sz w:val="24"/>
          <w:szCs w:val="24"/>
        </w:rPr>
        <w:t xml:space="preserve">  </w:t>
      </w:r>
    </w:p>
    <w:p w:rsidR="00E75418" w:rsidRDefault="00E75418" w:rsidP="00E754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Направлено по списку    ______________________</w:t>
      </w:r>
    </w:p>
    <w:p w:rsidR="00E75418" w:rsidRDefault="00E75418" w:rsidP="00E75418"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t>дата, личная подпись</w:t>
      </w:r>
    </w:p>
    <w:p w:rsidR="00E75418" w:rsidRDefault="00E75418" w:rsidP="00E75418"/>
    <w:p w:rsidR="006812F3" w:rsidRDefault="00E75418" w:rsidP="006812F3">
      <w:r>
        <w:rPr>
          <w:sz w:val="24"/>
          <w:szCs w:val="24"/>
        </w:rPr>
        <w:t>Исполнитель: Гл. специалист по транспорту, строительству и содержанию дорог</w:t>
      </w:r>
      <w:r w:rsidR="006812F3">
        <w:rPr>
          <w:sz w:val="24"/>
          <w:szCs w:val="24"/>
        </w:rPr>
        <w:t xml:space="preserve">:           </w:t>
      </w:r>
      <w:r w:rsidR="006812F3" w:rsidRPr="006812F3">
        <w:rPr>
          <w:sz w:val="22"/>
          <w:szCs w:val="22"/>
        </w:rPr>
        <w:t>О.А.</w:t>
      </w:r>
      <w:r w:rsidR="006812F3">
        <w:rPr>
          <w:sz w:val="22"/>
          <w:szCs w:val="22"/>
        </w:rPr>
        <w:t xml:space="preserve"> </w:t>
      </w:r>
      <w:r w:rsidR="006812F3" w:rsidRPr="006812F3">
        <w:rPr>
          <w:sz w:val="22"/>
          <w:szCs w:val="22"/>
        </w:rPr>
        <w:t>Кривощекова</w:t>
      </w:r>
      <w:r>
        <w:rPr>
          <w:sz w:val="24"/>
          <w:szCs w:val="24"/>
        </w:rPr>
        <w:t xml:space="preserve"> </w:t>
      </w:r>
      <w:r w:rsidR="006812F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  <w:r w:rsidR="006812F3">
        <w:rPr>
          <w:szCs w:val="24"/>
        </w:rPr>
        <w:t xml:space="preserve">   </w:t>
      </w:r>
      <w:r w:rsidR="006812F3">
        <w:t>(34245)2-10-37</w:t>
      </w:r>
    </w:p>
    <w:p w:rsidR="00E75418" w:rsidRPr="006812F3" w:rsidRDefault="006812F3" w:rsidP="006812F3">
      <w:pPr>
        <w:ind w:left="-57"/>
        <w:rPr>
          <w:sz w:val="24"/>
          <w:szCs w:val="24"/>
        </w:rPr>
      </w:pPr>
      <w:r w:rsidRPr="006812F3">
        <w:rPr>
          <w:szCs w:val="24"/>
        </w:rPr>
        <w:t xml:space="preserve">                               </w:t>
      </w:r>
      <w:r>
        <w:rPr>
          <w:szCs w:val="24"/>
        </w:rPr>
        <w:t xml:space="preserve">                          </w:t>
      </w:r>
      <w:r w:rsidR="00E75418">
        <w:t xml:space="preserve">( должность, номер телефона)       </w:t>
      </w:r>
    </w:p>
    <w:p w:rsidR="00E75418" w:rsidRDefault="00E75418" w:rsidP="00E75418">
      <w:pPr>
        <w:rPr>
          <w:sz w:val="28"/>
        </w:rPr>
      </w:pPr>
    </w:p>
    <w:p w:rsidR="00E75418" w:rsidRDefault="00E75418" w:rsidP="00E75418"/>
    <w:p w:rsidR="00872FCB" w:rsidRDefault="00872FCB"/>
    <w:sectPr w:rsidR="0087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A23"/>
    <w:multiLevelType w:val="multilevel"/>
    <w:tmpl w:val="BD5297DE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1"/>
      <w:numFmt w:val="decimal"/>
      <w:isLgl/>
      <w:lvlText w:val="%1.%2"/>
      <w:lvlJc w:val="left"/>
      <w:pPr>
        <w:ind w:left="1410" w:hanging="525"/>
      </w:pPr>
    </w:lvl>
    <w:lvl w:ilvl="2">
      <w:start w:val="1"/>
      <w:numFmt w:val="decimal"/>
      <w:isLgl/>
      <w:lvlText w:val="%1.%2.%3"/>
      <w:lvlJc w:val="left"/>
      <w:pPr>
        <w:ind w:left="1965" w:hanging="720"/>
      </w:pPr>
    </w:lvl>
    <w:lvl w:ilvl="3">
      <w:start w:val="1"/>
      <w:numFmt w:val="decimal"/>
      <w:isLgl/>
      <w:lvlText w:val="%1.%2.%3.%4"/>
      <w:lvlJc w:val="left"/>
      <w:pPr>
        <w:ind w:left="2685" w:hanging="1080"/>
      </w:pPr>
    </w:lvl>
    <w:lvl w:ilvl="4">
      <w:start w:val="1"/>
      <w:numFmt w:val="decimal"/>
      <w:isLgl/>
      <w:lvlText w:val="%1.%2.%3.%4.%5"/>
      <w:lvlJc w:val="left"/>
      <w:pPr>
        <w:ind w:left="3045" w:hanging="1080"/>
      </w:pPr>
    </w:lvl>
    <w:lvl w:ilvl="5">
      <w:start w:val="1"/>
      <w:numFmt w:val="decimal"/>
      <w:isLgl/>
      <w:lvlText w:val="%1.%2.%3.%4.%5.%6"/>
      <w:lvlJc w:val="left"/>
      <w:pPr>
        <w:ind w:left="3765" w:hanging="1440"/>
      </w:pPr>
    </w:lvl>
    <w:lvl w:ilvl="6">
      <w:start w:val="1"/>
      <w:numFmt w:val="decimal"/>
      <w:isLgl/>
      <w:lvlText w:val="%1.%2.%3.%4.%5.%6.%7"/>
      <w:lvlJc w:val="left"/>
      <w:pPr>
        <w:ind w:left="4125" w:hanging="144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5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18"/>
    <w:rsid w:val="000A0B9F"/>
    <w:rsid w:val="000E0C78"/>
    <w:rsid w:val="001C63A8"/>
    <w:rsid w:val="002C5D6A"/>
    <w:rsid w:val="006812F3"/>
    <w:rsid w:val="00872FCB"/>
    <w:rsid w:val="00AF57FD"/>
    <w:rsid w:val="00E6786C"/>
    <w:rsid w:val="00E75418"/>
    <w:rsid w:val="00E9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5418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E75418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ody Text"/>
    <w:basedOn w:val="a"/>
    <w:link w:val="a6"/>
    <w:unhideWhenUsed/>
    <w:rsid w:val="00E75418"/>
    <w:pPr>
      <w:ind w:right="6441"/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E754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E75418"/>
    <w:pPr>
      <w:ind w:left="720"/>
      <w:contextualSpacing/>
    </w:pPr>
  </w:style>
  <w:style w:type="character" w:styleId="a8">
    <w:name w:val="Strong"/>
    <w:basedOn w:val="a0"/>
    <w:uiPriority w:val="22"/>
    <w:qFormat/>
    <w:rsid w:val="00E7541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754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54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5418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E75418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ody Text"/>
    <w:basedOn w:val="a"/>
    <w:link w:val="a6"/>
    <w:unhideWhenUsed/>
    <w:rsid w:val="00E75418"/>
    <w:pPr>
      <w:ind w:right="6441"/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E754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E75418"/>
    <w:pPr>
      <w:ind w:left="720"/>
      <w:contextualSpacing/>
    </w:pPr>
  </w:style>
  <w:style w:type="character" w:styleId="a8">
    <w:name w:val="Strong"/>
    <w:basedOn w:val="a0"/>
    <w:uiPriority w:val="22"/>
    <w:qFormat/>
    <w:rsid w:val="00E7541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754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54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cp:lastPrinted>2019-11-06T09:29:00Z</cp:lastPrinted>
  <dcterms:created xsi:type="dcterms:W3CDTF">2019-11-06T05:18:00Z</dcterms:created>
  <dcterms:modified xsi:type="dcterms:W3CDTF">2019-11-06T09:36:00Z</dcterms:modified>
</cp:coreProperties>
</file>