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9B" w:rsidRDefault="00E8647B" w:rsidP="00636F9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bookmarkStart w:id="0" w:name="_GoBack"/>
      <w:r w:rsidR="00636F9B">
        <w:rPr>
          <w:b/>
          <w:sz w:val="32"/>
          <w:szCs w:val="32"/>
        </w:rPr>
        <w:t>Пермяки могут оформить пенсию через работодателя</w:t>
      </w:r>
      <w:bookmarkEnd w:id="0"/>
    </w:p>
    <w:p w:rsidR="00636F9B" w:rsidRDefault="00636F9B" w:rsidP="00636F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действующим законодательством работодатель вправе обращаться за установлением страховой пенсии застрахованным лицам, состоящим в трудовых отношениях с ним, с их письменного согласия.</w:t>
      </w:r>
    </w:p>
    <w:p w:rsidR="00636F9B" w:rsidRDefault="00636F9B" w:rsidP="00636F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Если гражданин заключил с работодателем соглашение об обмене электронными документами в системе электронного документооборота, заявления и документы, необходимые для назначения пенсии, работодатель отправляет в органы Пенсионного фонда РФ в электронном виде.</w:t>
      </w:r>
    </w:p>
    <w:p w:rsidR="00636F9B" w:rsidRDefault="00636F9B" w:rsidP="00636F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Информационное взаимодействие между работодателями и территориальными органами ПФР осуществляется на основании заключенных соглашений, а также в соответствии с порядками организации электронного информационного взаимодействия по представлению документов, необходимых для назначения пенсии работникам.</w:t>
      </w:r>
    </w:p>
    <w:p w:rsidR="00636F9B" w:rsidRDefault="00636F9B" w:rsidP="00636F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Благодаря заключенным соглашениям организации имеют возможность направлять в территориальные органы ПФР сведения о сотрудниках (списки и документы, необходимые для назначения пенсии) за 24 месяца до наступления возраста, дающего право на назначение пенсии по старости, для проведения заблаговременной работы. При этом документы, необходимые для назначения пенсии, представляются в сроки, согласованные с территориальными органами  ПФР, но не позднее, чем за 12 месяцев до возникновения права на пенсию.</w:t>
      </w:r>
    </w:p>
    <w:p w:rsidR="00636F9B" w:rsidRDefault="00636F9B" w:rsidP="00636F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Информация передается только с письменного согласия сотрудника на передачу и обработку его персональных данных. Гражданин может предварительно ознакомиться с выпиской из индивидуального счета, где отражены сведения о его стаже, заработке, страховых взносах и пенсионных коэффициентах в личном кабинете на сайте ПФР, на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, в клиентской службе ПФР или МФЦ.</w:t>
      </w:r>
    </w:p>
    <w:p w:rsidR="00636F9B" w:rsidRDefault="00636F9B" w:rsidP="00636F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Если в выписке имеются недостающие сведения, работодатель может передать соответствующие документы в ПФР для корректировки сведений индивидуального персонифицированного учета и внесения дополнений (уточнений) в его индивидуальный лицевой счет. Такая возможность существенно экономит время граждан и сокращает сроки назначения  пенсий.</w:t>
      </w:r>
    </w:p>
    <w:p w:rsidR="00636F9B" w:rsidRDefault="00636F9B" w:rsidP="00636F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В Пермском крае между работодателями и территориальными органами ПФР заключено 6 572 соглашения. Через работодателя в 2021 году поступило заявлений и документов для назначения пенсий 1 181, назначено  990 пенсий. </w:t>
      </w:r>
    </w:p>
    <w:p w:rsidR="002A61D2" w:rsidRPr="00E8647B" w:rsidRDefault="002A61D2" w:rsidP="00636F9B">
      <w:pPr>
        <w:spacing w:after="0"/>
      </w:pPr>
    </w:p>
    <w:sectPr w:rsidR="002A61D2" w:rsidRPr="00E8647B" w:rsidSect="0021433E">
      <w:headerReference w:type="default" r:id="rId8"/>
      <w:footerReference w:type="even" r:id="rId9"/>
      <w:footerReference w:type="default" r:id="rId10"/>
      <w:pgSz w:w="11906" w:h="16838" w:code="9"/>
      <w:pgMar w:top="283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62" w:rsidRDefault="001F7F62">
      <w:r>
        <w:separator/>
      </w:r>
    </w:p>
  </w:endnote>
  <w:endnote w:type="continuationSeparator" w:id="0">
    <w:p w:rsidR="001F7F62" w:rsidRDefault="001F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621D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1245B9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003340" wp14:editId="26BB0C79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Pe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m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C/t3Pe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FD683D" w:rsidRPr="00377BFE" w:rsidRDefault="004C77D0" w:rsidP="004C77D0">
    <w:pPr>
      <w:jc w:val="center"/>
      <w:rPr>
        <w:rFonts w:ascii="Arial" w:hAnsi="Arial"/>
        <w:b/>
      </w:rPr>
    </w:pPr>
    <w:r w:rsidRPr="004C77D0">
      <w:rPr>
        <w:rFonts w:ascii="Arial" w:hAnsi="Arial" w:cs="Arial"/>
        <w:sz w:val="22"/>
        <w:szCs w:val="22"/>
      </w:rPr>
      <w:t>тел. (34245) 2-1</w:t>
    </w:r>
    <w:r w:rsidR="005F57D3">
      <w:rPr>
        <w:rFonts w:ascii="Arial" w:hAnsi="Arial" w:cs="Arial"/>
        <w:sz w:val="22"/>
        <w:szCs w:val="22"/>
      </w:rPr>
      <w:t>0-6</w:t>
    </w:r>
    <w:r w:rsidRPr="004C77D0">
      <w:rPr>
        <w:rFonts w:ascii="Arial" w:hAnsi="Arial" w:cs="Arial"/>
        <w:sz w:val="22"/>
        <w:szCs w:val="22"/>
      </w:rPr>
      <w:t>6, 2-13-40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62" w:rsidRDefault="001F7F62">
      <w:r>
        <w:separator/>
      </w:r>
    </w:p>
  </w:footnote>
  <w:footnote w:type="continuationSeparator" w:id="0">
    <w:p w:rsidR="001F7F62" w:rsidRDefault="001F7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Pr="00AB28AF" w:rsidRDefault="001245B9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D03E02E" wp14:editId="38BBF3B1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DYEw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80A2DF" wp14:editId="6AF5091F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885823" w:rsidRDefault="00FD683D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8.65pt;margin-top:66.9pt;width:194.4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+DGgQIAAA8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" stroked="f">
              <v:textbox style="mso-fit-shape-to-text:t">
                <w:txbxContent>
                  <w:p w:rsidR="00FD683D" w:rsidRPr="00885823" w:rsidRDefault="00FD683D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6BC85F" wp14:editId="22F2C3BF">
              <wp:simplePos x="0" y="0"/>
              <wp:positionH relativeFrom="column">
                <wp:posOffset>87630</wp:posOffset>
              </wp:positionH>
              <wp:positionV relativeFrom="paragraph">
                <wp:posOffset>782955</wp:posOffset>
              </wp:positionV>
              <wp:extent cx="6046470" cy="276225"/>
              <wp:effectExtent l="1905" t="190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647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1204F6" w:rsidRDefault="00FD683D" w:rsidP="001204F6">
                          <w:r>
                            <w:t>г. Пермь</w:t>
                          </w:r>
                        </w:p>
                        <w:p w:rsidR="00FD683D" w:rsidRPr="00AB28AF" w:rsidRDefault="00FD683D" w:rsidP="00AB28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6.9pt;margin-top:61.65pt;width:476.1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Dh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" filled="f" stroked="f">
              <v:textbox>
                <w:txbxContent>
                  <w:p w:rsidR="00FD683D" w:rsidRPr="001204F6" w:rsidRDefault="00FD683D" w:rsidP="001204F6">
                    <w:r>
                      <w:t>г. Пермь</w:t>
                    </w:r>
                  </w:p>
                  <w:p w:rsidR="00FD683D" w:rsidRPr="00AB28AF" w:rsidRDefault="00FD683D" w:rsidP="00AB28A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4C4B0E" wp14:editId="47E83BAA">
              <wp:simplePos x="0" y="0"/>
              <wp:positionH relativeFrom="column">
                <wp:posOffset>-7620</wp:posOffset>
              </wp:positionH>
              <wp:positionV relativeFrom="paragraph">
                <wp:posOffset>849630</wp:posOffset>
              </wp:positionV>
              <wp:extent cx="2468880" cy="328295"/>
              <wp:effectExtent l="1905" t="1905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885823" w:rsidRDefault="002D3E86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12</w:t>
                          </w:r>
                          <w:r w:rsidR="002A61D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7D61A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июл</w:t>
                          </w:r>
                          <w:r w:rsidR="006D2A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я </w:t>
                          </w:r>
                          <w:r w:rsidR="00FD683D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20</w:t>
                          </w:r>
                          <w:r w:rsidR="00095EF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694EC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</w:t>
                          </w:r>
                          <w:r w:rsidR="00FD683D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.6pt;margin-top:66.9pt;width:194.4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" stroked="f">
              <v:textbox style="mso-fit-shape-to-text:t">
                <w:txbxContent>
                  <w:p w:rsidR="00FD683D" w:rsidRPr="00885823" w:rsidRDefault="002D3E86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12</w:t>
                    </w:r>
                    <w:r w:rsidR="002A61D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7D61AB">
                      <w:rPr>
                        <w:rFonts w:ascii="Arial" w:hAnsi="Arial" w:cs="Arial"/>
                        <w:sz w:val="22"/>
                        <w:szCs w:val="22"/>
                      </w:rPr>
                      <w:t>июл</w:t>
                    </w:r>
                    <w:r w:rsidR="006D2A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я </w:t>
                    </w:r>
                    <w:r w:rsidR="00FD683D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>20</w:t>
                    </w:r>
                    <w:r w:rsidR="00095EF4"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694ECF">
                      <w:rPr>
                        <w:rFonts w:ascii="Arial" w:hAnsi="Arial" w:cs="Arial"/>
                        <w:sz w:val="22"/>
                        <w:szCs w:val="22"/>
                      </w:rPr>
                      <w:t>1</w:t>
                    </w:r>
                    <w:r w:rsidR="00FD683D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345D1F5" wp14:editId="18947EBF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Default="004C77D0" w:rsidP="00AB28AF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Клиентская служба (на правах отдела)</w:t>
                          </w:r>
                          <w:r w:rsidR="006D5257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в </w:t>
                          </w:r>
                          <w:proofErr w:type="spellStart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Гайнском</w:t>
                          </w:r>
                          <w:proofErr w:type="spellEnd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районе УПФР в г. Кудымкаре Пермского кра</w:t>
                          </w:r>
                          <w:proofErr w:type="gramStart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я(</w:t>
                          </w:r>
                          <w:proofErr w:type="gramEnd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межрайонного)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Tptg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" o:allowincell="f" filled="f" stroked="f">
              <v:textbox>
                <w:txbxContent>
                  <w:p w:rsidR="00FD683D" w:rsidRDefault="004C77D0" w:rsidP="00AB28AF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Клиентская служба (на правах отдела)</w:t>
                    </w:r>
                    <w:r w:rsidR="006D5257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в </w:t>
                    </w:r>
                    <w:proofErr w:type="spellStart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Гайнском</w:t>
                    </w:r>
                    <w:proofErr w:type="spellEnd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районе УПФР в г. Кудымкаре Пермского кра</w:t>
                    </w:r>
                    <w:proofErr w:type="gramStart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я(</w:t>
                    </w:r>
                    <w:proofErr w:type="gramEnd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межрайонного)</w:t>
                    </w:r>
                  </w:p>
                </w:txbxContent>
              </v:textbox>
            </v:shape>
          </w:pict>
        </mc:Fallback>
      </mc:AlternateContent>
    </w:r>
    <w:r w:rsidR="002D3093">
      <w:rPr>
        <w:noProof/>
      </w:rPr>
      <w:drawing>
        <wp:inline distT="0" distB="0" distL="0" distR="0" wp14:anchorId="13CF1797" wp14:editId="0AC8CA29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187263"/>
    <w:multiLevelType w:val="hybridMultilevel"/>
    <w:tmpl w:val="1466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4"/>
  </w:num>
  <w:num w:numId="12">
    <w:abstractNumId w:val="10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401"/>
    <w:rsid w:val="00083D85"/>
    <w:rsid w:val="00095EF4"/>
    <w:rsid w:val="000A015F"/>
    <w:rsid w:val="000A268B"/>
    <w:rsid w:val="000C2E81"/>
    <w:rsid w:val="000C3DDB"/>
    <w:rsid w:val="000E492B"/>
    <w:rsid w:val="000E6831"/>
    <w:rsid w:val="000F0EAD"/>
    <w:rsid w:val="0010013D"/>
    <w:rsid w:val="001164DA"/>
    <w:rsid w:val="001204F6"/>
    <w:rsid w:val="00122CD6"/>
    <w:rsid w:val="001245B9"/>
    <w:rsid w:val="00132383"/>
    <w:rsid w:val="0014617E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1F7F62"/>
    <w:rsid w:val="00204B41"/>
    <w:rsid w:val="00205DF6"/>
    <w:rsid w:val="00207DB2"/>
    <w:rsid w:val="00213228"/>
    <w:rsid w:val="0021433E"/>
    <w:rsid w:val="002143E9"/>
    <w:rsid w:val="002269F6"/>
    <w:rsid w:val="0023168D"/>
    <w:rsid w:val="00232894"/>
    <w:rsid w:val="0024354A"/>
    <w:rsid w:val="0024652D"/>
    <w:rsid w:val="002469B2"/>
    <w:rsid w:val="00247B8E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A61D2"/>
    <w:rsid w:val="002B35D1"/>
    <w:rsid w:val="002B50B5"/>
    <w:rsid w:val="002C24A4"/>
    <w:rsid w:val="002D2CE6"/>
    <w:rsid w:val="002D2E0D"/>
    <w:rsid w:val="002D3093"/>
    <w:rsid w:val="002D399E"/>
    <w:rsid w:val="002D3E86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5675"/>
    <w:rsid w:val="003462EB"/>
    <w:rsid w:val="0035066F"/>
    <w:rsid w:val="00356194"/>
    <w:rsid w:val="00377BFE"/>
    <w:rsid w:val="003863CC"/>
    <w:rsid w:val="003A3CE5"/>
    <w:rsid w:val="003A5AA9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5BC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592D"/>
    <w:rsid w:val="004C5A5E"/>
    <w:rsid w:val="004C77D0"/>
    <w:rsid w:val="004E5A97"/>
    <w:rsid w:val="004E5CB9"/>
    <w:rsid w:val="004F65A6"/>
    <w:rsid w:val="005022C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E78DE"/>
    <w:rsid w:val="005F1CEE"/>
    <w:rsid w:val="005F57D3"/>
    <w:rsid w:val="005F7B4A"/>
    <w:rsid w:val="00617720"/>
    <w:rsid w:val="00621D1D"/>
    <w:rsid w:val="00623454"/>
    <w:rsid w:val="00624244"/>
    <w:rsid w:val="00636F9B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D2A23"/>
    <w:rsid w:val="006D5257"/>
    <w:rsid w:val="006E353E"/>
    <w:rsid w:val="00701580"/>
    <w:rsid w:val="00703878"/>
    <w:rsid w:val="00720A12"/>
    <w:rsid w:val="00732EAF"/>
    <w:rsid w:val="00750102"/>
    <w:rsid w:val="00756D31"/>
    <w:rsid w:val="00762700"/>
    <w:rsid w:val="00767AFF"/>
    <w:rsid w:val="00774DB7"/>
    <w:rsid w:val="0078038D"/>
    <w:rsid w:val="00783ABE"/>
    <w:rsid w:val="0079175A"/>
    <w:rsid w:val="00791A5C"/>
    <w:rsid w:val="007B561D"/>
    <w:rsid w:val="007B78E6"/>
    <w:rsid w:val="007C1A26"/>
    <w:rsid w:val="007C744C"/>
    <w:rsid w:val="007D0EE9"/>
    <w:rsid w:val="007D61AB"/>
    <w:rsid w:val="007E559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552FE"/>
    <w:rsid w:val="00874E77"/>
    <w:rsid w:val="00882D37"/>
    <w:rsid w:val="00885823"/>
    <w:rsid w:val="008970CF"/>
    <w:rsid w:val="008A3234"/>
    <w:rsid w:val="008A3E10"/>
    <w:rsid w:val="008A404B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569DE"/>
    <w:rsid w:val="0096353C"/>
    <w:rsid w:val="00974924"/>
    <w:rsid w:val="00982DFD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C2DE5"/>
    <w:rsid w:val="009F0392"/>
    <w:rsid w:val="009F0B88"/>
    <w:rsid w:val="009F55F2"/>
    <w:rsid w:val="009F5815"/>
    <w:rsid w:val="009F6E5D"/>
    <w:rsid w:val="009F73DA"/>
    <w:rsid w:val="00A021CB"/>
    <w:rsid w:val="00A0755D"/>
    <w:rsid w:val="00A07AB3"/>
    <w:rsid w:val="00A13893"/>
    <w:rsid w:val="00A2770E"/>
    <w:rsid w:val="00A3276A"/>
    <w:rsid w:val="00A41DAC"/>
    <w:rsid w:val="00A522ED"/>
    <w:rsid w:val="00A54187"/>
    <w:rsid w:val="00A55994"/>
    <w:rsid w:val="00A64F1F"/>
    <w:rsid w:val="00A7142B"/>
    <w:rsid w:val="00A73308"/>
    <w:rsid w:val="00A74493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929"/>
    <w:rsid w:val="00B94AE0"/>
    <w:rsid w:val="00B954AD"/>
    <w:rsid w:val="00BA18FF"/>
    <w:rsid w:val="00BB03E2"/>
    <w:rsid w:val="00BB58ED"/>
    <w:rsid w:val="00BC0D5F"/>
    <w:rsid w:val="00BC40F9"/>
    <w:rsid w:val="00BD3A05"/>
    <w:rsid w:val="00BF1F3A"/>
    <w:rsid w:val="00BF700B"/>
    <w:rsid w:val="00C05CF0"/>
    <w:rsid w:val="00C138D3"/>
    <w:rsid w:val="00C15DAE"/>
    <w:rsid w:val="00C31D23"/>
    <w:rsid w:val="00C32A30"/>
    <w:rsid w:val="00C37D6F"/>
    <w:rsid w:val="00C45EA7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3426C"/>
    <w:rsid w:val="00D41761"/>
    <w:rsid w:val="00D5212F"/>
    <w:rsid w:val="00D54B67"/>
    <w:rsid w:val="00D60E63"/>
    <w:rsid w:val="00D7248B"/>
    <w:rsid w:val="00D849B5"/>
    <w:rsid w:val="00D951A3"/>
    <w:rsid w:val="00D96A9A"/>
    <w:rsid w:val="00D97C0E"/>
    <w:rsid w:val="00D97EC2"/>
    <w:rsid w:val="00DA1482"/>
    <w:rsid w:val="00DA4240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51D8"/>
    <w:rsid w:val="00E476E5"/>
    <w:rsid w:val="00E56DDA"/>
    <w:rsid w:val="00E57E56"/>
    <w:rsid w:val="00E610EE"/>
    <w:rsid w:val="00E63AAA"/>
    <w:rsid w:val="00E74DBA"/>
    <w:rsid w:val="00E8647B"/>
    <w:rsid w:val="00E87CD0"/>
    <w:rsid w:val="00EA1565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40A81"/>
    <w:rsid w:val="00F41D9C"/>
    <w:rsid w:val="00F43098"/>
    <w:rsid w:val="00F4451D"/>
    <w:rsid w:val="00F44640"/>
    <w:rsid w:val="00F51BBD"/>
    <w:rsid w:val="00F51FEC"/>
    <w:rsid w:val="00F52E12"/>
    <w:rsid w:val="00F55A6C"/>
    <w:rsid w:val="00F64008"/>
    <w:rsid w:val="00F6480D"/>
    <w:rsid w:val="00F67D6F"/>
    <w:rsid w:val="00F7578F"/>
    <w:rsid w:val="00F77440"/>
    <w:rsid w:val="00F80AE4"/>
    <w:rsid w:val="00F82ED4"/>
    <w:rsid w:val="00F83E58"/>
    <w:rsid w:val="00F943FD"/>
    <w:rsid w:val="00F961B9"/>
    <w:rsid w:val="00FA1F6B"/>
    <w:rsid w:val="00FA3A3F"/>
    <w:rsid w:val="00FD5691"/>
    <w:rsid w:val="00FD683D"/>
    <w:rsid w:val="00FE33FF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948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2</cp:revision>
  <cp:lastPrinted>2021-07-02T09:04:00Z</cp:lastPrinted>
  <dcterms:created xsi:type="dcterms:W3CDTF">2021-07-29T09:06:00Z</dcterms:created>
  <dcterms:modified xsi:type="dcterms:W3CDTF">2021-07-29T09:06:00Z</dcterms:modified>
</cp:coreProperties>
</file>