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E0" w:rsidRPr="000C70E4" w:rsidRDefault="00EA6BE0" w:rsidP="00EA6BE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C70E4">
        <w:rPr>
          <w:b/>
          <w:sz w:val="28"/>
          <w:szCs w:val="28"/>
        </w:rPr>
        <w:t>График выплаты пенсий в Пермском крае</w:t>
      </w:r>
    </w:p>
    <w:p w:rsidR="00EA6BE0" w:rsidRPr="000C70E4" w:rsidRDefault="00EA6BE0" w:rsidP="00EA6BE0">
      <w:pPr>
        <w:spacing w:after="0"/>
        <w:jc w:val="center"/>
        <w:rPr>
          <w:b/>
          <w:sz w:val="28"/>
          <w:szCs w:val="28"/>
        </w:rPr>
      </w:pPr>
      <w:r w:rsidRPr="000C70E4">
        <w:rPr>
          <w:b/>
          <w:sz w:val="28"/>
          <w:szCs w:val="28"/>
        </w:rPr>
        <w:t>во время майских праздников</w:t>
      </w:r>
    </w:p>
    <w:p w:rsidR="00EA6BE0" w:rsidRDefault="00EA6BE0" w:rsidP="00EA6BE0">
      <w:pPr>
        <w:spacing w:after="0"/>
        <w:rPr>
          <w:sz w:val="28"/>
          <w:szCs w:val="28"/>
        </w:rPr>
      </w:pPr>
    </w:p>
    <w:p w:rsidR="00EA6BE0" w:rsidRPr="00A76FD5" w:rsidRDefault="00EA6BE0" w:rsidP="00EA6BE0">
      <w:r w:rsidRPr="00AC65CF">
        <w:t xml:space="preserve">     </w:t>
      </w:r>
      <w:r w:rsidRPr="00AC65CF">
        <w:tab/>
      </w:r>
      <w:r w:rsidRPr="00A76FD5">
        <w:t xml:space="preserve">Отделение  Пенсионного фонда Российской Федерации по Пермскому краю обращает внимание жителей  </w:t>
      </w:r>
      <w:proofErr w:type="spellStart"/>
      <w:r w:rsidRPr="00A76FD5">
        <w:t>Прикамья</w:t>
      </w:r>
      <w:proofErr w:type="spellEnd"/>
      <w:r w:rsidRPr="00A76FD5">
        <w:t>, что доставка пенсий, пособий и других социальных выплат через отделения почтовой связи УФПС Пермского края в период майских праздников будет осуществляться в соответствии с утвержденными графиками доставки пенсий и с учетом режима работы отделений почтовой связи.</w:t>
      </w:r>
    </w:p>
    <w:p w:rsidR="00EA6BE0" w:rsidRPr="00A76FD5" w:rsidRDefault="00EA6BE0" w:rsidP="00EA6BE0">
      <w:r w:rsidRPr="00A76FD5">
        <w:t xml:space="preserve">      </w:t>
      </w:r>
      <w:r w:rsidRPr="00A76FD5">
        <w:tab/>
        <w:t xml:space="preserve">Для всех почтовых отделений Пермского края 1 и 9 мая 2021 года будут выходными днями. </w:t>
      </w:r>
    </w:p>
    <w:p w:rsidR="00EA6BE0" w:rsidRPr="00A76FD5" w:rsidRDefault="00EA6BE0" w:rsidP="00EA6BE0">
      <w:r>
        <w:t xml:space="preserve">            </w:t>
      </w:r>
      <w:r w:rsidRPr="00A76FD5">
        <w:t>В предпраздничные дни 30 апреля и 8 мая отделения почтовой связи будут работать на 1 час короче.</w:t>
      </w:r>
    </w:p>
    <w:p w:rsidR="00EA6BE0" w:rsidRPr="00A76FD5" w:rsidRDefault="00EA6BE0" w:rsidP="00EA6BE0">
      <w:r>
        <w:t xml:space="preserve">            </w:t>
      </w:r>
      <w:r w:rsidRPr="00A76FD5">
        <w:t xml:space="preserve">Режим работы отделений почтовой связи в праздничные дни: </w:t>
      </w:r>
    </w:p>
    <w:p w:rsidR="00EA6BE0" w:rsidRPr="00A76FD5" w:rsidRDefault="00EA6BE0" w:rsidP="00EA6BE0">
      <w:r w:rsidRPr="00A76FD5">
        <w:t xml:space="preserve">2 и 8 мая 2021 года - по установленному режиму работы отделений почтовой связи; </w:t>
      </w:r>
    </w:p>
    <w:p w:rsidR="00EA6BE0" w:rsidRPr="00A76FD5" w:rsidRDefault="00EA6BE0" w:rsidP="00EA6BE0">
      <w:r w:rsidRPr="00A76FD5">
        <w:t xml:space="preserve">3 мая  – по режиму работы в субботу; </w:t>
      </w:r>
    </w:p>
    <w:p w:rsidR="00EA6BE0" w:rsidRPr="00A76FD5" w:rsidRDefault="00EA6BE0" w:rsidP="00EA6BE0">
      <w:r w:rsidRPr="00A76FD5">
        <w:t>10 мая – по режиму работы в воскресенье.</w:t>
      </w:r>
    </w:p>
    <w:p w:rsidR="00EA6BE0" w:rsidRPr="00A76FD5" w:rsidRDefault="00EA6BE0" w:rsidP="00EA6BE0"/>
    <w:p w:rsidR="00EA6BE0" w:rsidRPr="00A76FD5" w:rsidRDefault="00EA6BE0" w:rsidP="00EA6BE0">
      <w:r>
        <w:t xml:space="preserve">           </w:t>
      </w:r>
      <w:r w:rsidRPr="00A76FD5">
        <w:t xml:space="preserve">Муниципальными предприятиями по доставке пенсий доставка будет осуществляться: </w:t>
      </w:r>
    </w:p>
    <w:p w:rsidR="00EA6BE0" w:rsidRPr="00A76FD5" w:rsidRDefault="00EA6BE0" w:rsidP="00EA6BE0">
      <w:r w:rsidRPr="00A76FD5">
        <w:t>3 мая – за 3 число;</w:t>
      </w:r>
    </w:p>
    <w:p w:rsidR="00EA6BE0" w:rsidRPr="00A76FD5" w:rsidRDefault="00EA6BE0" w:rsidP="00EA6BE0">
      <w:r w:rsidRPr="00A76FD5">
        <w:t>4 мая – за 4 число;</w:t>
      </w:r>
    </w:p>
    <w:p w:rsidR="00EA6BE0" w:rsidRPr="00A76FD5" w:rsidRDefault="00EA6BE0" w:rsidP="00EA6BE0">
      <w:r w:rsidRPr="00A76FD5">
        <w:t>5 мая – за 5 и 8 число;</w:t>
      </w:r>
    </w:p>
    <w:p w:rsidR="00EA6BE0" w:rsidRPr="00A76FD5" w:rsidRDefault="00EA6BE0" w:rsidP="00EA6BE0">
      <w:r w:rsidRPr="00A76FD5">
        <w:t>6 мая – за 6 и 9 число;</w:t>
      </w:r>
    </w:p>
    <w:p w:rsidR="00EA6BE0" w:rsidRPr="00A76FD5" w:rsidRDefault="00EA6BE0" w:rsidP="00EA6BE0">
      <w:r w:rsidRPr="00A76FD5">
        <w:t>7 мая – за 7 и 10 число.</w:t>
      </w:r>
    </w:p>
    <w:p w:rsidR="00EA6BE0" w:rsidRPr="0083234D" w:rsidRDefault="00EA6BE0" w:rsidP="00EA6BE0">
      <w:r w:rsidRPr="0083234D">
        <w:t xml:space="preserve">            </w:t>
      </w:r>
    </w:p>
    <w:p w:rsidR="0083234D" w:rsidRPr="0083234D" w:rsidRDefault="0083234D" w:rsidP="0083234D">
      <w:pPr>
        <w:ind w:firstLine="708"/>
      </w:pPr>
      <w:r w:rsidRPr="0083234D">
        <w:t>Перечисление пенсий за май 2021 года в кредитные организации (в том числе в ПАО Сбербанк) на счета и банковские карты получателей будет произведено Отделением ПФР по Пермскому краю следующим образом:</w:t>
      </w:r>
    </w:p>
    <w:p w:rsidR="0083234D" w:rsidRPr="0083234D" w:rsidRDefault="0083234D" w:rsidP="0083234D">
      <w:r w:rsidRPr="0083234D">
        <w:rPr>
          <w:color w:val="000000"/>
        </w:rPr>
        <w:t>до 30 апреля 2021</w:t>
      </w:r>
      <w:r w:rsidRPr="0083234D">
        <w:t xml:space="preserve"> г. – </w:t>
      </w:r>
      <w:proofErr w:type="gramStart"/>
      <w:r w:rsidRPr="0083234D">
        <w:t>получающим</w:t>
      </w:r>
      <w:proofErr w:type="gramEnd"/>
      <w:r w:rsidRPr="0083234D">
        <w:t xml:space="preserve"> пенсию ежемесячно 8 числа;</w:t>
      </w:r>
    </w:p>
    <w:p w:rsidR="0083234D" w:rsidRPr="0083234D" w:rsidRDefault="0083234D" w:rsidP="0083234D">
      <w:r w:rsidRPr="0083234D">
        <w:t xml:space="preserve">14 мая 2021г. – </w:t>
      </w:r>
      <w:proofErr w:type="gramStart"/>
      <w:r w:rsidRPr="0083234D">
        <w:t>получающим</w:t>
      </w:r>
      <w:proofErr w:type="gramEnd"/>
      <w:r w:rsidRPr="0083234D">
        <w:t xml:space="preserve"> пенсию ежемесячно 15 числа;</w:t>
      </w:r>
    </w:p>
    <w:p w:rsidR="0083234D" w:rsidRPr="0083234D" w:rsidRDefault="0083234D" w:rsidP="0083234D">
      <w:r w:rsidRPr="0083234D">
        <w:t xml:space="preserve">21 мая 2021 года – </w:t>
      </w:r>
      <w:proofErr w:type="gramStart"/>
      <w:r w:rsidRPr="0083234D">
        <w:t>получающим</w:t>
      </w:r>
      <w:proofErr w:type="gramEnd"/>
      <w:r w:rsidRPr="0083234D">
        <w:t xml:space="preserve"> пенсию в ПАО Сбербанк 23 числа.</w:t>
      </w:r>
    </w:p>
    <w:p w:rsidR="0083234D" w:rsidRDefault="0083234D" w:rsidP="00EA6BE0">
      <w:pPr>
        <w:ind w:firstLine="708"/>
      </w:pPr>
    </w:p>
    <w:p w:rsidR="0083234D" w:rsidRDefault="0083234D" w:rsidP="00EA6BE0">
      <w:pPr>
        <w:ind w:firstLine="708"/>
      </w:pPr>
    </w:p>
    <w:sectPr w:rsidR="0083234D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27" w:rsidRDefault="00A54B27">
      <w:r>
        <w:separator/>
      </w:r>
    </w:p>
  </w:endnote>
  <w:endnote w:type="continuationSeparator" w:id="0">
    <w:p w:rsidR="00A54B27" w:rsidRDefault="00A5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32C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A54B27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756D31" w:rsidRPr="00377BFE" w:rsidRDefault="00D65774" w:rsidP="00D65774">
    <w:pPr>
      <w:jc w:val="center"/>
      <w:rPr>
        <w:rFonts w:ascii="Arial" w:hAnsi="Arial"/>
        <w:b/>
      </w:rPr>
    </w:pPr>
    <w:r w:rsidRPr="00D65774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27" w:rsidRDefault="00A54B27">
      <w:r>
        <w:separator/>
      </w:r>
    </w:p>
  </w:footnote>
  <w:footnote w:type="continuationSeparator" w:id="0">
    <w:p w:rsidR="00A54B27" w:rsidRDefault="00A5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A54B27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EA6BE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27 апреля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2714AA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756D31" w:rsidRDefault="00D65774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D65774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D65774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D65774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D65774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D65774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A4958"/>
    <w:rsid w:val="000C0CA7"/>
    <w:rsid w:val="000C2E81"/>
    <w:rsid w:val="000D4394"/>
    <w:rsid w:val="000E4931"/>
    <w:rsid w:val="000E50E3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14AA"/>
    <w:rsid w:val="002764C6"/>
    <w:rsid w:val="00280F42"/>
    <w:rsid w:val="002851FB"/>
    <w:rsid w:val="002932EC"/>
    <w:rsid w:val="00294275"/>
    <w:rsid w:val="002A13A0"/>
    <w:rsid w:val="002A53BD"/>
    <w:rsid w:val="002B03A5"/>
    <w:rsid w:val="002B6367"/>
    <w:rsid w:val="002C78F4"/>
    <w:rsid w:val="002D1A09"/>
    <w:rsid w:val="002D2CE6"/>
    <w:rsid w:val="002D35FE"/>
    <w:rsid w:val="002E23FF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81B"/>
    <w:rsid w:val="00527997"/>
    <w:rsid w:val="0053049F"/>
    <w:rsid w:val="005310B2"/>
    <w:rsid w:val="00536195"/>
    <w:rsid w:val="00547E34"/>
    <w:rsid w:val="00550DBB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94EA1"/>
    <w:rsid w:val="005A0B7A"/>
    <w:rsid w:val="005A0CC6"/>
    <w:rsid w:val="005A0F27"/>
    <w:rsid w:val="005A2EC8"/>
    <w:rsid w:val="005B51E4"/>
    <w:rsid w:val="005B79EC"/>
    <w:rsid w:val="005C23D5"/>
    <w:rsid w:val="005C5667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2C51"/>
    <w:rsid w:val="00736C52"/>
    <w:rsid w:val="00741721"/>
    <w:rsid w:val="00743625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5A4E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234D"/>
    <w:rsid w:val="00834227"/>
    <w:rsid w:val="00844161"/>
    <w:rsid w:val="008457CE"/>
    <w:rsid w:val="008533C1"/>
    <w:rsid w:val="0085391E"/>
    <w:rsid w:val="008619E0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1E01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05C31"/>
    <w:rsid w:val="00A13893"/>
    <w:rsid w:val="00A2035C"/>
    <w:rsid w:val="00A26449"/>
    <w:rsid w:val="00A2770E"/>
    <w:rsid w:val="00A27D6E"/>
    <w:rsid w:val="00A3174F"/>
    <w:rsid w:val="00A3276A"/>
    <w:rsid w:val="00A54187"/>
    <w:rsid w:val="00A54B27"/>
    <w:rsid w:val="00A55994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A4B92"/>
    <w:rsid w:val="00AA5EFC"/>
    <w:rsid w:val="00AB28AF"/>
    <w:rsid w:val="00AB6A4B"/>
    <w:rsid w:val="00AC0890"/>
    <w:rsid w:val="00AC193E"/>
    <w:rsid w:val="00AC578D"/>
    <w:rsid w:val="00AC5FCF"/>
    <w:rsid w:val="00AD08EB"/>
    <w:rsid w:val="00AD241D"/>
    <w:rsid w:val="00AD4C04"/>
    <w:rsid w:val="00AD5028"/>
    <w:rsid w:val="00AD5296"/>
    <w:rsid w:val="00AD6698"/>
    <w:rsid w:val="00AE2918"/>
    <w:rsid w:val="00AF07CF"/>
    <w:rsid w:val="00AF45B2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5B95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758D2"/>
    <w:rsid w:val="00C80515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5774"/>
    <w:rsid w:val="00D67504"/>
    <w:rsid w:val="00D70D37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A6BE0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1471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4</cp:revision>
  <cp:lastPrinted>2021-03-29T06:20:00Z</cp:lastPrinted>
  <dcterms:created xsi:type="dcterms:W3CDTF">2021-04-27T07:11:00Z</dcterms:created>
  <dcterms:modified xsi:type="dcterms:W3CDTF">2021-06-01T06:13:00Z</dcterms:modified>
</cp:coreProperties>
</file>