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B6" w:rsidRPr="00145DB0" w:rsidRDefault="007C7CB6" w:rsidP="00145DB0">
      <w:pPr>
        <w:pStyle w:val="a3"/>
        <w:shd w:val="clear" w:color="auto" w:fill="F8F9FA"/>
        <w:spacing w:before="0" w:beforeAutospacing="0"/>
        <w:jc w:val="center"/>
        <w:rPr>
          <w:rFonts w:ascii="Segoe UI" w:hAnsi="Segoe UI" w:cs="Segoe UI"/>
          <w:b/>
          <w:color w:val="000000"/>
        </w:rPr>
      </w:pPr>
      <w:r w:rsidRPr="00145DB0">
        <w:rPr>
          <w:rFonts w:ascii="Segoe UI" w:hAnsi="Segoe UI" w:cs="Segoe UI"/>
          <w:b/>
          <w:color w:val="000000"/>
        </w:rPr>
        <w:t xml:space="preserve">Информация по родительскому образованию в культурно-досуговых учреждениях </w:t>
      </w:r>
      <w:r w:rsidR="00433E63">
        <w:rPr>
          <w:rFonts w:ascii="Segoe UI" w:hAnsi="Segoe UI" w:cs="Segoe UI"/>
          <w:b/>
          <w:color w:val="000000"/>
        </w:rPr>
        <w:t>Гайнского муниципального округа-2020</w:t>
      </w:r>
      <w:bookmarkStart w:id="0" w:name="_GoBack"/>
      <w:bookmarkEnd w:id="0"/>
    </w:p>
    <w:p w:rsidR="007C7CB6" w:rsidRPr="00145DB0" w:rsidRDefault="007C7CB6" w:rsidP="007C7CB6">
      <w:pPr>
        <w:pStyle w:val="a3"/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  <w:r w:rsidRPr="00145DB0">
        <w:rPr>
          <w:color w:val="000000"/>
          <w:sz w:val="28"/>
          <w:szCs w:val="28"/>
        </w:rPr>
        <w:t xml:space="preserve">Семейный досуг должен строиться, исходя из основных сфер семейных отношений и учитывая все функции семьи. Немаловажную роль в деле организации семейного досуга играют культурно-досуговые учреждения - КДУ, большое значение придается семейному отдыху. </w:t>
      </w:r>
    </w:p>
    <w:p w:rsidR="007C7CB6" w:rsidRPr="00145DB0" w:rsidRDefault="007C7CB6" w:rsidP="007C7CB6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145DB0">
        <w:rPr>
          <w:color w:val="000000"/>
          <w:sz w:val="28"/>
          <w:szCs w:val="28"/>
        </w:rPr>
        <w:t>Семейный досуг — это свободное времяпрепровождение, которое предполагает совместное участие всех членов семьи в различных видах активной и пассивной деятельности, которое способствует сплочению семьи, помогает подружиться и лучше узнать друг друга, является мощным средством для восстановления физических и духовных сил человека, формирование его личности. Во время семейного досуга семья становится одной командой, и в такой семье никто не чувствует себя одиноким или обделенным вниманием.</w:t>
      </w:r>
    </w:p>
    <w:p w:rsidR="007C7CB6" w:rsidRPr="00145DB0" w:rsidRDefault="007C7CB6" w:rsidP="007C7CB6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145DB0">
        <w:rPr>
          <w:color w:val="000000"/>
          <w:sz w:val="28"/>
          <w:szCs w:val="28"/>
        </w:rPr>
        <w:t xml:space="preserve">В период с 01.01.2020 по 01.09.2020 года в  культурно-досуговых учреждениях прошло более 25 мероприятий по родительскому образованию, в которых приняли участие </w:t>
      </w:r>
      <w:r w:rsidR="00145DB0" w:rsidRPr="00145DB0">
        <w:rPr>
          <w:color w:val="000000"/>
          <w:sz w:val="28"/>
          <w:szCs w:val="28"/>
        </w:rPr>
        <w:t>более 100 семей.</w:t>
      </w:r>
    </w:p>
    <w:p w:rsidR="007C7CB6" w:rsidRPr="007C7CB6" w:rsidRDefault="007C7CB6" w:rsidP="00145DB0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145DB0">
        <w:rPr>
          <w:color w:val="000000"/>
          <w:sz w:val="28"/>
          <w:szCs w:val="28"/>
        </w:rPr>
        <w:t> В 2020 году Культурно-методический центр стал одним из победителей в конкурсе творческих проектов, направленных на развитие</w:t>
      </w:r>
      <w:r w:rsidR="00145DB0" w:rsidRPr="00145DB0">
        <w:rPr>
          <w:color w:val="000000"/>
          <w:sz w:val="28"/>
          <w:szCs w:val="28"/>
        </w:rPr>
        <w:t xml:space="preserve"> культурно-досуговых учреждений.</w:t>
      </w:r>
    </w:p>
    <w:p w:rsidR="007C7CB6" w:rsidRPr="007C7CB6" w:rsidRDefault="007C7CB6" w:rsidP="007C7CB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проект «Семейная гостиная «Маяк - АРТ» направлен на установление контакта с семьей и совершенствование форм совместного семейного досуга, через цикл культурных, досуговых и спортивных мероприятий, стержнем которых будет являться творчество и совместная деятельность, направленные на раскрытие потенциальных и творческих способностей всех членов семьи, на улучшение внутрисемейных отношений. Основной акцент носит рекреационная функция. Она позволяет восстанавливать физические и нравственные силы, здоровье членов семьи и их душевное равновесие за счет семейных отношений, базирующихся на любви, взаимопомощи и эмоциональной поддержке, организация отдыха и досуга.</w:t>
      </w:r>
    </w:p>
    <w:p w:rsidR="007C7CB6" w:rsidRPr="007C7CB6" w:rsidRDefault="007C7CB6" w:rsidP="007C7CB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проекта при поддержке Министерства культуры Пермского края с февраля по июль </w:t>
      </w:r>
      <w:r w:rsidR="00145DB0" w:rsidRPr="00145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прошли</w:t>
      </w:r>
      <w:r w:rsidRPr="007C7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мероприятия:</w:t>
      </w:r>
    </w:p>
    <w:p w:rsidR="007C7CB6" w:rsidRPr="007C7CB6" w:rsidRDefault="007C7CB6" w:rsidP="007C7CB6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111418"/>
          <w:sz w:val="28"/>
          <w:szCs w:val="28"/>
          <w:lang w:eastAsia="ru-RU"/>
        </w:rPr>
      </w:pPr>
      <w:r w:rsidRPr="007C7CB6">
        <w:rPr>
          <w:rFonts w:ascii="Times New Roman" w:eastAsia="Times New Roman" w:hAnsi="Times New Roman" w:cs="Times New Roman"/>
          <w:color w:val="111418"/>
          <w:sz w:val="28"/>
          <w:szCs w:val="28"/>
          <w:lang w:eastAsia="ru-RU"/>
        </w:rPr>
        <w:t>Игровая программа «Счастливы вместе или большие семейные игры» - (Открытие семейной гостиной «Маяк - АРТ»;</w:t>
      </w:r>
    </w:p>
    <w:p w:rsidR="007C7CB6" w:rsidRPr="007C7CB6" w:rsidRDefault="007C7CB6" w:rsidP="007C7CB6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111418"/>
          <w:sz w:val="28"/>
          <w:szCs w:val="28"/>
          <w:lang w:eastAsia="ru-RU"/>
        </w:rPr>
      </w:pPr>
      <w:r w:rsidRPr="007C7CB6">
        <w:rPr>
          <w:rFonts w:ascii="Times New Roman" w:eastAsia="Times New Roman" w:hAnsi="Times New Roman" w:cs="Times New Roman"/>
          <w:color w:val="111418"/>
          <w:sz w:val="28"/>
          <w:szCs w:val="28"/>
          <w:lang w:eastAsia="ru-RU"/>
        </w:rPr>
        <w:t>Акция «Арт - аллея «Маяк Памяти»;</w:t>
      </w:r>
    </w:p>
    <w:p w:rsidR="007C7CB6" w:rsidRPr="007C7CB6" w:rsidRDefault="007C7CB6" w:rsidP="007C7CB6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111418"/>
          <w:sz w:val="28"/>
          <w:szCs w:val="28"/>
          <w:lang w:eastAsia="ru-RU"/>
        </w:rPr>
      </w:pPr>
      <w:r w:rsidRPr="007C7CB6">
        <w:rPr>
          <w:rFonts w:ascii="Times New Roman" w:eastAsia="Times New Roman" w:hAnsi="Times New Roman" w:cs="Times New Roman"/>
          <w:color w:val="111418"/>
          <w:sz w:val="28"/>
          <w:szCs w:val="28"/>
          <w:lang w:eastAsia="ru-RU"/>
        </w:rPr>
        <w:t>Акция «Вальс Победы»;</w:t>
      </w:r>
    </w:p>
    <w:p w:rsidR="007C7CB6" w:rsidRPr="00145DB0" w:rsidRDefault="007C7CB6" w:rsidP="007C7CB6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111418"/>
          <w:sz w:val="28"/>
          <w:szCs w:val="28"/>
          <w:lang w:eastAsia="ru-RU"/>
        </w:rPr>
      </w:pPr>
      <w:r w:rsidRPr="007C7CB6">
        <w:rPr>
          <w:rFonts w:ascii="Times New Roman" w:eastAsia="Times New Roman" w:hAnsi="Times New Roman" w:cs="Times New Roman"/>
          <w:color w:val="111418"/>
          <w:sz w:val="28"/>
          <w:szCs w:val="28"/>
          <w:lang w:eastAsia="ru-RU"/>
        </w:rPr>
        <w:t>Творческая лаборатория «Семья талантами богата»;</w:t>
      </w:r>
    </w:p>
    <w:p w:rsidR="00145DB0" w:rsidRPr="007C7CB6" w:rsidRDefault="00145DB0" w:rsidP="00145DB0">
      <w:p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111418"/>
          <w:sz w:val="28"/>
          <w:szCs w:val="28"/>
          <w:lang w:eastAsia="ru-RU"/>
        </w:rPr>
      </w:pPr>
      <w:r w:rsidRPr="00145DB0">
        <w:rPr>
          <w:rFonts w:ascii="Times New Roman" w:eastAsia="Times New Roman" w:hAnsi="Times New Roman" w:cs="Times New Roman"/>
          <w:color w:val="111418"/>
          <w:sz w:val="28"/>
          <w:szCs w:val="28"/>
          <w:lang w:eastAsia="ru-RU"/>
        </w:rPr>
        <w:t>В связи с короновирусом так и не смогли провести мероприятия:</w:t>
      </w:r>
    </w:p>
    <w:p w:rsidR="00145DB0" w:rsidRPr="007C7CB6" w:rsidRDefault="00145DB0" w:rsidP="00145DB0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111418"/>
          <w:sz w:val="28"/>
          <w:szCs w:val="28"/>
          <w:lang w:eastAsia="ru-RU"/>
        </w:rPr>
      </w:pPr>
      <w:r w:rsidRPr="007C7CB6">
        <w:rPr>
          <w:rFonts w:ascii="Times New Roman" w:eastAsia="Times New Roman" w:hAnsi="Times New Roman" w:cs="Times New Roman"/>
          <w:color w:val="111418"/>
          <w:sz w:val="28"/>
          <w:szCs w:val="28"/>
          <w:lang w:eastAsia="ru-RU"/>
        </w:rPr>
        <w:t>Увлекательный семейный квест «Семь мостов»;</w:t>
      </w:r>
    </w:p>
    <w:p w:rsidR="00145DB0" w:rsidRPr="007C7CB6" w:rsidRDefault="00145DB0" w:rsidP="00145DB0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111418"/>
          <w:sz w:val="28"/>
          <w:szCs w:val="28"/>
          <w:lang w:eastAsia="ru-RU"/>
        </w:rPr>
      </w:pPr>
      <w:r w:rsidRPr="007C7CB6">
        <w:rPr>
          <w:rFonts w:ascii="Times New Roman" w:eastAsia="Times New Roman" w:hAnsi="Times New Roman" w:cs="Times New Roman"/>
          <w:color w:val="111418"/>
          <w:sz w:val="28"/>
          <w:szCs w:val="28"/>
          <w:lang w:eastAsia="ru-RU"/>
        </w:rPr>
        <w:t>Кулинарное шоу «Готовим вместе»;</w:t>
      </w:r>
    </w:p>
    <w:p w:rsidR="00145DB0" w:rsidRPr="007C7CB6" w:rsidRDefault="00145DB0" w:rsidP="00145DB0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111418"/>
          <w:sz w:val="28"/>
          <w:szCs w:val="28"/>
          <w:lang w:eastAsia="ru-RU"/>
        </w:rPr>
      </w:pPr>
      <w:r w:rsidRPr="007C7CB6">
        <w:rPr>
          <w:rFonts w:ascii="Times New Roman" w:eastAsia="Times New Roman" w:hAnsi="Times New Roman" w:cs="Times New Roman"/>
          <w:color w:val="111418"/>
          <w:sz w:val="28"/>
          <w:szCs w:val="28"/>
          <w:lang w:eastAsia="ru-RU"/>
        </w:rPr>
        <w:lastRenderedPageBreak/>
        <w:t>Семейный праздник «Маяк – АРТ».</w:t>
      </w:r>
    </w:p>
    <w:p w:rsidR="00145DB0" w:rsidRPr="00145DB0" w:rsidRDefault="00145DB0" w:rsidP="00145DB0">
      <w:pPr>
        <w:pStyle w:val="a5"/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февраля в КМЦ состоялось открытие семейной гостиной «Маяк – АРТ».</w:t>
      </w:r>
    </w:p>
    <w:p w:rsidR="00145DB0" w:rsidRPr="00145DB0" w:rsidRDefault="00145DB0" w:rsidP="00145DB0">
      <w:pPr>
        <w:pStyle w:val="a5"/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Прошла игровая программа «Счастливы вместе или большие семейные игры». Участие приняли семь семейных команд: Дегтянниковы, Оньковы, Иванишко, Глинины, Ложкины, Лунгу – Исаевы, Михалевы. Программа состояла из семи различных испытаний, с которыми должны были справиться семейные команды. Задания были для мам, для пап и для детей, а также для всех членов семьи вместе. Поддерживая и помогая друг другу, участники хорошо прошли все испытания. Во время всей программы семьи показали свою сплоченность, коммуникативные качества и любовь друг к другу. Совместное участие родителей с детьми способствовало им почувствовать себя одной командой, единым целым! Мероприятие прошло в тёплой, дружеской обстановке. Семья Иванишко заняла 3 место, Семья Дегтянниковых – 2 место, семья Глининых – 1 место. Все участники и зрители получили массу положительных эмоций. Семьи были награждены дипломами и памятными подарками. Выражаем благодарность всем семейным командам, а также партнерам нашего мероприятия: районному информационно – методическому центру по родительскому просвещению и образованию, педагогам Дорониной Е. В. и Корабликовой Е. В.</w:t>
      </w:r>
    </w:p>
    <w:p w:rsidR="00145DB0" w:rsidRPr="00145DB0" w:rsidRDefault="00145DB0" w:rsidP="00145DB0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145DB0">
        <w:rPr>
          <w:color w:val="000000"/>
          <w:sz w:val="28"/>
          <w:szCs w:val="28"/>
        </w:rPr>
        <w:t>9 Мая в Гайнском муниципальном округе, как и по всей России, прошла краевая акция «Вальс Победы». В этом году акция проводилась в формате онлайн видео и фото флешмобов. "Вальс Победы" - это участие каждого. Связь поколений. Радость движения. Это возможность ещё раз с благодарностью вспомнить тех людей, которые победили в Великой Отечественной войне. В рамках реализации проекта «Семейная гостиная «Маяк – Арт» в вальсе приняли участие 57 человек. Вальс танцевали: семейные пары, родители с детьми, соседи и просто знакомые.</w:t>
      </w:r>
    </w:p>
    <w:p w:rsidR="007C7CB6" w:rsidRPr="00145DB0" w:rsidRDefault="00145DB0" w:rsidP="00145DB0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45DB0">
        <w:rPr>
          <w:color w:val="000000"/>
          <w:sz w:val="28"/>
          <w:szCs w:val="28"/>
        </w:rPr>
        <w:t>С 1 по 15 июня был объявлен конкурс арт – объектов. Материалом для создания арт-объектов могло быть что угодно: пластик, дерево, металл, стекло, проволока, фанера, пенопласт, текстиль, гипс, камень и т.д. Список мог быть бесконечным, ведь настоящие творческие люди из любого предмета могут создать объект искусства.</w:t>
      </w:r>
      <w:r w:rsidRPr="00145DB0">
        <w:rPr>
          <w:color w:val="000000"/>
          <w:sz w:val="28"/>
          <w:szCs w:val="28"/>
        </w:rPr>
        <w:br/>
        <w:t>Любой арт-объект – это точка притяжения внимания, а любая работа должна быть оценена. Жюри в составе : Анжелы Фёдоровны Зуевой – председателя совета ТОС «Благо», Ольги Валентиновны Эйрих – научного сотрудника Гайнского краеведческого музея им. А. Я. Созонова и Евгения Васильевича Жижилева - председателя Совета ветеранов Гайнского района оценили семейные работы и определили места.</w:t>
      </w:r>
      <w:r w:rsidRPr="00145DB0">
        <w:rPr>
          <w:color w:val="000000"/>
          <w:sz w:val="28"/>
          <w:szCs w:val="28"/>
        </w:rPr>
        <w:br/>
        <w:t>Поощрительными призами награждены:</w:t>
      </w:r>
      <w:r w:rsidRPr="00145DB0">
        <w:rPr>
          <w:color w:val="000000"/>
          <w:sz w:val="28"/>
          <w:szCs w:val="28"/>
        </w:rPr>
        <w:br/>
        <w:t>Семья Корабликовых Елены и Дениса из п. Гайны;</w:t>
      </w:r>
      <w:r w:rsidRPr="00145DB0">
        <w:rPr>
          <w:color w:val="000000"/>
          <w:sz w:val="28"/>
          <w:szCs w:val="28"/>
        </w:rPr>
        <w:br/>
      </w:r>
      <w:r w:rsidRPr="00145DB0">
        <w:rPr>
          <w:color w:val="000000"/>
          <w:sz w:val="28"/>
          <w:szCs w:val="28"/>
        </w:rPr>
        <w:lastRenderedPageBreak/>
        <w:t>Семья Еремеевых Надежды и Константина из п. Шордын;</w:t>
      </w:r>
      <w:r w:rsidRPr="00145DB0">
        <w:rPr>
          <w:color w:val="000000"/>
          <w:sz w:val="28"/>
          <w:szCs w:val="28"/>
        </w:rPr>
        <w:br/>
        <w:t>Сборная команда: Марина Палаухина, Татьяна Гагарина, Сергей Мизев и Юрий Меркушев из п. Касимовка;</w:t>
      </w:r>
      <w:r w:rsidRPr="00145DB0">
        <w:rPr>
          <w:color w:val="000000"/>
          <w:sz w:val="28"/>
          <w:szCs w:val="28"/>
        </w:rPr>
        <w:br/>
        <w:t>III место заняла семья Кулик Виктории и Сергея из п. Гайны;</w:t>
      </w:r>
      <w:r w:rsidRPr="00145DB0">
        <w:rPr>
          <w:color w:val="000000"/>
          <w:sz w:val="28"/>
          <w:szCs w:val="28"/>
        </w:rPr>
        <w:br/>
        <w:t>II место – семья Барановых Натальи и Владислава из п. Гайны;</w:t>
      </w:r>
      <w:r w:rsidRPr="00145DB0">
        <w:rPr>
          <w:color w:val="000000"/>
          <w:sz w:val="28"/>
          <w:szCs w:val="28"/>
        </w:rPr>
        <w:br/>
        <w:t>I место заняла семья Пипкиных из п. Усть – Чёрная.</w:t>
      </w:r>
      <w:r w:rsidRPr="00145DB0">
        <w:rPr>
          <w:color w:val="000000"/>
          <w:sz w:val="28"/>
          <w:szCs w:val="28"/>
        </w:rPr>
        <w:br/>
        <w:t>КМЦ выразил огромную благодарность:</w:t>
      </w:r>
      <w:r w:rsidRPr="00145DB0">
        <w:rPr>
          <w:color w:val="000000"/>
          <w:sz w:val="28"/>
          <w:szCs w:val="28"/>
        </w:rPr>
        <w:br/>
        <w:t>- ООО «Гайнылес» (директор А.Ф. Зуева) за оказанную спонсорскую помощь,</w:t>
      </w:r>
      <w:r w:rsidRPr="00145DB0">
        <w:rPr>
          <w:color w:val="000000"/>
          <w:sz w:val="28"/>
          <w:szCs w:val="28"/>
        </w:rPr>
        <w:br/>
        <w:t>- О. В. Эйрих за оказанную помощь в проведении мероприятия и проведении выездной выставки «Музей в солдатском чемодане»,</w:t>
      </w:r>
      <w:r w:rsidRPr="00145DB0">
        <w:rPr>
          <w:color w:val="000000"/>
          <w:sz w:val="28"/>
          <w:szCs w:val="28"/>
        </w:rPr>
        <w:br/>
        <w:t>- Всем участникам семейных команд за их творческий подход к данному мероприятию.</w:t>
      </w:r>
      <w:r w:rsidRPr="00145DB0">
        <w:rPr>
          <w:color w:val="000000"/>
          <w:sz w:val="28"/>
          <w:szCs w:val="28"/>
        </w:rPr>
        <w:br/>
      </w:r>
      <w:r w:rsidRPr="00145DB0">
        <w:rPr>
          <w:color w:val="000000"/>
          <w:sz w:val="28"/>
          <w:szCs w:val="28"/>
        </w:rPr>
        <w:br/>
      </w:r>
      <w:r w:rsidR="007C7CB6" w:rsidRPr="00145DB0">
        <w:rPr>
          <w:color w:val="000000"/>
          <w:sz w:val="28"/>
          <w:szCs w:val="28"/>
        </w:rPr>
        <w:t>Существует множество разных современных форм организации досуга, чтобы каждый мог выразить себя. Творческое хобби приносит моральное удовлетворение, отвлекает от повседневной рутины, расширяет кругозор.</w:t>
      </w:r>
    </w:p>
    <w:p w:rsidR="007C7CB6" w:rsidRPr="00145DB0" w:rsidRDefault="007C7CB6" w:rsidP="007C7CB6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145DB0">
        <w:rPr>
          <w:color w:val="000000"/>
          <w:sz w:val="28"/>
          <w:szCs w:val="28"/>
        </w:rPr>
        <w:t>С 1 мая по 24 июня в режиме онлайн работала творческая лаборатория </w:t>
      </w:r>
      <w:r w:rsidRPr="00145DB0">
        <w:rPr>
          <w:rStyle w:val="a4"/>
          <w:color w:val="000000"/>
          <w:sz w:val="28"/>
          <w:szCs w:val="28"/>
        </w:rPr>
        <w:t>«Семья талантами богата». </w:t>
      </w:r>
      <w:r w:rsidRPr="00145DB0">
        <w:rPr>
          <w:color w:val="000000"/>
          <w:sz w:val="28"/>
          <w:szCs w:val="28"/>
        </w:rPr>
        <w:t>Данное мероприятие прошло при поддержке Министерства культуры Пермского края. Мы с вами все вместе готовились к празднованию юбилейного ГОДА ПАМЯТИ И СЛАВЫ. Рисовали рисунки, мастерили картины, танцевали «Вальс Победы» и строили Арт – объекты. Участниками творческой лаборатории стали 153 человека, 600 человек - зрителями.</w:t>
      </w:r>
    </w:p>
    <w:p w:rsidR="007C7CB6" w:rsidRPr="00145DB0" w:rsidRDefault="007C7CB6" w:rsidP="007C7CB6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145DB0">
        <w:rPr>
          <w:color w:val="000000"/>
          <w:sz w:val="28"/>
          <w:szCs w:val="28"/>
        </w:rPr>
        <w:t>24 июня во всех субъектах Российской Федерации прошли мероприятия, приуроченные к 75 – ой годовщине Победы в Великой Отечественной войне 1941 – 1945 годов и Парада Победы 24 июня 1945 г.</w:t>
      </w:r>
      <w:r w:rsidRPr="00145DB0">
        <w:rPr>
          <w:color w:val="000000"/>
          <w:sz w:val="28"/>
          <w:szCs w:val="28"/>
        </w:rPr>
        <w:br/>
        <w:t>На территории Культурно – методического центра прошла акция «Арт – аллея «Маяк Памяти» в рамках реализации проекта «Семейная гостиная «Маяк – Арт». Данное мероприятие прошло при поддержке Министерства культуры Пермского края.</w:t>
      </w:r>
    </w:p>
    <w:p w:rsidR="00145DB0" w:rsidRPr="00145DB0" w:rsidRDefault="007C7CB6" w:rsidP="007C7CB6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145DB0">
        <w:rPr>
          <w:color w:val="000000"/>
          <w:sz w:val="28"/>
          <w:szCs w:val="28"/>
        </w:rPr>
        <w:br/>
        <w:t>Особое место среди декораций мероприятия заняли арт-объекты – оригинальные самостоятельные шедевры, выполненные семейными командами жителей Гайнского муниципального округа в режиме самоизоляции. Вместе с тем, они гармонично вписались в единую художественно-идейную композицию всего оформления праздника и стали ярким его акцентом.</w:t>
      </w:r>
    </w:p>
    <w:p w:rsidR="007C7CB6" w:rsidRPr="00145DB0" w:rsidRDefault="00145DB0" w:rsidP="00145DB0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145DB0">
        <w:rPr>
          <w:color w:val="000000"/>
          <w:sz w:val="28"/>
          <w:szCs w:val="28"/>
        </w:rPr>
        <w:t>Кроме этого во всех учреждениях проходят концерты к праздничным датам в которых принимают участие дети совместно с родителями.</w:t>
      </w:r>
      <w:r w:rsidR="007C7CB6" w:rsidRPr="00145DB0">
        <w:rPr>
          <w:color w:val="000000"/>
          <w:sz w:val="28"/>
          <w:szCs w:val="28"/>
        </w:rPr>
        <w:br/>
      </w:r>
    </w:p>
    <w:p w:rsidR="00DF4898" w:rsidRPr="00145DB0" w:rsidRDefault="004811C9" w:rsidP="00145DB0">
      <w:pPr>
        <w:shd w:val="clear" w:color="auto" w:fill="FFFFFF"/>
        <w:spacing w:before="180" w:after="1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DF4898" w:rsidRPr="0014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52567"/>
    <w:multiLevelType w:val="multilevel"/>
    <w:tmpl w:val="43EA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B6"/>
    <w:rsid w:val="00145DB0"/>
    <w:rsid w:val="00433E63"/>
    <w:rsid w:val="004811C9"/>
    <w:rsid w:val="007C7CB6"/>
    <w:rsid w:val="00D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CB6"/>
    <w:rPr>
      <w:b/>
      <w:bCs/>
    </w:rPr>
  </w:style>
  <w:style w:type="paragraph" w:styleId="a5">
    <w:name w:val="List Paragraph"/>
    <w:basedOn w:val="a"/>
    <w:uiPriority w:val="34"/>
    <w:qFormat/>
    <w:rsid w:val="00145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CB6"/>
    <w:rPr>
      <w:b/>
      <w:bCs/>
    </w:rPr>
  </w:style>
  <w:style w:type="paragraph" w:styleId="a5">
    <w:name w:val="List Paragraph"/>
    <w:basedOn w:val="a"/>
    <w:uiPriority w:val="34"/>
    <w:qFormat/>
    <w:rsid w:val="00145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КДН</cp:lastModifiedBy>
  <cp:revision>3</cp:revision>
  <dcterms:created xsi:type="dcterms:W3CDTF">2020-09-16T04:54:00Z</dcterms:created>
  <dcterms:modified xsi:type="dcterms:W3CDTF">2021-04-02T10:26:00Z</dcterms:modified>
</cp:coreProperties>
</file>